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46134" w14:textId="337A433A" w:rsidR="00EE1830" w:rsidRDefault="00251D40" w:rsidP="0012607A">
      <w:pPr>
        <w:snapToGrid w:val="0"/>
        <w:jc w:val="center"/>
        <w:rPr>
          <w:rFonts w:eastAsia="DengXian"/>
          <w:b/>
          <w:kern w:val="2"/>
          <w:sz w:val="52"/>
          <w:szCs w:val="52"/>
          <w:lang w:val="en-US" w:eastAsia="zh-CN"/>
        </w:rPr>
      </w:pPr>
      <w:r w:rsidRPr="00501EA6">
        <w:rPr>
          <w:rFonts w:eastAsia="微軟正黑體"/>
          <w:b/>
          <w:noProof/>
          <w:color w:val="000000"/>
          <w:kern w:val="2"/>
          <w:sz w:val="44"/>
          <w:szCs w:val="44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7217" behindDoc="0" locked="0" layoutInCell="1" allowOverlap="1" wp14:anchorId="3CFB4455" wp14:editId="5CC2BAA4">
                <wp:simplePos x="0" y="0"/>
                <wp:positionH relativeFrom="margin">
                  <wp:posOffset>-177800</wp:posOffset>
                </wp:positionH>
                <wp:positionV relativeFrom="paragraph">
                  <wp:posOffset>101599</wp:posOffset>
                </wp:positionV>
                <wp:extent cx="5693814" cy="1972733"/>
                <wp:effectExtent l="0" t="0" r="2540" b="8890"/>
                <wp:wrapNone/>
                <wp:docPr id="4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3814" cy="197273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69948" w14:textId="0284177D" w:rsidR="00E87004" w:rsidRPr="00C5606E" w:rsidRDefault="005C2716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CN"/>
                              </w:rPr>
                            </w:pPr>
                            <w:r w:rsidRPr="005C2716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  <w:lang w:eastAsia="zh-CN"/>
                              </w:rPr>
                              <w:t>公民、经济与社会（中</w:t>
                            </w:r>
                            <w:proofErr w:type="gramStart"/>
                            <w:r w:rsidRPr="005C2716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  <w:lang w:eastAsia="zh-CN"/>
                              </w:rPr>
                              <w:t>一</w:t>
                            </w:r>
                            <w:proofErr w:type="gramEnd"/>
                            <w:r w:rsidRPr="005C2716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  <w:lang w:eastAsia="zh-CN"/>
                              </w:rPr>
                              <w:t>至中三）</w:t>
                            </w:r>
                          </w:p>
                          <w:p w14:paraId="209E2492" w14:textId="479EDB24" w:rsidR="00E87004" w:rsidRDefault="005C2716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</w:rPr>
                            </w:pPr>
                            <w:r w:rsidRPr="005C2716">
                              <w:rPr>
                                <w:rFonts w:eastAsia="DengXian" w:hint="eastAsia"/>
                                <w:b/>
                                <w:color w:val="000000"/>
                                <w:sz w:val="56"/>
                                <w:szCs w:val="56"/>
                                <w:lang w:eastAsia="zh-CN"/>
                              </w:rPr>
                              <w:t>支援教材</w:t>
                            </w:r>
                          </w:p>
                          <w:p w14:paraId="76794626" w14:textId="0C0EFD56" w:rsidR="00E87004" w:rsidRPr="00474D9B" w:rsidRDefault="005C2716" w:rsidP="0012607A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color w:val="0000FF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5C2716">
                              <w:rPr>
                                <w:rFonts w:eastAsia="DengXian" w:hint="eastAsia"/>
                                <w:b/>
                                <w:color w:val="0000FF"/>
                                <w:sz w:val="56"/>
                                <w:szCs w:val="56"/>
                                <w:lang w:val="en-US" w:eastAsia="zh-CN"/>
                              </w:rPr>
                              <w:t>中三</w:t>
                            </w:r>
                          </w:p>
                          <w:p w14:paraId="23B8D68F" w14:textId="77777777" w:rsidR="00E87004" w:rsidRPr="00C5606E" w:rsidRDefault="00E87004" w:rsidP="001260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B445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14pt;margin-top:8pt;width:448.35pt;height:155.35pt;z-index:25165721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" stroked="f">
                <v:fill opacity="45746f"/>
                <v:textbox>
                  <w:txbxContent>
                    <w:p w14:paraId="6CC69948" w14:textId="0284177D" w:rsidR="00E87004" w:rsidRPr="00C5606E" w:rsidRDefault="005C2716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CN"/>
                        </w:rPr>
                      </w:pPr>
                      <w:r w:rsidRPr="005C2716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  <w:lang w:eastAsia="zh-CN"/>
                        </w:rPr>
                        <w:t>公民、经济与社会（中</w:t>
                      </w:r>
                      <w:proofErr w:type="gramStart"/>
                      <w:r w:rsidRPr="005C2716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  <w:lang w:eastAsia="zh-CN"/>
                        </w:rPr>
                        <w:t>一</w:t>
                      </w:r>
                      <w:proofErr w:type="gramEnd"/>
                      <w:r w:rsidRPr="005C2716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  <w:lang w:eastAsia="zh-CN"/>
                        </w:rPr>
                        <w:t>至中三）</w:t>
                      </w:r>
                    </w:p>
                    <w:p w14:paraId="209E2492" w14:textId="479EDB24" w:rsidR="00E87004" w:rsidRDefault="005C2716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</w:rPr>
                      </w:pPr>
                      <w:r w:rsidRPr="005C2716">
                        <w:rPr>
                          <w:rFonts w:eastAsia="DengXian" w:hint="eastAsia"/>
                          <w:b/>
                          <w:color w:val="000000"/>
                          <w:sz w:val="56"/>
                          <w:szCs w:val="56"/>
                          <w:lang w:eastAsia="zh-CN"/>
                        </w:rPr>
                        <w:t>支援教材</w:t>
                      </w:r>
                    </w:p>
                    <w:p w14:paraId="76794626" w14:textId="0C0EFD56" w:rsidR="00E87004" w:rsidRPr="00474D9B" w:rsidRDefault="005C2716" w:rsidP="0012607A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color w:val="0000FF"/>
                          <w:sz w:val="56"/>
                          <w:szCs w:val="56"/>
                          <w:lang w:val="en-US"/>
                        </w:rPr>
                      </w:pPr>
                      <w:r w:rsidRPr="005C2716">
                        <w:rPr>
                          <w:rFonts w:eastAsia="DengXian" w:hint="eastAsia"/>
                          <w:b/>
                          <w:color w:val="0000FF"/>
                          <w:sz w:val="56"/>
                          <w:szCs w:val="56"/>
                          <w:lang w:val="en-US" w:eastAsia="zh-CN"/>
                        </w:rPr>
                        <w:t>中三</w:t>
                      </w:r>
                    </w:p>
                    <w:p w14:paraId="23B8D68F" w14:textId="77777777" w:rsidR="00E87004" w:rsidRPr="00C5606E" w:rsidRDefault="00E87004" w:rsidP="0012607A"/>
                  </w:txbxContent>
                </v:textbox>
                <w10:wrap anchorx="margin"/>
              </v:shape>
            </w:pict>
          </mc:Fallback>
        </mc:AlternateContent>
      </w:r>
      <w:r w:rsidR="00B12016" w:rsidRPr="00501EA6">
        <w:rPr>
          <w:rFonts w:eastAsia="SimSun"/>
          <w:noProof/>
          <w:kern w:val="2"/>
          <w:lang w:val="en-US" w:eastAsia="zh-CN"/>
        </w:rPr>
        <w:drawing>
          <wp:anchor distT="0" distB="0" distL="114300" distR="114300" simplePos="0" relativeHeight="251657216" behindDoc="1" locked="0" layoutInCell="1" allowOverlap="1" wp14:anchorId="445CC14E" wp14:editId="271F7032">
            <wp:simplePos x="0" y="0"/>
            <wp:positionH relativeFrom="margin">
              <wp:align>center</wp:align>
            </wp:positionH>
            <wp:positionV relativeFrom="paragraph">
              <wp:posOffset>-962457</wp:posOffset>
            </wp:positionV>
            <wp:extent cx="7655153" cy="10732812"/>
            <wp:effectExtent l="0" t="0" r="3175" b="0"/>
            <wp:wrapNone/>
            <wp:docPr id="114" name="圖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5153" cy="10732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FC9E2" w14:textId="48E92697" w:rsidR="0012607A" w:rsidRPr="00501EA6" w:rsidRDefault="0012607A" w:rsidP="0012607A">
      <w:pPr>
        <w:snapToGrid w:val="0"/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  <w:bookmarkStart w:id="0" w:name="_Hlk32355862"/>
      <w:bookmarkEnd w:id="0"/>
    </w:p>
    <w:p w14:paraId="2E40B021" w14:textId="5805A709" w:rsidR="0012607A" w:rsidRPr="00501EA6" w:rsidRDefault="0012607A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</w:p>
    <w:p w14:paraId="02B1B157" w14:textId="5877A3EB" w:rsidR="0012607A" w:rsidRPr="00501EA6" w:rsidRDefault="00E64FE0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715698" behindDoc="0" locked="0" layoutInCell="1" allowOverlap="1" wp14:anchorId="5E7536A6" wp14:editId="6F005829">
            <wp:simplePos x="0" y="0"/>
            <wp:positionH relativeFrom="column">
              <wp:posOffset>-444846</wp:posOffset>
            </wp:positionH>
            <wp:positionV relativeFrom="paragraph">
              <wp:posOffset>362180</wp:posOffset>
            </wp:positionV>
            <wp:extent cx="1963574" cy="2506174"/>
            <wp:effectExtent l="0" t="0" r="5080" b="0"/>
            <wp:wrapNone/>
            <wp:docPr id="106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574" cy="250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D17CA" w14:textId="5E489D1E" w:rsidR="0012607A" w:rsidRPr="00501EA6" w:rsidRDefault="0012607A" w:rsidP="0012607A">
      <w:pPr>
        <w:jc w:val="center"/>
        <w:rPr>
          <w:rFonts w:eastAsia="微軟正黑體"/>
          <w:b/>
          <w:kern w:val="2"/>
          <w:sz w:val="52"/>
          <w:szCs w:val="52"/>
          <w:lang w:val="en-US" w:eastAsia="zh-CN"/>
        </w:rPr>
      </w:pPr>
    </w:p>
    <w:p w14:paraId="23B6A1A3" w14:textId="2E9ED80E" w:rsidR="0012607A" w:rsidRPr="00501EA6" w:rsidRDefault="0012607A" w:rsidP="0012607A">
      <w:pPr>
        <w:jc w:val="center"/>
        <w:rPr>
          <w:rFonts w:eastAsia="SimSun"/>
          <w:b/>
          <w:kern w:val="2"/>
          <w:sz w:val="52"/>
          <w:szCs w:val="52"/>
          <w:lang w:val="en-US" w:eastAsia="zh-CN"/>
        </w:rPr>
      </w:pPr>
    </w:p>
    <w:p w14:paraId="3063C15C" w14:textId="6AEE5E3E" w:rsidR="0012607A" w:rsidRPr="00501EA6" w:rsidRDefault="0012607A" w:rsidP="0012607A">
      <w:pPr>
        <w:jc w:val="center"/>
        <w:rPr>
          <w:rFonts w:eastAsia="SimSun"/>
          <w:b/>
          <w:kern w:val="2"/>
          <w:sz w:val="52"/>
          <w:szCs w:val="52"/>
          <w:lang w:val="en-US" w:eastAsia="zh-CN"/>
        </w:rPr>
      </w:pPr>
    </w:p>
    <w:p w14:paraId="7DFDA369" w14:textId="3F53DED6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0"/>
          <w:szCs w:val="40"/>
          <w:lang w:val="en-US"/>
        </w:rPr>
      </w:pPr>
    </w:p>
    <w:p w14:paraId="0672EDCE" w14:textId="3D17069C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0"/>
          <w:szCs w:val="40"/>
          <w:lang w:val="en-US"/>
        </w:rPr>
      </w:pPr>
    </w:p>
    <w:p w14:paraId="0219B8A7" w14:textId="3765642A" w:rsidR="0012607A" w:rsidRPr="00501EA6" w:rsidRDefault="008E1202" w:rsidP="0012607A">
      <w:pPr>
        <w:jc w:val="center"/>
        <w:rPr>
          <w:rFonts w:eastAsia="微軟正黑體"/>
          <w:color w:val="000000"/>
          <w:kern w:val="2"/>
          <w:sz w:val="32"/>
          <w:szCs w:val="32"/>
          <w:lang w:val="en-US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717746" behindDoc="0" locked="0" layoutInCell="1" allowOverlap="1" wp14:anchorId="235F78D7" wp14:editId="568133B1">
            <wp:simplePos x="0" y="0"/>
            <wp:positionH relativeFrom="column">
              <wp:posOffset>4792545</wp:posOffset>
            </wp:positionH>
            <wp:positionV relativeFrom="paragraph">
              <wp:posOffset>110519</wp:posOffset>
            </wp:positionV>
            <wp:extent cx="1327785" cy="787400"/>
            <wp:effectExtent l="206693" t="0" r="301307" b="0"/>
            <wp:wrapNone/>
            <wp:docPr id="107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2902">
                      <a:off x="0" y="0"/>
                      <a:ext cx="132778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100CF" w14:textId="70D2FEDF" w:rsidR="00453D6F" w:rsidRDefault="0012607A" w:rsidP="00453D6F">
      <w:pPr>
        <w:snapToGrid w:val="0"/>
        <w:ind w:left="-284" w:right="-625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  <w:lang w:eastAsia="zh-CN"/>
        </w:rPr>
      </w:pPr>
      <w:r w:rsidRPr="00501EA6">
        <w:rPr>
          <w:rFonts w:eastAsia="微軟正黑體"/>
          <w:b/>
          <w:sz w:val="44"/>
          <w:szCs w:val="44"/>
          <w:lang w:val="en-US" w:eastAsia="zh-CN"/>
        </w:rPr>
        <w:br/>
      </w:r>
      <w:r w:rsidR="007A65AA" w:rsidRPr="005C2716">
        <w:rPr>
          <w:rFonts w:eastAsia="DengXian" w:hint="eastAsia"/>
          <w:b/>
          <w:bCs/>
          <w:color w:val="3333FF"/>
          <w:sz w:val="56"/>
          <w:szCs w:val="56"/>
          <w:lang w:eastAsia="zh-CN"/>
        </w:rPr>
        <w:t>单元</w:t>
      </w:r>
      <w:r w:rsidR="007A65AA" w:rsidRPr="005C2716">
        <w:rPr>
          <w:rFonts w:ascii="微軟正黑體" w:eastAsia="DengXian" w:hAnsi="微軟正黑體"/>
          <w:b/>
          <w:bCs/>
          <w:color w:val="3333FF"/>
          <w:sz w:val="56"/>
          <w:szCs w:val="56"/>
          <w:lang w:eastAsia="zh-CN"/>
        </w:rPr>
        <w:t>3.1</w:t>
      </w:r>
    </w:p>
    <w:p w14:paraId="226E8D94" w14:textId="3AB322DD" w:rsidR="00453D6F" w:rsidRDefault="007A65AA" w:rsidP="00453D6F">
      <w:pPr>
        <w:snapToGrid w:val="0"/>
        <w:ind w:left="-284" w:right="-625"/>
        <w:jc w:val="center"/>
        <w:rPr>
          <w:rFonts w:ascii="微軟正黑體" w:eastAsia="微軟正黑體" w:hAnsi="微軟正黑體"/>
          <w:b/>
          <w:bCs/>
          <w:color w:val="3333FF"/>
          <w:sz w:val="56"/>
          <w:szCs w:val="56"/>
          <w:lang w:eastAsia="zh-CN"/>
        </w:rPr>
      </w:pPr>
      <w:r w:rsidRPr="005C2716">
        <w:rPr>
          <w:rFonts w:ascii="微軟正黑體" w:eastAsia="DengXian" w:hAnsi="微軟正黑體" w:hint="eastAsia"/>
          <w:b/>
          <w:bCs/>
          <w:color w:val="3333FF"/>
          <w:sz w:val="56"/>
          <w:szCs w:val="56"/>
          <w:lang w:eastAsia="zh-CN"/>
        </w:rPr>
        <w:t>合乎情礼的亲密关系</w:t>
      </w:r>
    </w:p>
    <w:p w14:paraId="2A73C0CE" w14:textId="1E443961" w:rsidR="007E758E" w:rsidRPr="00453D6F" w:rsidRDefault="007A65AA" w:rsidP="00453D6F">
      <w:pPr>
        <w:snapToGrid w:val="0"/>
        <w:ind w:left="-284" w:right="-625"/>
        <w:jc w:val="center"/>
        <w:rPr>
          <w:rFonts w:eastAsia="微軟正黑體"/>
          <w:b/>
          <w:bCs/>
          <w:color w:val="000000" w:themeColor="text1"/>
          <w:sz w:val="56"/>
          <w:szCs w:val="56"/>
          <w:lang w:eastAsia="zh-CN"/>
        </w:rPr>
      </w:pPr>
      <w:r w:rsidRPr="005C2716">
        <w:rPr>
          <w:rFonts w:ascii="微軟正黑體" w:eastAsia="DengXian" w:hAnsi="微軟正黑體" w:hint="eastAsia"/>
          <w:b/>
          <w:bCs/>
          <w:color w:val="000000" w:themeColor="text1"/>
          <w:sz w:val="56"/>
          <w:szCs w:val="56"/>
          <w:lang w:eastAsia="zh-CN"/>
        </w:rPr>
        <w:t>第二部分</w:t>
      </w:r>
      <w:r w:rsidRPr="005C2716">
        <w:rPr>
          <w:rFonts w:eastAsia="DengXian" w:hint="eastAsia"/>
          <w:b/>
          <w:bCs/>
          <w:color w:val="000000" w:themeColor="text1"/>
          <w:sz w:val="56"/>
          <w:szCs w:val="56"/>
          <w:lang w:eastAsia="zh-CN"/>
        </w:rPr>
        <w:t>：</w:t>
      </w:r>
    </w:p>
    <w:p w14:paraId="2C83EF42" w14:textId="2B3B4162" w:rsidR="0012607A" w:rsidRPr="00453D6F" w:rsidRDefault="007A65AA" w:rsidP="00251D40">
      <w:pPr>
        <w:snapToGrid w:val="0"/>
        <w:ind w:left="-284" w:right="-625"/>
        <w:jc w:val="center"/>
        <w:rPr>
          <w:rFonts w:eastAsia="微軟正黑體"/>
          <w:b/>
          <w:bCs/>
          <w:color w:val="0070C0"/>
          <w:sz w:val="56"/>
          <w:szCs w:val="56"/>
          <w:lang w:val="en-US" w:eastAsia="zh-CN"/>
        </w:rPr>
      </w:pPr>
      <w:r w:rsidRPr="005C2716">
        <w:rPr>
          <w:rFonts w:eastAsia="DengXian" w:hint="eastAsia"/>
          <w:b/>
          <w:bCs/>
          <w:color w:val="000000" w:themeColor="text1"/>
          <w:sz w:val="56"/>
          <w:szCs w:val="56"/>
          <w:lang w:val="en-US" w:eastAsia="zh-CN"/>
        </w:rPr>
        <w:t>青少年与亲密关系</w:t>
      </w:r>
    </w:p>
    <w:p w14:paraId="5C7E9310" w14:textId="2D1F01B0" w:rsidR="0012607A" w:rsidRPr="00501EA6" w:rsidRDefault="0012607A" w:rsidP="0012607A">
      <w:pPr>
        <w:jc w:val="center"/>
        <w:rPr>
          <w:rFonts w:eastAsia="微軟正黑體"/>
          <w:color w:val="000000"/>
          <w:kern w:val="2"/>
          <w:sz w:val="44"/>
          <w:szCs w:val="44"/>
          <w:lang w:val="en-US" w:eastAsia="zh-CN"/>
        </w:rPr>
      </w:pPr>
    </w:p>
    <w:p w14:paraId="7EDCAFB7" w14:textId="7B0C53E6" w:rsidR="0012607A" w:rsidRPr="00501EA6" w:rsidRDefault="00453D6F" w:rsidP="0012607A">
      <w:pPr>
        <w:jc w:val="center"/>
        <w:rPr>
          <w:rFonts w:eastAsia="微軟正黑體"/>
          <w:color w:val="000000"/>
          <w:kern w:val="2"/>
          <w:sz w:val="44"/>
          <w:szCs w:val="44"/>
          <w:lang w:val="en-US" w:eastAsia="zh-CN"/>
        </w:rPr>
      </w:pPr>
      <w:r w:rsidRPr="00480096">
        <w:rPr>
          <w:rFonts w:eastAsia="微軟正黑體"/>
          <w:b/>
          <w:noProof/>
          <w:color w:val="000000" w:themeColor="text1"/>
          <w:sz w:val="48"/>
          <w:szCs w:val="48"/>
          <w:lang w:val="en-US" w:eastAsia="zh-CN"/>
        </w:rPr>
        <mc:AlternateContent>
          <mc:Choice Requires="wps">
            <w:drawing>
              <wp:anchor distT="0" distB="0" distL="114300" distR="114300" simplePos="0" relativeHeight="251975794" behindDoc="0" locked="0" layoutInCell="1" allowOverlap="1" wp14:anchorId="2575C225" wp14:editId="5E161DA5">
                <wp:simplePos x="0" y="0"/>
                <wp:positionH relativeFrom="column">
                  <wp:posOffset>-177800</wp:posOffset>
                </wp:positionH>
                <wp:positionV relativeFrom="paragraph">
                  <wp:posOffset>62865</wp:posOffset>
                </wp:positionV>
                <wp:extent cx="3179445" cy="1154430"/>
                <wp:effectExtent l="0" t="0" r="0" b="0"/>
                <wp:wrapNone/>
                <wp:docPr id="7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332C" w14:textId="1291AEC3" w:rsidR="00E87004" w:rsidRPr="000C3EC2" w:rsidRDefault="00213EEC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  <w:lang w:eastAsia="zh-CN"/>
                              </w:rPr>
                              <w:t>教育局</w:t>
                            </w:r>
                          </w:p>
                          <w:p w14:paraId="31380304" w14:textId="26DFC757" w:rsidR="00E87004" w:rsidRPr="000C3EC2" w:rsidRDefault="00213EEC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  <w:lang w:eastAsia="zh-CN"/>
                              </w:rPr>
                              <w:t>课程发展处</w:t>
                            </w:r>
                          </w:p>
                          <w:p w14:paraId="4CD876BC" w14:textId="7D3ABB16" w:rsidR="00E87004" w:rsidRPr="000C3EC2" w:rsidRDefault="00213EEC" w:rsidP="00547BF0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="微軟正黑體" w:eastAsia="DengXian" w:hAnsi="微軟正黑體" w:hint="eastAsia"/>
                                <w:sz w:val="32"/>
                                <w:szCs w:val="32"/>
                                <w:lang w:eastAsia="zh-CN"/>
                              </w:rPr>
                              <w:t>个人、社会及人文教育组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75C225" id="_x0000_s1027" type="#_x0000_t202" style="position:absolute;left:0;text-align:left;margin-left:-14pt;margin-top:4.95pt;width:250.35pt;height:90.9pt;z-index:25197579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" filled="f" stroked="f">
                <v:textbox style="mso-fit-shape-to-text:t">
                  <w:txbxContent>
                    <w:p w14:paraId="6080332C" w14:textId="1291AEC3" w:rsidR="00E87004" w:rsidRPr="000C3EC2" w:rsidRDefault="00213EEC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CN"/>
                        </w:rPr>
                      </w:pPr>
                      <w:r w:rsidRPr="00213EEC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  <w:lang w:eastAsia="zh-CN"/>
                        </w:rPr>
                        <w:t>教育局</w:t>
                      </w:r>
                    </w:p>
                    <w:p w14:paraId="31380304" w14:textId="26DFC757" w:rsidR="00E87004" w:rsidRPr="000C3EC2" w:rsidRDefault="00213EEC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CN"/>
                        </w:rPr>
                      </w:pPr>
                      <w:r w:rsidRPr="00213EEC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  <w:lang w:eastAsia="zh-CN"/>
                        </w:rPr>
                        <w:t>课程发展处</w:t>
                      </w:r>
                    </w:p>
                    <w:p w14:paraId="4CD876BC" w14:textId="7D3ABB16" w:rsidR="00E87004" w:rsidRPr="000C3EC2" w:rsidRDefault="00213EEC" w:rsidP="00547BF0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CN"/>
                        </w:rPr>
                      </w:pPr>
                      <w:r w:rsidRPr="00213EEC">
                        <w:rPr>
                          <w:rFonts w:ascii="微軟正黑體" w:eastAsia="DengXian" w:hAnsi="微軟正黑體" w:hint="eastAsia"/>
                          <w:sz w:val="32"/>
                          <w:szCs w:val="32"/>
                          <w:lang w:eastAsia="zh-CN"/>
                        </w:rPr>
                        <w:t>个人、社会及人文教育组</w:t>
                      </w:r>
                    </w:p>
                  </w:txbxContent>
                </v:textbox>
              </v:shape>
            </w:pict>
          </mc:Fallback>
        </mc:AlternateContent>
      </w:r>
    </w:p>
    <w:p w14:paraId="734DF6B0" w14:textId="77777777" w:rsidR="0012607A" w:rsidRPr="00FA7E5B" w:rsidRDefault="0012607A" w:rsidP="0012607A">
      <w:pPr>
        <w:jc w:val="center"/>
        <w:rPr>
          <w:rFonts w:ascii="微軟正黑體" w:eastAsia="微軟正黑體" w:hAnsi="微軟正黑體"/>
          <w:color w:val="7030A0"/>
          <w:sz w:val="52"/>
          <w:szCs w:val="52"/>
          <w:lang w:val="en-US" w:eastAsia="zh-CN"/>
        </w:rPr>
      </w:pPr>
    </w:p>
    <w:p w14:paraId="10FDBDD8" w14:textId="77777777" w:rsidR="0012607A" w:rsidRPr="00FA7E5B" w:rsidRDefault="0012607A" w:rsidP="0012607A">
      <w:pPr>
        <w:rPr>
          <w:rFonts w:ascii="微軟正黑體" w:eastAsia="微軟正黑體" w:hAnsi="微軟正黑體"/>
          <w:b/>
          <w:color w:val="C00000"/>
          <w:kern w:val="2"/>
          <w:sz w:val="62"/>
          <w:szCs w:val="62"/>
          <w:lang w:val="en-US" w:eastAsia="zh-CN"/>
        </w:rPr>
        <w:sectPr w:rsidR="0012607A" w:rsidRPr="00FA7E5B" w:rsidSect="00D66C5C">
          <w:headerReference w:type="default" r:id="rId12"/>
          <w:footerReference w:type="default" r:id="rId13"/>
          <w:type w:val="continuous"/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</w:p>
    <w:p w14:paraId="5B822FE7" w14:textId="514E07A6" w:rsidR="008012E8" w:rsidRPr="00F00B11" w:rsidRDefault="007A65AA" w:rsidP="008012E8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5C2716">
        <w:rPr>
          <w:rFonts w:asciiTheme="minorEastAsia" w:eastAsia="DengXian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CN"/>
        </w:rPr>
        <w:lastRenderedPageBreak/>
        <w:t>简介</w:t>
      </w:r>
    </w:p>
    <w:p w14:paraId="2C749480" w14:textId="77777777" w:rsidR="008012E8" w:rsidRPr="00FA7E5B" w:rsidRDefault="008012E8" w:rsidP="008012E8">
      <w:pPr>
        <w:spacing w:line="360" w:lineRule="auto"/>
        <w:jc w:val="center"/>
        <w:rPr>
          <w:rFonts w:ascii="微軟正黑體" w:eastAsia="微軟正黑體" w:hAnsi="微軟正黑體"/>
          <w:color w:val="000000" w:themeColor="text1"/>
          <w:sz w:val="28"/>
          <w:szCs w:val="28"/>
        </w:rPr>
      </w:pPr>
    </w:p>
    <w:p w14:paraId="0F71B557" w14:textId="60DB0C13" w:rsidR="008012E8" w:rsidRPr="0036392E" w:rsidRDefault="007A65AA" w:rsidP="00A83B47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微軟正黑體" w:eastAsia="微軟正黑體" w:hAnsi="微軟正黑體" w:cs="MicrosoftJhengHeiRegular"/>
          <w:color w:val="000000" w:themeColor="text1"/>
          <w:sz w:val="28"/>
          <w:szCs w:val="28"/>
          <w:lang w:eastAsia="zh-CN"/>
        </w:rPr>
      </w:pPr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「公民、经济与社会（中</w:t>
      </w:r>
      <w:proofErr w:type="gramStart"/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一</w:t>
      </w:r>
      <w:proofErr w:type="gramEnd"/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至中三）支持教材」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涵盖个人、社会及人文教育学习领域范畴一、五及六的必须学习内容，支持学校施教公民、经济与社会课程。</w:t>
      </w:r>
    </w:p>
    <w:p w14:paraId="2F56B3F4" w14:textId="4724E1E4" w:rsidR="00504CA3" w:rsidRPr="00A47E84" w:rsidRDefault="007A65AA" w:rsidP="00E7518D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="微軟正黑體" w:eastAsia="微軟正黑體" w:hAnsi="微軟正黑體" w:cs="MicrosoftJhengHeiRegular"/>
          <w:color w:val="000000" w:themeColor="text1"/>
          <w:sz w:val="28"/>
          <w:szCs w:val="28"/>
          <w:lang w:eastAsia="zh-CN"/>
        </w:rPr>
      </w:pP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教材提供多元化的学习活动，让学生学习知识和明白概念、发展技能及培养正确的价值观和态度，并附有教学指引及活动建议供教师参考。教材亦同时提供阅读材料，提升学生阅读兴趣。</w:t>
      </w:r>
    </w:p>
    <w:p w14:paraId="6F4310BA" w14:textId="1FA6613C" w:rsidR="00A47E84" w:rsidRPr="00E87004" w:rsidRDefault="007A65AA" w:rsidP="00A47E84">
      <w:pPr>
        <w:numPr>
          <w:ilvl w:val="0"/>
          <w:numId w:val="33"/>
        </w:numPr>
        <w:autoSpaceDE w:val="0"/>
        <w:autoSpaceDN w:val="0"/>
        <w:adjustRightInd w:val="0"/>
        <w:spacing w:line="360" w:lineRule="auto"/>
        <w:jc w:val="both"/>
        <w:rPr>
          <w:rFonts w:asciiTheme="minorEastAsia" w:hAnsiTheme="minorEastAsia" w:cs="微軟正黑體"/>
          <w:color w:val="000000" w:themeColor="text1"/>
          <w:sz w:val="28"/>
          <w:szCs w:val="28"/>
          <w:lang w:eastAsia="zh-HK"/>
        </w:rPr>
      </w:pP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单元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3.</w:t>
      </w:r>
      <w:r w:rsidRPr="005C2716">
        <w:rPr>
          <w:rFonts w:eastAsia="DengXian"/>
          <w:color w:val="000000" w:themeColor="text1"/>
          <w:sz w:val="28"/>
          <w:szCs w:val="28"/>
          <w:lang w:eastAsia="zh-CN"/>
        </w:rPr>
        <w:t>1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「合乎情礼的亲密关系」共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9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课节，提供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2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部分学与教材料：「第一部分：青少年对恋爱的正确认知」占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4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课节，「第二部分：青少年与亲密关系」占</w:t>
      </w:r>
      <w:r w:rsidRPr="005C2716">
        <w:rPr>
          <w:rFonts w:eastAsia="DengXian"/>
          <w:color w:val="000000" w:themeColor="text1"/>
          <w:kern w:val="2"/>
          <w:sz w:val="28"/>
          <w:szCs w:val="28"/>
          <w:lang w:val="en-GB" w:eastAsia="zh-CN"/>
        </w:rPr>
        <w:t>5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课节。</w:t>
      </w:r>
    </w:p>
    <w:p w14:paraId="5E93CBBC" w14:textId="5EEF2550" w:rsidR="00A47E84" w:rsidRPr="00E87004" w:rsidRDefault="007A65AA" w:rsidP="00A47E84">
      <w:pPr>
        <w:pStyle w:val="ac"/>
        <w:numPr>
          <w:ilvl w:val="0"/>
          <w:numId w:val="62"/>
        </w:numPr>
        <w:autoSpaceDE w:val="0"/>
        <w:autoSpaceDN w:val="0"/>
        <w:adjustRightInd w:val="0"/>
        <w:spacing w:line="360" w:lineRule="auto"/>
        <w:contextualSpacing w:val="0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CN"/>
        </w:rPr>
      </w:pPr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单元</w:t>
      </w:r>
      <w:r w:rsidRPr="005C2716">
        <w:rPr>
          <w:rFonts w:eastAsia="DengXian"/>
          <w:color w:val="000000" w:themeColor="text1"/>
          <w:sz w:val="28"/>
          <w:szCs w:val="28"/>
          <w:lang w:eastAsia="zh-CN"/>
        </w:rPr>
        <w:t>3.1</w:t>
      </w:r>
      <w:r w:rsidRPr="005C2716">
        <w:rPr>
          <w:rFonts w:eastAsia="DengXian" w:hint="eastAsia"/>
          <w:color w:val="000000" w:themeColor="text1"/>
          <w:sz w:val="28"/>
          <w:szCs w:val="28"/>
          <w:lang w:eastAsia="zh-CN"/>
        </w:rPr>
        <w:t>「合乎情礼的亲密关系」</w:t>
      </w:r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教材「第一部分：青少年对恋爱的正确认知」和「第二部分：青少年与亲密关系」是</w:t>
      </w:r>
      <w:r w:rsidRPr="005C2716">
        <w:rPr>
          <w:rFonts w:asciiTheme="minorEastAsia" w:eastAsia="DengXian" w:hAnsiTheme="minorEastAsia" w:cs="微軟正黑體" w:hint="eastAsia"/>
          <w:color w:val="000000" w:themeColor="text1"/>
          <w:sz w:val="28"/>
          <w:szCs w:val="28"/>
          <w:lang w:eastAsia="zh-CN"/>
        </w:rPr>
        <w:t>教育局课程发展处个人、社会及人文教育</w:t>
      </w:r>
      <w:r w:rsidRPr="005C2716">
        <w:rPr>
          <w:rFonts w:asciiTheme="minorEastAsia" w:eastAsia="DengXian" w:hAnsiTheme="minorEastAsia" w:cs="MicrosoftJhengHeiRegular" w:hint="eastAsia"/>
          <w:color w:val="000000" w:themeColor="text1"/>
          <w:sz w:val="28"/>
          <w:szCs w:val="28"/>
          <w:lang w:eastAsia="zh-CN"/>
        </w:rPr>
        <w:t>组委托香港公开大学教育及语文学院发展的教材。</w:t>
      </w:r>
    </w:p>
    <w:p w14:paraId="364BB88F" w14:textId="170C0D72" w:rsidR="0012607A" w:rsidRPr="0072144E" w:rsidRDefault="00C03B10" w:rsidP="0012607A">
      <w:pPr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CN"/>
        </w:rPr>
      </w:pPr>
      <w:r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CN"/>
        </w:rPr>
        <w:t xml:space="preserve"> </w:t>
      </w:r>
    </w:p>
    <w:p w14:paraId="11F40BDC" w14:textId="77777777" w:rsidR="0012607A" w:rsidRPr="00501EA6" w:rsidRDefault="0012607A" w:rsidP="0012607A">
      <w:pPr>
        <w:spacing w:after="200"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501EA6">
        <w:rPr>
          <w:rFonts w:eastAsia="微軟正黑體"/>
          <w:b/>
          <w:sz w:val="28"/>
          <w:szCs w:val="28"/>
          <w:lang w:val="en-US" w:eastAsia="zh-HK"/>
        </w:rPr>
        <w:br w:type="page"/>
      </w:r>
    </w:p>
    <w:p w14:paraId="5DA62D2F" w14:textId="00331487" w:rsidR="002F7BF8" w:rsidRDefault="007A65AA" w:rsidP="0012607A">
      <w:pPr>
        <w:jc w:val="center"/>
        <w:rPr>
          <w:rFonts w:ascii="微軟正黑體" w:eastAsia="微軟正黑體" w:hAnsi="微軟正黑體"/>
          <w:b/>
          <w:kern w:val="2"/>
          <w:sz w:val="40"/>
          <w:szCs w:val="40"/>
          <w:lang w:val="en-US" w:eastAsia="zh-HK"/>
        </w:rPr>
      </w:pPr>
      <w:r w:rsidRPr="005C2716">
        <w:rPr>
          <w:rFonts w:ascii="微軟正黑體" w:eastAsia="DengXian" w:hAnsi="微軟正黑體" w:hint="eastAsia"/>
          <w:b/>
          <w:kern w:val="2"/>
          <w:sz w:val="40"/>
          <w:szCs w:val="40"/>
          <w:lang w:val="en-US" w:eastAsia="zh-CN"/>
        </w:rPr>
        <w:lastRenderedPageBreak/>
        <w:t>单元</w:t>
      </w:r>
      <w:r w:rsidRPr="005C2716">
        <w:rPr>
          <w:rFonts w:ascii="微軟正黑體" w:eastAsia="DengXian" w:hAnsi="微軟正黑體"/>
          <w:b/>
          <w:kern w:val="2"/>
          <w:sz w:val="40"/>
          <w:szCs w:val="40"/>
          <w:lang w:val="en-US" w:eastAsia="zh-CN"/>
        </w:rPr>
        <w:t>3.1</w:t>
      </w:r>
      <w:r w:rsidRPr="005C2716">
        <w:rPr>
          <w:rFonts w:ascii="微軟正黑體" w:eastAsia="DengXian" w:hAnsi="微軟正黑體" w:hint="eastAsia"/>
          <w:b/>
          <w:kern w:val="2"/>
          <w:sz w:val="40"/>
          <w:szCs w:val="40"/>
          <w:lang w:val="en-US" w:eastAsia="zh-CN"/>
        </w:rPr>
        <w:t>合乎情礼的亲密关系</w:t>
      </w:r>
    </w:p>
    <w:p w14:paraId="26FA549D" w14:textId="560DB824" w:rsidR="0012607A" w:rsidRPr="00251D40" w:rsidRDefault="007A65AA" w:rsidP="0012607A">
      <w:pPr>
        <w:jc w:val="center"/>
        <w:rPr>
          <w:rFonts w:ascii="微軟正黑體" w:eastAsia="微軟正黑體" w:hAnsi="微軟正黑體"/>
          <w:kern w:val="2"/>
          <w:lang w:val="en-US" w:eastAsia="zh-CN"/>
        </w:rPr>
      </w:pPr>
      <w:r w:rsidRPr="005C2716">
        <w:rPr>
          <w:rFonts w:ascii="微軟正黑體" w:eastAsia="DengXian" w:hAnsi="微軟正黑體" w:hint="eastAsia"/>
          <w:b/>
          <w:kern w:val="2"/>
          <w:sz w:val="40"/>
          <w:szCs w:val="40"/>
          <w:lang w:val="en-US" w:eastAsia="zh-CN"/>
        </w:rPr>
        <w:t>第二部分：青少年与亲密关系</w:t>
      </w:r>
    </w:p>
    <w:p w14:paraId="6EC035E6" w14:textId="29431B56" w:rsidR="0012607A" w:rsidRPr="00073095" w:rsidRDefault="007A65AA" w:rsidP="0012607A">
      <w:pPr>
        <w:jc w:val="center"/>
        <w:rPr>
          <w:rFonts w:eastAsia="新細明體"/>
          <w:b/>
          <w:kern w:val="2"/>
          <w:lang w:val="en-US"/>
        </w:rPr>
      </w:pPr>
      <w:r w:rsidRPr="005C2716">
        <w:rPr>
          <w:rFonts w:eastAsia="DengXian" w:hint="eastAsia"/>
          <w:b/>
          <w:sz w:val="36"/>
          <w:szCs w:val="36"/>
          <w:lang w:eastAsia="zh-CN"/>
        </w:rPr>
        <w:t>目录</w:t>
      </w:r>
    </w:p>
    <w:p w14:paraId="5EE099E3" w14:textId="033A3F31" w:rsidR="0012607A" w:rsidRPr="00501EA6" w:rsidRDefault="0012607A" w:rsidP="0012607A">
      <w:pPr>
        <w:rPr>
          <w:rFonts w:eastAsia="SimSun"/>
          <w:b/>
          <w:lang w:eastAsia="zh-CN"/>
        </w:rPr>
      </w:pPr>
    </w:p>
    <w:tbl>
      <w:tblPr>
        <w:tblStyle w:val="8"/>
        <w:tblW w:w="8227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10"/>
        <w:gridCol w:w="1417"/>
      </w:tblGrid>
      <w:tr w:rsidR="003176A2" w:rsidRPr="00E87004" w14:paraId="7D7FC858" w14:textId="77777777" w:rsidTr="003176A2">
        <w:trPr>
          <w:jc w:val="center"/>
        </w:trPr>
        <w:tc>
          <w:tcPr>
            <w:tcW w:w="6810" w:type="dxa"/>
          </w:tcPr>
          <w:p w14:paraId="6B253543" w14:textId="573CDFA9" w:rsidR="003176A2" w:rsidRPr="00E87004" w:rsidRDefault="007A65AA" w:rsidP="0012607A">
            <w:pPr>
              <w:spacing w:after="120" w:line="276" w:lineRule="auto"/>
              <w:rPr>
                <w:rFonts w:eastAsia="新細明體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sz w:val="28"/>
                <w:szCs w:val="28"/>
                <w:lang w:eastAsia="zh-CN"/>
              </w:rPr>
              <w:t>教学设计</w:t>
            </w:r>
          </w:p>
        </w:tc>
        <w:tc>
          <w:tcPr>
            <w:tcW w:w="1417" w:type="dxa"/>
          </w:tcPr>
          <w:p w14:paraId="0D7931FF" w14:textId="721BEA75" w:rsidR="003176A2" w:rsidRPr="00E87004" w:rsidRDefault="007A65AA" w:rsidP="00E87004">
            <w:pPr>
              <w:spacing w:after="120" w:line="276" w:lineRule="auto"/>
              <w:jc w:val="center"/>
              <w:rPr>
                <w:rFonts w:eastAsia="新細明體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sz w:val="28"/>
                <w:szCs w:val="28"/>
                <w:lang w:eastAsia="zh-CN"/>
              </w:rPr>
              <w:t>页</w:t>
            </w:r>
          </w:p>
        </w:tc>
      </w:tr>
      <w:tr w:rsidR="0012607A" w:rsidRPr="00E87004" w14:paraId="4043BDBE" w14:textId="77777777" w:rsidTr="003176A2">
        <w:trPr>
          <w:jc w:val="center"/>
        </w:trPr>
        <w:tc>
          <w:tcPr>
            <w:tcW w:w="6810" w:type="dxa"/>
          </w:tcPr>
          <w:p w14:paraId="697C7181" w14:textId="4EE17581" w:rsidR="0012607A" w:rsidRPr="00E87004" w:rsidRDefault="007A65AA" w:rsidP="0012607A">
            <w:pPr>
              <w:spacing w:after="120" w:line="276" w:lineRule="auto"/>
              <w:rPr>
                <w:rFonts w:eastAsia="新細明體"/>
                <w:sz w:val="24"/>
                <w:szCs w:val="24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教材简介</w:t>
            </w:r>
          </w:p>
        </w:tc>
        <w:tc>
          <w:tcPr>
            <w:tcW w:w="1417" w:type="dxa"/>
          </w:tcPr>
          <w:p w14:paraId="661B4C1C" w14:textId="6A433BDD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val="en-GB" w:eastAsia="zh-HK"/>
              </w:rPr>
            </w:pPr>
            <w:r w:rsidRPr="005C2716">
              <w:rPr>
                <w:rFonts w:eastAsia="DengXian"/>
                <w:webHidden/>
                <w:color w:val="000000" w:themeColor="text1"/>
                <w:sz w:val="24"/>
                <w:szCs w:val="24"/>
                <w:lang w:eastAsia="zh-CN"/>
              </w:rPr>
              <w:t>2</w:t>
            </w:r>
          </w:p>
        </w:tc>
      </w:tr>
      <w:tr w:rsidR="0012607A" w:rsidRPr="00E87004" w14:paraId="4DADB676" w14:textId="77777777" w:rsidTr="003176A2">
        <w:trPr>
          <w:jc w:val="center"/>
        </w:trPr>
        <w:tc>
          <w:tcPr>
            <w:tcW w:w="6810" w:type="dxa"/>
          </w:tcPr>
          <w:p w14:paraId="01D2E743" w14:textId="2F8A9EDE" w:rsidR="0012607A" w:rsidRPr="00E87004" w:rsidRDefault="00321D56" w:rsidP="003F129E">
            <w:pPr>
              <w:spacing w:after="120" w:line="276" w:lineRule="auto"/>
              <w:rPr>
                <w:noProof/>
                <w:sz w:val="24"/>
                <w:szCs w:val="24"/>
              </w:rPr>
            </w:pPr>
            <w:hyperlink w:anchor="_Toc52413396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第一及</w:t>
              </w:r>
            </w:hyperlink>
            <w:hyperlink w:anchor="_Toc52413397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二课节</w:t>
              </w:r>
            </w:hyperlink>
            <w:r w:rsidR="003F129E" w:rsidRPr="00E87004">
              <w:rPr>
                <w:rFonts w:eastAsia="新細明體"/>
                <w:lang w:eastAsia="zh-HK"/>
              </w:rPr>
              <w:fldChar w:fldCharType="begin"/>
            </w:r>
            <w:r w:rsidR="003F129E" w:rsidRPr="00E87004">
              <w:rPr>
                <w:rFonts w:eastAsia="新細明體"/>
                <w:sz w:val="24"/>
                <w:szCs w:val="24"/>
                <w:lang w:eastAsia="zh-HK"/>
              </w:rPr>
              <w:instrText xml:space="preserve"> TOC \p " " \h \z \u \t "Heading 5,1" </w:instrText>
            </w:r>
            <w:r w:rsidR="003F129E" w:rsidRPr="00E87004">
              <w:rPr>
                <w:rFonts w:eastAsia="新細明體"/>
                <w:lang w:eastAsia="zh-HK"/>
              </w:rPr>
              <w:fldChar w:fldCharType="end"/>
            </w:r>
          </w:p>
        </w:tc>
        <w:tc>
          <w:tcPr>
            <w:tcW w:w="1417" w:type="dxa"/>
          </w:tcPr>
          <w:p w14:paraId="12FEA286" w14:textId="5B6C93A6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webHidden/>
                <w:color w:val="000000" w:themeColor="text1"/>
                <w:sz w:val="24"/>
                <w:szCs w:val="24"/>
                <w:lang w:eastAsia="zh-CN"/>
              </w:rPr>
              <w:t>4</w:t>
            </w:r>
          </w:p>
        </w:tc>
      </w:tr>
      <w:tr w:rsidR="0012607A" w:rsidRPr="00E87004" w14:paraId="394DC4CE" w14:textId="77777777" w:rsidTr="003176A2">
        <w:trPr>
          <w:jc w:val="center"/>
        </w:trPr>
        <w:tc>
          <w:tcPr>
            <w:tcW w:w="6810" w:type="dxa"/>
          </w:tcPr>
          <w:p w14:paraId="25F82D4F" w14:textId="25734841" w:rsidR="0012607A" w:rsidRPr="00E87004" w:rsidRDefault="00321D56" w:rsidP="0012607A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hyperlink w:anchor="_Toc52413398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第三课节</w:t>
              </w:r>
              <w:r w:rsidR="007A65AA" w:rsidRPr="005C2716">
                <w:rPr>
                  <w:rFonts w:eastAsia="DengXian"/>
                  <w:webHidden/>
                  <w:sz w:val="24"/>
                  <w:szCs w:val="24"/>
                  <w:lang w:eastAsia="zh-CN"/>
                </w:rPr>
                <w:t xml:space="preserve"> </w:t>
              </w:r>
            </w:hyperlink>
          </w:p>
        </w:tc>
        <w:tc>
          <w:tcPr>
            <w:tcW w:w="1417" w:type="dxa"/>
          </w:tcPr>
          <w:p w14:paraId="3CEF098A" w14:textId="072C650B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7</w:t>
            </w:r>
          </w:p>
        </w:tc>
      </w:tr>
      <w:tr w:rsidR="0012607A" w:rsidRPr="00E87004" w14:paraId="447289C4" w14:textId="77777777" w:rsidTr="003176A2">
        <w:trPr>
          <w:jc w:val="center"/>
        </w:trPr>
        <w:tc>
          <w:tcPr>
            <w:tcW w:w="6810" w:type="dxa"/>
          </w:tcPr>
          <w:p w14:paraId="1C3DBE29" w14:textId="0C28A3B1" w:rsidR="0012607A" w:rsidRPr="00E87004" w:rsidRDefault="00321D56" w:rsidP="0012607A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hyperlink w:anchor="_Toc52413399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第四及</w:t>
              </w:r>
              <w:proofErr w:type="gramStart"/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五课节</w:t>
              </w:r>
              <w:proofErr w:type="gramEnd"/>
              <w:r w:rsidR="007A65AA" w:rsidRPr="005C2716">
                <w:rPr>
                  <w:rFonts w:eastAsia="DengXian"/>
                  <w:webHidden/>
                  <w:sz w:val="24"/>
                  <w:szCs w:val="24"/>
                  <w:lang w:eastAsia="zh-CN"/>
                </w:rPr>
                <w:t xml:space="preserve"> </w:t>
              </w:r>
            </w:hyperlink>
          </w:p>
        </w:tc>
        <w:tc>
          <w:tcPr>
            <w:tcW w:w="1417" w:type="dxa"/>
          </w:tcPr>
          <w:p w14:paraId="07B4F6F3" w14:textId="730B6061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9</w:t>
            </w:r>
          </w:p>
        </w:tc>
      </w:tr>
      <w:tr w:rsidR="003176A2" w:rsidRPr="00E87004" w14:paraId="5EB8A30A" w14:textId="77777777" w:rsidTr="003176A2">
        <w:trPr>
          <w:jc w:val="center"/>
        </w:trPr>
        <w:tc>
          <w:tcPr>
            <w:tcW w:w="6810" w:type="dxa"/>
          </w:tcPr>
          <w:p w14:paraId="188004C0" w14:textId="77777777" w:rsidR="003176A2" w:rsidRPr="00E87004" w:rsidRDefault="003176A2" w:rsidP="0012607A">
            <w:pPr>
              <w:spacing w:after="120" w:line="276" w:lineRule="auto"/>
            </w:pPr>
          </w:p>
        </w:tc>
        <w:tc>
          <w:tcPr>
            <w:tcW w:w="1417" w:type="dxa"/>
          </w:tcPr>
          <w:p w14:paraId="0242FB8B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E87004" w14:paraId="30A5F12C" w14:textId="77777777" w:rsidTr="003176A2">
        <w:trPr>
          <w:jc w:val="center"/>
        </w:trPr>
        <w:tc>
          <w:tcPr>
            <w:tcW w:w="6810" w:type="dxa"/>
          </w:tcPr>
          <w:p w14:paraId="20187FAA" w14:textId="46B1D41B" w:rsidR="003176A2" w:rsidRPr="00E87004" w:rsidRDefault="007A65AA" w:rsidP="005934C6">
            <w:pPr>
              <w:spacing w:after="120" w:line="276" w:lineRule="auto"/>
              <w:rPr>
                <w:sz w:val="28"/>
                <w:szCs w:val="28"/>
              </w:rPr>
            </w:pPr>
            <w:r w:rsidRPr="005C2716">
              <w:rPr>
                <w:rFonts w:eastAsia="DengXian" w:hint="eastAsia"/>
                <w:b/>
                <w:kern w:val="2"/>
                <w:sz w:val="28"/>
                <w:szCs w:val="28"/>
                <w:lang w:val="en-US" w:eastAsia="zh-CN"/>
              </w:rPr>
              <w:t>学与教材料</w:t>
            </w:r>
          </w:p>
        </w:tc>
        <w:tc>
          <w:tcPr>
            <w:tcW w:w="1417" w:type="dxa"/>
          </w:tcPr>
          <w:p w14:paraId="66E66B0E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2607A" w:rsidRPr="00E87004" w14:paraId="4F1B222F" w14:textId="77777777" w:rsidTr="003176A2">
        <w:trPr>
          <w:jc w:val="center"/>
        </w:trPr>
        <w:tc>
          <w:tcPr>
            <w:tcW w:w="6810" w:type="dxa"/>
          </w:tcPr>
          <w:p w14:paraId="11EA044A" w14:textId="3A6CA05C" w:rsidR="0012607A" w:rsidRPr="00E87004" w:rsidRDefault="00321D56" w:rsidP="005934C6">
            <w:pPr>
              <w:spacing w:after="120" w:line="276" w:lineRule="auto"/>
              <w:rPr>
                <w:noProof/>
                <w:sz w:val="24"/>
                <w:szCs w:val="24"/>
              </w:rPr>
            </w:pPr>
            <w:hyperlink w:anchor="_Toc52410443" w:history="1">
              <w:r w:rsidR="007A65AA" w:rsidRPr="005C2716">
                <w:rPr>
                  <w:rFonts w:eastAsia="DengXian" w:hint="eastAsia"/>
                  <w:sz w:val="24"/>
                  <w:szCs w:val="24"/>
                  <w:lang w:eastAsia="zh-CN"/>
                </w:rPr>
                <w:t>前言</w:t>
              </w:r>
              <w:r w:rsidR="007A65AA" w:rsidRPr="005C2716">
                <w:rPr>
                  <w:rFonts w:eastAsia="DengXian"/>
                  <w:webHidden/>
                  <w:sz w:val="24"/>
                  <w:szCs w:val="24"/>
                  <w:lang w:eastAsia="zh-CN"/>
                </w:rPr>
                <w:t xml:space="preserve"> </w:t>
              </w:r>
            </w:hyperlink>
            <w:r w:rsidR="00861920" w:rsidRPr="00E87004">
              <w:rPr>
                <w:rFonts w:eastAsia="新細明體"/>
                <w:lang w:eastAsia="zh-HK"/>
              </w:rPr>
              <w:fldChar w:fldCharType="begin"/>
            </w:r>
            <w:r w:rsidR="00861920" w:rsidRPr="00E87004">
              <w:rPr>
                <w:rFonts w:eastAsia="新細明體"/>
                <w:sz w:val="24"/>
                <w:szCs w:val="24"/>
                <w:lang w:eastAsia="zh-HK"/>
              </w:rPr>
              <w:instrText xml:space="preserve"> TOC \p " " \h \z \u \t "Heading 6,1" </w:instrText>
            </w:r>
            <w:r w:rsidR="00861920" w:rsidRPr="00E87004">
              <w:rPr>
                <w:rFonts w:eastAsia="新細明體"/>
                <w:lang w:eastAsia="zh-HK"/>
              </w:rPr>
              <w:fldChar w:fldCharType="end"/>
            </w:r>
          </w:p>
        </w:tc>
        <w:tc>
          <w:tcPr>
            <w:tcW w:w="1417" w:type="dxa"/>
          </w:tcPr>
          <w:p w14:paraId="59B35044" w14:textId="57C664FA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11</w:t>
            </w:r>
          </w:p>
        </w:tc>
      </w:tr>
      <w:tr w:rsidR="0012607A" w:rsidRPr="00E87004" w14:paraId="436A4CFF" w14:textId="77777777" w:rsidTr="003176A2">
        <w:trPr>
          <w:jc w:val="center"/>
        </w:trPr>
        <w:tc>
          <w:tcPr>
            <w:tcW w:w="6810" w:type="dxa"/>
          </w:tcPr>
          <w:p w14:paraId="5EFB4AFA" w14:textId="0E45923E" w:rsidR="0012607A" w:rsidRPr="00E87004" w:rsidRDefault="007A65AA" w:rsidP="00447317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</w:t>
            </w:r>
            <w:proofErr w:type="gramStart"/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一</w:t>
            </w:r>
            <w:proofErr w:type="gramEnd"/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：恋爱与性</w:t>
            </w:r>
          </w:p>
        </w:tc>
        <w:tc>
          <w:tcPr>
            <w:tcW w:w="1417" w:type="dxa"/>
          </w:tcPr>
          <w:p w14:paraId="697833DB" w14:textId="78218E87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12</w:t>
            </w:r>
          </w:p>
        </w:tc>
      </w:tr>
      <w:tr w:rsidR="0012607A" w:rsidRPr="00E87004" w14:paraId="03851F94" w14:textId="77777777" w:rsidTr="003176A2">
        <w:trPr>
          <w:jc w:val="center"/>
        </w:trPr>
        <w:tc>
          <w:tcPr>
            <w:tcW w:w="6810" w:type="dxa"/>
          </w:tcPr>
          <w:p w14:paraId="6018B6D0" w14:textId="5315C642" w:rsidR="0012607A" w:rsidRPr="00E87004" w:rsidRDefault="007A65AA" w:rsidP="00447317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工作纸二：</w:t>
            </w:r>
            <w:r w:rsidRPr="005C2716">
              <w:rPr>
                <w:rFonts w:ascii="新細明體" w:eastAsia="DengXian" w:hAnsi="新細明體" w:cs="新細明體" w:hint="eastAsia"/>
                <w:sz w:val="24"/>
                <w:szCs w:val="24"/>
                <w:lang w:val="en-GB" w:eastAsia="zh-CN"/>
              </w:rPr>
              <w:t>与恋人或异性订立亲密界限的重要性及方法</w:t>
            </w:r>
          </w:p>
        </w:tc>
        <w:tc>
          <w:tcPr>
            <w:tcW w:w="1417" w:type="dxa"/>
          </w:tcPr>
          <w:p w14:paraId="2F2A4426" w14:textId="7083F977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15</w:t>
            </w:r>
          </w:p>
        </w:tc>
      </w:tr>
      <w:tr w:rsidR="0012607A" w:rsidRPr="00E87004" w14:paraId="2EE94B0A" w14:textId="77777777" w:rsidTr="003176A2">
        <w:trPr>
          <w:jc w:val="center"/>
        </w:trPr>
        <w:tc>
          <w:tcPr>
            <w:tcW w:w="6810" w:type="dxa"/>
          </w:tcPr>
          <w:p w14:paraId="251925F7" w14:textId="60F668A5" w:rsidR="0012607A" w:rsidRPr="00E87004" w:rsidRDefault="007A65AA" w:rsidP="003176A2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工作纸三：性幻想和性冲动的处理方法</w:t>
            </w:r>
          </w:p>
        </w:tc>
        <w:tc>
          <w:tcPr>
            <w:tcW w:w="1417" w:type="dxa"/>
          </w:tcPr>
          <w:p w14:paraId="50D24D38" w14:textId="1ED78426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21</w:t>
            </w:r>
          </w:p>
        </w:tc>
      </w:tr>
      <w:tr w:rsidR="0012607A" w:rsidRPr="00E87004" w14:paraId="0D940D41" w14:textId="77777777" w:rsidTr="003176A2">
        <w:trPr>
          <w:jc w:val="center"/>
        </w:trPr>
        <w:tc>
          <w:tcPr>
            <w:tcW w:w="6810" w:type="dxa"/>
          </w:tcPr>
          <w:p w14:paraId="46F09579" w14:textId="45F4C583" w:rsidR="0012607A" w:rsidRPr="00E87004" w:rsidRDefault="007A65AA" w:rsidP="003C7B84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工作纸四：不恰当处理亲密关系</w:t>
            </w:r>
          </w:p>
        </w:tc>
        <w:tc>
          <w:tcPr>
            <w:tcW w:w="1417" w:type="dxa"/>
          </w:tcPr>
          <w:p w14:paraId="16A330CE" w14:textId="63E01FBF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40</w:t>
            </w:r>
          </w:p>
        </w:tc>
      </w:tr>
      <w:tr w:rsidR="0012607A" w:rsidRPr="00E87004" w14:paraId="5ADFAD29" w14:textId="77777777" w:rsidTr="003176A2">
        <w:trPr>
          <w:jc w:val="center"/>
        </w:trPr>
        <w:tc>
          <w:tcPr>
            <w:tcW w:w="6810" w:type="dxa"/>
          </w:tcPr>
          <w:p w14:paraId="27E0027F" w14:textId="597F8DD7" w:rsidR="0012607A" w:rsidRPr="00E87004" w:rsidRDefault="007A65AA" w:rsidP="003176A2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工作纸五：不恰当处理亲密关系的后果</w:t>
            </w:r>
          </w:p>
        </w:tc>
        <w:tc>
          <w:tcPr>
            <w:tcW w:w="1417" w:type="dxa"/>
          </w:tcPr>
          <w:p w14:paraId="57CC7CE1" w14:textId="21102118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56</w:t>
            </w:r>
          </w:p>
        </w:tc>
      </w:tr>
      <w:tr w:rsidR="003176A2" w:rsidRPr="00E87004" w14:paraId="03B29A4E" w14:textId="77777777" w:rsidTr="003176A2">
        <w:trPr>
          <w:jc w:val="center"/>
        </w:trPr>
        <w:tc>
          <w:tcPr>
            <w:tcW w:w="6810" w:type="dxa"/>
          </w:tcPr>
          <w:p w14:paraId="2AF0147D" w14:textId="77777777" w:rsidR="003176A2" w:rsidRPr="00E87004" w:rsidRDefault="003176A2" w:rsidP="0012607A">
            <w:pPr>
              <w:spacing w:after="120" w:line="276" w:lineRule="auto"/>
              <w:rPr>
                <w:rFonts w:ascii="新細明體" w:eastAsia="新細明體" w:hAnsi="新細明體" w:cs="新細明體"/>
              </w:rPr>
            </w:pPr>
          </w:p>
        </w:tc>
        <w:tc>
          <w:tcPr>
            <w:tcW w:w="1417" w:type="dxa"/>
          </w:tcPr>
          <w:p w14:paraId="574EC399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E87004" w14:paraId="1FF1A373" w14:textId="77777777" w:rsidTr="003176A2">
        <w:trPr>
          <w:jc w:val="center"/>
        </w:trPr>
        <w:tc>
          <w:tcPr>
            <w:tcW w:w="6810" w:type="dxa"/>
          </w:tcPr>
          <w:p w14:paraId="6628B9B1" w14:textId="5ACFD7FF" w:rsidR="003176A2" w:rsidRPr="00E87004" w:rsidRDefault="007A65AA" w:rsidP="0012607A">
            <w:pPr>
              <w:spacing w:after="120" w:line="276" w:lineRule="auto"/>
              <w:rPr>
                <w:rFonts w:asciiTheme="minorEastAsia" w:eastAsiaTheme="minorEastAsia" w:hAnsiTheme="minorEastAsia" w:cs="新細明體"/>
              </w:rPr>
            </w:pPr>
            <w:proofErr w:type="gramStart"/>
            <w:r w:rsidRPr="005C2716">
              <w:rPr>
                <w:rFonts w:asciiTheme="minorEastAsia" w:eastAsia="DengXian" w:hAnsiTheme="minorEastAsia" w:hint="eastAsia"/>
                <w:b/>
                <w:sz w:val="24"/>
                <w:szCs w:val="24"/>
                <w:lang w:eastAsia="zh-CN"/>
              </w:rPr>
              <w:t>趣味悦读</w:t>
            </w:r>
            <w:proofErr w:type="gramEnd"/>
          </w:p>
        </w:tc>
        <w:tc>
          <w:tcPr>
            <w:tcW w:w="1417" w:type="dxa"/>
          </w:tcPr>
          <w:p w14:paraId="4368A0E7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12607A" w:rsidRPr="00E87004" w14:paraId="431AAC8A" w14:textId="77777777" w:rsidTr="003176A2">
        <w:trPr>
          <w:jc w:val="center"/>
        </w:trPr>
        <w:tc>
          <w:tcPr>
            <w:tcW w:w="6810" w:type="dxa"/>
          </w:tcPr>
          <w:p w14:paraId="7CD33608" w14:textId="70E9250B" w:rsidR="0012607A" w:rsidRPr="00E87004" w:rsidRDefault="007A65AA" w:rsidP="005960F5">
            <w:pPr>
              <w:spacing w:after="120" w:line="276" w:lineRule="auto"/>
              <w:rPr>
                <w:noProof/>
                <w:sz w:val="24"/>
                <w:szCs w:val="24"/>
              </w:rPr>
            </w:pP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香港故事</w:t>
            </w:r>
            <w:r w:rsidRPr="005C2716">
              <w:rPr>
                <w:rFonts w:eastAsia="DengXian"/>
                <w:sz w:val="24"/>
                <w:szCs w:val="24"/>
                <w:lang w:eastAsia="zh-CN"/>
              </w:rPr>
              <w:t xml:space="preserve"> - </w:t>
            </w:r>
            <w:r w:rsidRPr="005C2716">
              <w:rPr>
                <w:rFonts w:eastAsia="DengXian" w:hint="eastAsia"/>
                <w:sz w:val="24"/>
                <w:szCs w:val="24"/>
                <w:lang w:eastAsia="zh-CN"/>
              </w:rPr>
              <w:t>他们的情书</w:t>
            </w:r>
          </w:p>
        </w:tc>
        <w:tc>
          <w:tcPr>
            <w:tcW w:w="1417" w:type="dxa"/>
          </w:tcPr>
          <w:p w14:paraId="4DCCC126" w14:textId="504DEB26" w:rsidR="0012607A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60</w:t>
            </w:r>
          </w:p>
        </w:tc>
      </w:tr>
      <w:tr w:rsidR="003176A2" w:rsidRPr="00E87004" w14:paraId="16855BFF" w14:textId="77777777" w:rsidTr="003176A2">
        <w:trPr>
          <w:jc w:val="center"/>
        </w:trPr>
        <w:tc>
          <w:tcPr>
            <w:tcW w:w="6810" w:type="dxa"/>
          </w:tcPr>
          <w:p w14:paraId="4A625BEE" w14:textId="77777777" w:rsidR="003176A2" w:rsidRPr="00E87004" w:rsidRDefault="003176A2" w:rsidP="005960F5">
            <w:pPr>
              <w:spacing w:after="120" w:line="276" w:lineRule="auto"/>
              <w:rPr>
                <w:rFonts w:eastAsia="新細明體"/>
                <w:lang w:eastAsia="zh-HK"/>
              </w:rPr>
            </w:pPr>
          </w:p>
        </w:tc>
        <w:tc>
          <w:tcPr>
            <w:tcW w:w="1417" w:type="dxa"/>
          </w:tcPr>
          <w:p w14:paraId="3A6D849D" w14:textId="77777777" w:rsidR="003176A2" w:rsidRPr="00E87004" w:rsidRDefault="003176A2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</w:p>
        </w:tc>
      </w:tr>
      <w:tr w:rsidR="003176A2" w:rsidRPr="003176A2" w14:paraId="347A64AA" w14:textId="77777777" w:rsidTr="003176A2">
        <w:trPr>
          <w:jc w:val="center"/>
        </w:trPr>
        <w:tc>
          <w:tcPr>
            <w:tcW w:w="6810" w:type="dxa"/>
          </w:tcPr>
          <w:p w14:paraId="317DEE1F" w14:textId="59C8C0A6" w:rsidR="007A65AA" w:rsidRPr="007A65AA" w:rsidRDefault="007A65AA" w:rsidP="007A65AA">
            <w:pPr>
              <w:spacing w:after="120" w:line="276" w:lineRule="auto"/>
              <w:rPr>
                <w:rFonts w:asciiTheme="minorEastAsia" w:eastAsia="DengXian" w:hAnsiTheme="minorEastAsia"/>
                <w:b/>
                <w:sz w:val="24"/>
                <w:szCs w:val="24"/>
                <w:lang w:eastAsia="zh-CN"/>
              </w:rPr>
            </w:pPr>
            <w:r w:rsidRPr="007A65AA">
              <w:rPr>
                <w:rFonts w:asciiTheme="minorEastAsia" w:eastAsia="DengXian" w:hAnsiTheme="minorEastAsia" w:hint="eastAsia"/>
                <w:b/>
                <w:sz w:val="24"/>
                <w:szCs w:val="24"/>
                <w:lang w:eastAsia="zh-CN"/>
              </w:rPr>
              <w:t>参考资料</w:t>
            </w:r>
          </w:p>
          <w:p w14:paraId="2F1C0620" w14:textId="4724DEEC" w:rsidR="003176A2" w:rsidRPr="00E87004" w:rsidRDefault="003176A2" w:rsidP="005960F5">
            <w:pPr>
              <w:spacing w:after="120" w:line="276" w:lineRule="auto"/>
              <w:rPr>
                <w:rFonts w:eastAsia="新細明體"/>
                <w:sz w:val="24"/>
                <w:szCs w:val="24"/>
                <w:lang w:eastAsia="zh-HK"/>
              </w:rPr>
            </w:pPr>
          </w:p>
        </w:tc>
        <w:tc>
          <w:tcPr>
            <w:tcW w:w="1417" w:type="dxa"/>
          </w:tcPr>
          <w:p w14:paraId="6123C646" w14:textId="2D970A61" w:rsidR="003176A2" w:rsidRPr="00E87004" w:rsidRDefault="007A65AA" w:rsidP="00586912">
            <w:pPr>
              <w:spacing w:after="120" w:line="276" w:lineRule="auto"/>
              <w:jc w:val="center"/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</w:pPr>
            <w:r w:rsidRPr="005C2716">
              <w:rPr>
                <w:rFonts w:eastAsia="DengXian"/>
                <w:color w:val="000000" w:themeColor="text1"/>
                <w:sz w:val="24"/>
                <w:szCs w:val="24"/>
                <w:lang w:eastAsia="zh-CN"/>
              </w:rPr>
              <w:t>63</w:t>
            </w:r>
          </w:p>
        </w:tc>
      </w:tr>
    </w:tbl>
    <w:p w14:paraId="7BB3DCB2" w14:textId="77777777" w:rsidR="0012607A" w:rsidRPr="00501EA6" w:rsidRDefault="0012607A" w:rsidP="0012607A">
      <w:pPr>
        <w:rPr>
          <w:rFonts w:eastAsia="SimSun"/>
          <w:b/>
          <w:sz w:val="28"/>
          <w:szCs w:val="28"/>
          <w:lang w:eastAsia="zh-CN"/>
        </w:rPr>
      </w:pPr>
    </w:p>
    <w:p w14:paraId="3E269904" w14:textId="77777777" w:rsidR="0012607A" w:rsidRPr="00501EA6" w:rsidRDefault="0012607A" w:rsidP="0012607A">
      <w:pPr>
        <w:rPr>
          <w:rFonts w:eastAsia="SimSun"/>
          <w:b/>
          <w:sz w:val="28"/>
          <w:szCs w:val="28"/>
          <w:lang w:eastAsia="zh-CN"/>
        </w:rPr>
      </w:pPr>
    </w:p>
    <w:p w14:paraId="69C90E22" w14:textId="77777777" w:rsidR="0012607A" w:rsidRPr="00501EA6" w:rsidRDefault="0012607A" w:rsidP="0012607A">
      <w:pPr>
        <w:jc w:val="center"/>
        <w:rPr>
          <w:rFonts w:eastAsia="SimSun"/>
          <w:b/>
          <w:sz w:val="28"/>
          <w:szCs w:val="28"/>
          <w:lang w:eastAsia="zh-CN"/>
        </w:rPr>
      </w:pPr>
    </w:p>
    <w:p w14:paraId="1034B23C" w14:textId="03220030" w:rsidR="0012607A" w:rsidRPr="00501EA6" w:rsidRDefault="0012607A" w:rsidP="0012607A">
      <w:pPr>
        <w:spacing w:line="276" w:lineRule="auto"/>
        <w:rPr>
          <w:rFonts w:eastAsia="新細明體"/>
          <w:b/>
          <w:kern w:val="2"/>
          <w:lang w:val="en-US"/>
        </w:rPr>
      </w:pPr>
      <w:r w:rsidRPr="00501EA6">
        <w:rPr>
          <w:rFonts w:eastAsia="新細明體"/>
          <w:b/>
          <w:kern w:val="2"/>
          <w:lang w:val="en-US"/>
        </w:rPr>
        <w:br w:type="page"/>
      </w:r>
      <w:r w:rsidR="007A65AA" w:rsidRPr="005C2716">
        <w:rPr>
          <w:rFonts w:eastAsia="DengXian" w:hint="eastAsia"/>
          <w:b/>
          <w:kern w:val="2"/>
          <w:lang w:val="en-US" w:eastAsia="zh-CN"/>
        </w:rPr>
        <w:lastRenderedPageBreak/>
        <w:t>教学设计：</w:t>
      </w: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6804"/>
      </w:tblGrid>
      <w:tr w:rsidR="00CF380D" w:rsidRPr="00501EA6" w14:paraId="6A7B539D" w14:textId="60BDE508" w:rsidTr="00D66C5C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1BABDFB6" w14:textId="1F2260F8" w:rsidR="00CF380D" w:rsidRPr="00501EA6" w:rsidRDefault="007A65AA" w:rsidP="0012607A">
            <w:pPr>
              <w:spacing w:line="276" w:lineRule="auto"/>
              <w:rPr>
                <w:rFonts w:eastAsiaTheme="minorEastAsia"/>
                <w:b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课题：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2BB21924" w14:textId="56ABF30C" w:rsidR="00CF380D" w:rsidRPr="00501EA6" w:rsidRDefault="007A65AA" w:rsidP="0012607A">
            <w:pPr>
              <w:spacing w:line="276" w:lineRule="auto"/>
              <w:jc w:val="both"/>
              <w:rPr>
                <w:rFonts w:eastAsiaTheme="minorEastAsia"/>
                <w:bCs/>
                <w:kern w:val="2"/>
                <w:lang w:val="en-US"/>
              </w:rPr>
            </w:pPr>
            <w:r w:rsidRPr="005C2716">
              <w:rPr>
                <w:rFonts w:eastAsia="DengXian" w:hint="eastAsia"/>
                <w:bCs/>
                <w:kern w:val="2"/>
                <w:lang w:val="en-US" w:eastAsia="zh-CN"/>
              </w:rPr>
              <w:t>青少年与亲密关系</w:t>
            </w:r>
          </w:p>
        </w:tc>
      </w:tr>
      <w:tr w:rsidR="00CF380D" w:rsidRPr="00501EA6" w14:paraId="65A53660" w14:textId="074C9907" w:rsidTr="000C1E96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1843B090" w14:textId="673FFD09" w:rsidR="00CF380D" w:rsidRPr="00E87004" w:rsidRDefault="007A65AA" w:rsidP="0012607A">
            <w:pPr>
              <w:spacing w:line="276" w:lineRule="auto"/>
              <w:rPr>
                <w:rFonts w:eastAsiaTheme="minorEastAsia"/>
                <w:b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课节：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77D947D2" w14:textId="464EF435" w:rsidR="00CF380D" w:rsidRPr="00501EA6" w:rsidRDefault="007A65AA" w:rsidP="0012607A">
            <w:pPr>
              <w:spacing w:line="276" w:lineRule="auto"/>
              <w:jc w:val="both"/>
              <w:rPr>
                <w:rFonts w:eastAsiaTheme="minorEastAsia"/>
                <w:b/>
                <w:kern w:val="2"/>
                <w:lang w:val="en-US" w:eastAsia="zh-HK"/>
              </w:rPr>
            </w:pPr>
            <w:r w:rsidRPr="005C2716">
              <w:rPr>
                <w:rFonts w:eastAsia="DengXian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节</w:t>
            </w:r>
            <w:r w:rsidRPr="005C2716">
              <w:rPr>
                <w:rFonts w:eastAsia="DengXian"/>
                <w:kern w:val="2"/>
                <w:lang w:val="en-US" w:eastAsia="zh-CN"/>
              </w:rPr>
              <w:t xml:space="preserve"> </w:t>
            </w:r>
            <w:r w:rsidRPr="005C2716">
              <w:rPr>
                <w:rFonts w:eastAsia="DengXian"/>
                <w:lang w:eastAsia="zh-CN"/>
              </w:rPr>
              <w:t>(</w:t>
            </w:r>
            <w:r w:rsidRPr="005C2716">
              <w:rPr>
                <w:rFonts w:eastAsia="DengXian" w:hint="eastAsia"/>
                <w:lang w:eastAsia="zh-CN"/>
              </w:rPr>
              <w:t>需要</w:t>
            </w:r>
            <w:r w:rsidRPr="005C2716">
              <w:rPr>
                <w:rFonts w:eastAsia="DengXian"/>
                <w:lang w:eastAsia="zh-CN"/>
              </w:rPr>
              <w:t>2</w:t>
            </w:r>
            <w:r w:rsidRPr="005C2716">
              <w:rPr>
                <w:rFonts w:eastAsia="DengXian" w:hint="eastAsia"/>
                <w:lang w:eastAsia="zh-CN"/>
              </w:rPr>
              <w:t>节双连课节，因课堂活动需较多时间进行</w:t>
            </w:r>
            <w:r w:rsidRPr="005C2716">
              <w:rPr>
                <w:rFonts w:eastAsia="DengXian"/>
                <w:lang w:eastAsia="zh-CN"/>
              </w:rPr>
              <w:t>)</w:t>
            </w:r>
          </w:p>
        </w:tc>
      </w:tr>
      <w:tr w:rsidR="00CF380D" w:rsidRPr="00501EA6" w14:paraId="34A83C07" w14:textId="6968E9B1" w:rsidTr="000C1E96">
        <w:tc>
          <w:tcPr>
            <w:tcW w:w="1555" w:type="dxa"/>
            <w:tcBorders>
              <w:bottom w:val="single" w:sz="4" w:space="0" w:color="auto"/>
            </w:tcBorders>
            <w:shd w:val="clear" w:color="auto" w:fill="auto"/>
          </w:tcPr>
          <w:p w14:paraId="0E240115" w14:textId="4F95AF2E" w:rsidR="00CF380D" w:rsidRPr="00501EA6" w:rsidRDefault="007A65AA" w:rsidP="0012607A">
            <w:pPr>
              <w:spacing w:line="276" w:lineRule="auto"/>
              <w:jc w:val="both"/>
              <w:rPr>
                <w:rFonts w:eastAsiaTheme="minorEastAsia"/>
                <w:b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学习目标</w:t>
            </w: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：</w:t>
            </w:r>
          </w:p>
        </w:tc>
        <w:tc>
          <w:tcPr>
            <w:tcW w:w="6804" w:type="dxa"/>
            <w:tcBorders>
              <w:bottom w:val="single" w:sz="4" w:space="0" w:color="auto"/>
            </w:tcBorders>
            <w:shd w:val="clear" w:color="auto" w:fill="auto"/>
          </w:tcPr>
          <w:p w14:paraId="27429665" w14:textId="454BB760" w:rsidR="00DA35F1" w:rsidRPr="00DA35F1" w:rsidRDefault="007A65AA" w:rsidP="00DA35F1">
            <w:pPr>
              <w:pStyle w:val="ac"/>
              <w:numPr>
                <w:ilvl w:val="0"/>
                <w:numId w:val="1"/>
              </w:numPr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5C2716">
              <w:rPr>
                <w:rFonts w:eastAsia="DengXian" w:hint="eastAsia"/>
                <w:kern w:val="2"/>
                <w:lang w:eastAsia="zh-CN"/>
              </w:rPr>
              <w:t>了解订定亲密界限的重要性及处理方法；</w:t>
            </w:r>
            <w:r w:rsidR="00DA35F1" w:rsidRPr="00DA35F1">
              <w:rPr>
                <w:rFonts w:eastAsiaTheme="minorEastAsia"/>
                <w:kern w:val="2"/>
                <w:lang w:eastAsia="zh-HK"/>
              </w:rPr>
              <w:t xml:space="preserve"> </w:t>
            </w:r>
          </w:p>
          <w:p w14:paraId="2186C2DA" w14:textId="5F0EB5E1" w:rsidR="00E5574F" w:rsidRDefault="007A65AA" w:rsidP="00790864">
            <w:pPr>
              <w:pStyle w:val="ac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5C2716">
              <w:rPr>
                <w:rFonts w:eastAsia="DengXian" w:hint="eastAsia"/>
                <w:kern w:val="2"/>
                <w:lang w:eastAsia="zh-CN"/>
              </w:rPr>
              <w:t>掌握处理性幻想和性冲动的方法；</w:t>
            </w:r>
          </w:p>
          <w:p w14:paraId="79233E9D" w14:textId="3F78CF55" w:rsidR="00B368B8" w:rsidRDefault="007A65AA" w:rsidP="00DA35F1">
            <w:pPr>
              <w:pStyle w:val="ac"/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5C2716">
              <w:rPr>
                <w:rFonts w:eastAsia="DengXian" w:hint="eastAsia"/>
                <w:kern w:val="2"/>
                <w:lang w:eastAsia="zh-CN"/>
              </w:rPr>
              <w:t>了解不恰当处理亲密关系可能会导致的后果；</w:t>
            </w:r>
          </w:p>
          <w:p w14:paraId="1134E0FE" w14:textId="37348BB7" w:rsidR="00B368B8" w:rsidRPr="000C1E96" w:rsidRDefault="007A65AA" w:rsidP="000C1E96">
            <w:pPr>
              <w:pStyle w:val="ac"/>
              <w:widowControl w:val="0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Theme="minorEastAsia"/>
                <w:kern w:val="2"/>
                <w:lang w:eastAsia="zh-HK"/>
              </w:rPr>
            </w:pPr>
            <w:r w:rsidRPr="005C2716">
              <w:rPr>
                <w:rFonts w:eastAsia="DengXian" w:hint="eastAsia"/>
                <w:kern w:val="2"/>
                <w:lang w:eastAsia="zh-CN"/>
              </w:rPr>
              <w:t>发展正确的价值观和态度，包括守法、理性、责任感、尊重他人等。</w:t>
            </w:r>
          </w:p>
        </w:tc>
      </w:tr>
    </w:tbl>
    <w:p w14:paraId="05A16391" w14:textId="3A6B84B5" w:rsidR="00E87004" w:rsidRPr="00E87004" w:rsidRDefault="00E87004">
      <w:pPr>
        <w:rPr>
          <w:rFonts w:eastAsiaTheme="minorEastAsia"/>
          <w:lang w:eastAsia="zh-CN"/>
        </w:rPr>
      </w:pPr>
    </w:p>
    <w:tbl>
      <w:tblPr>
        <w:tblStyle w:val="a3"/>
        <w:tblW w:w="8319" w:type="dxa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8319"/>
      </w:tblGrid>
      <w:tr w:rsidR="00E87004" w:rsidRPr="00C662EF" w14:paraId="310668FB" w14:textId="77777777" w:rsidTr="00E87004">
        <w:trPr>
          <w:trHeight w:val="4698"/>
        </w:trPr>
        <w:tc>
          <w:tcPr>
            <w:tcW w:w="8319" w:type="dxa"/>
            <w:shd w:val="clear" w:color="auto" w:fill="FFFFCC"/>
          </w:tcPr>
          <w:p w14:paraId="2FA4581D" w14:textId="49ED98BF" w:rsidR="00E87004" w:rsidRPr="00903466" w:rsidRDefault="00E87004" w:rsidP="00E87004">
            <w:pPr>
              <w:widowControl w:val="0"/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  <w:lang w:eastAsia="zh-HK"/>
              </w:rPr>
            </w:pPr>
            <w:r>
              <w:rPr>
                <w:lang w:eastAsia="zh-CN"/>
              </w:rPr>
              <w:br w:type="page"/>
            </w:r>
            <w:r w:rsidR="007A65AA" w:rsidRPr="005C2716">
              <w:rPr>
                <w:rFonts w:ascii="微軟正黑體" w:eastAsia="DengXian" w:hAnsi="微軟正黑體" w:hint="eastAsia"/>
                <w:b/>
                <w:bCs/>
                <w:sz w:val="32"/>
                <w:szCs w:val="32"/>
                <w:lang w:eastAsia="zh-CN"/>
              </w:rPr>
              <w:t>教学提示：</w:t>
            </w:r>
          </w:p>
          <w:p w14:paraId="4ED51EE9" w14:textId="24705616" w:rsidR="00E87004" w:rsidRPr="00903466" w:rsidRDefault="007A65AA" w:rsidP="00E8700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lang w:eastAsia="zh-HK"/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本单元的学习并不是鼓励学生过早谈恋爱或进行性行为。相反，期望教师能教导学生正确的恋爱认知和负责任的亲密关系，警惕不恰当处理亲密关系的后果，从而帮助学生发展整全和互相尊重的两性观念，持守正确的价值观，恰当地处理与性和亲密关系相关的课题。</w:t>
            </w:r>
          </w:p>
          <w:p w14:paraId="610FAA55" w14:textId="5A852EC7" w:rsidR="00E87004" w:rsidRPr="00C662EF" w:rsidRDefault="007A65AA" w:rsidP="00E87004">
            <w:pPr>
              <w:widowControl w:val="0"/>
              <w:numPr>
                <w:ilvl w:val="0"/>
                <w:numId w:val="1"/>
              </w:numPr>
              <w:snapToGrid w:val="0"/>
              <w:jc w:val="both"/>
              <w:rPr>
                <w:rFonts w:ascii="微軟正黑體" w:eastAsia="微軟正黑體" w:hAnsi="微軟正黑體"/>
                <w:b/>
                <w:sz w:val="28"/>
                <w:szCs w:val="28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教师应建基于本课程单元</w:t>
            </w:r>
            <w:r w:rsidRPr="005C2716">
              <w:rPr>
                <w:rFonts w:ascii="微軟正黑體" w:eastAsia="DengXian" w:hAnsi="微軟正黑體"/>
                <w:b/>
                <w:sz w:val="28"/>
                <w:szCs w:val="28"/>
                <w:lang w:eastAsia="zh-CN"/>
              </w:rPr>
              <w:t>1.1</w:t>
            </w: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「自我理解与生活技能」以及单元</w:t>
            </w:r>
            <w:r w:rsidRPr="005C2716">
              <w:rPr>
                <w:rFonts w:ascii="微軟正黑體" w:eastAsia="DengXian" w:hAnsi="微軟正黑體"/>
                <w:b/>
                <w:sz w:val="28"/>
                <w:szCs w:val="28"/>
                <w:lang w:eastAsia="zh-CN"/>
              </w:rPr>
              <w:t>1.2</w:t>
            </w: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的学习要点「建立健康人际关系和处理人际冲突的基础」，深化本</w:t>
            </w:r>
            <w:proofErr w:type="gramStart"/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单元第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一部分「青少年对恋爱的正确认知」及第二部分「青少年与亲密关系」的教学。</w:t>
            </w:r>
          </w:p>
        </w:tc>
      </w:tr>
    </w:tbl>
    <w:p w14:paraId="7C6F51DC" w14:textId="77777777" w:rsidR="00E87004" w:rsidRPr="00E87004" w:rsidRDefault="00E87004">
      <w:pPr>
        <w:rPr>
          <w:lang w:eastAsia="zh-CN"/>
        </w:rPr>
      </w:pPr>
    </w:p>
    <w:tbl>
      <w:tblPr>
        <w:tblW w:w="83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5386"/>
        <w:gridCol w:w="1418"/>
      </w:tblGrid>
      <w:tr w:rsidR="007E758E" w:rsidRPr="00501EA6" w14:paraId="7872BA82" w14:textId="79466066" w:rsidTr="00E87004">
        <w:trPr>
          <w:trHeight w:val="456"/>
        </w:trPr>
        <w:tc>
          <w:tcPr>
            <w:tcW w:w="835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2598F81A" w14:textId="1383E8E8" w:rsidR="007E758E" w:rsidRPr="00192052" w:rsidRDefault="007A65AA" w:rsidP="0012607A">
            <w:pPr>
              <w:widowControl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lang w:eastAsia="zh-CN"/>
              </w:rPr>
              <w:t>第一及第二课节</w:t>
            </w:r>
          </w:p>
        </w:tc>
      </w:tr>
      <w:tr w:rsidR="007E758E" w:rsidRPr="00501EA6" w14:paraId="5354E9E7" w14:textId="75B62AE3" w:rsidTr="00E87004">
        <w:tc>
          <w:tcPr>
            <w:tcW w:w="155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646A0EDA" w14:textId="527E3792" w:rsidR="007E758E" w:rsidRPr="00501EA6" w:rsidRDefault="007A65AA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课前准备：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8A453" w14:textId="3FEBA5BF" w:rsidR="007E758E" w:rsidRPr="00501EA6" w:rsidRDefault="007A65AA" w:rsidP="007B28F7">
            <w:pPr>
              <w:widowControl w:val="0"/>
              <w:spacing w:line="276" w:lineRule="auto"/>
              <w:ind w:left="34"/>
              <w:rPr>
                <w:rFonts w:eastAsia="SimSun"/>
                <w:color w:val="000000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学生于课前预习工作纸</w:t>
            </w:r>
            <w:proofErr w:type="gramStart"/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一</w:t>
            </w:r>
            <w:proofErr w:type="gramEnd"/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/>
                <w:kern w:val="2"/>
                <w:lang w:val="x-none" w:eastAsia="zh-CN"/>
              </w:rPr>
              <w:t>恋爱与性</w:t>
            </w: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」及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GB" w:eastAsia="zh-CN"/>
              </w:rPr>
              <w:t>与恋人或异性订立亲密界限的重要性及方法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，并完成相关活动。</w:t>
            </w:r>
          </w:p>
        </w:tc>
      </w:tr>
      <w:tr w:rsidR="004603E3" w:rsidRPr="00501EA6" w14:paraId="7A9480CF" w14:textId="35A7F6C3" w:rsidTr="00E87004">
        <w:tc>
          <w:tcPr>
            <w:tcW w:w="1555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7B9E3661" w14:textId="77777777" w:rsidR="004603E3" w:rsidRPr="00501EA6" w:rsidRDefault="004603E3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F9923EA" w14:textId="77777777" w:rsidR="004603E3" w:rsidRPr="00501EA6" w:rsidRDefault="004603E3" w:rsidP="0012607A">
            <w:pPr>
              <w:widowControl w:val="0"/>
              <w:spacing w:line="276" w:lineRule="auto"/>
              <w:rPr>
                <w:rFonts w:eastAsia="新細明體"/>
                <w:b/>
                <w:kern w:val="2"/>
                <w:lang w:val="en-US" w:eastAsia="zh-CN"/>
              </w:rPr>
            </w:pPr>
          </w:p>
        </w:tc>
        <w:tc>
          <w:tcPr>
            <w:tcW w:w="1418" w:type="dxa"/>
            <w:shd w:val="clear" w:color="auto" w:fill="auto"/>
          </w:tcPr>
          <w:p w14:paraId="3103D1CD" w14:textId="645C8B77" w:rsidR="004603E3" w:rsidRPr="00501EA6" w:rsidRDefault="007A65AA" w:rsidP="0012607A">
            <w:pPr>
              <w:widowControl w:val="0"/>
              <w:spacing w:line="276" w:lineRule="auto"/>
              <w:ind w:left="34"/>
              <w:rPr>
                <w:rFonts w:eastAsia="新細明體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建议课时</w:t>
            </w:r>
          </w:p>
        </w:tc>
      </w:tr>
      <w:tr w:rsidR="00D66C5C" w:rsidRPr="00501EA6" w14:paraId="114A9FB5" w14:textId="6204471E" w:rsidTr="00E87004">
        <w:tc>
          <w:tcPr>
            <w:tcW w:w="155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DC0CA77" w14:textId="5AC45430" w:rsidR="00D66C5C" w:rsidRPr="00E87004" w:rsidRDefault="007A65AA" w:rsidP="0012607A">
            <w:pPr>
              <w:spacing w:line="276" w:lineRule="auto"/>
              <w:rPr>
                <w:rFonts w:eastAsia="DengXian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探究步骤：</w:t>
            </w: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0E6D515C" w14:textId="30F71A5A" w:rsidR="00D66C5C" w:rsidRPr="00D345A4" w:rsidRDefault="007A65AA" w:rsidP="001E247D">
            <w:pPr>
              <w:widowControl w:val="0"/>
              <w:numPr>
                <w:ilvl w:val="0"/>
                <w:numId w:val="4"/>
              </w:numPr>
              <w:spacing w:line="276" w:lineRule="auto"/>
              <w:jc w:val="both"/>
              <w:rPr>
                <w:rFonts w:eastAsia="新細明體"/>
                <w:i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课堂导入：</w:t>
            </w:r>
          </w:p>
          <w:p w14:paraId="799F42DC" w14:textId="2BCC2FC3" w:rsidR="00D66C5C" w:rsidRPr="00D345A4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课堂简介：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简介本课堂的学习重点。</w:t>
            </w:r>
          </w:p>
          <w:p w14:paraId="4824205B" w14:textId="468358F3" w:rsidR="00D66C5C" w:rsidRPr="00D345A4" w:rsidRDefault="007A65AA" w:rsidP="000F5988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color w:val="000000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讲解：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简介工作纸</w:t>
            </w:r>
            <w:proofErr w:type="gramStart"/>
            <w:r w:rsidRPr="005C2716">
              <w:rPr>
                <w:rFonts w:eastAsia="DengXian" w:hint="eastAsia"/>
                <w:kern w:val="2"/>
                <w:lang w:val="en-US" w:eastAsia="zh-CN"/>
              </w:rPr>
              <w:t>一</w:t>
            </w:r>
            <w:proofErr w:type="gramEnd"/>
            <w:r w:rsidRPr="005C2716">
              <w:rPr>
                <w:rFonts w:eastAsia="DengXian" w:hint="eastAsia"/>
                <w:kern w:val="2"/>
                <w:lang w:val="en-US" w:eastAsia="zh-CN"/>
              </w:rPr>
              <w:t>「恋爱与性」。</w:t>
            </w:r>
          </w:p>
        </w:tc>
        <w:tc>
          <w:tcPr>
            <w:tcW w:w="1418" w:type="dxa"/>
            <w:shd w:val="clear" w:color="auto" w:fill="auto"/>
          </w:tcPr>
          <w:p w14:paraId="2CFA16D4" w14:textId="34D476EF" w:rsidR="00D66C5C" w:rsidRPr="00501EA6" w:rsidRDefault="007A65AA" w:rsidP="00113CF1">
            <w:pPr>
              <w:widowControl w:val="0"/>
              <w:spacing w:line="276" w:lineRule="auto"/>
              <w:ind w:left="34"/>
              <w:rPr>
                <w:rFonts w:eastAsia="新細明體"/>
                <w:color w:val="808080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D66C5C" w:rsidRPr="00501EA6" w14:paraId="5ECA991B" w14:textId="1B133269" w:rsidTr="00E87004">
        <w:tc>
          <w:tcPr>
            <w:tcW w:w="1555" w:type="dxa"/>
            <w:vMerge/>
            <w:shd w:val="clear" w:color="auto" w:fill="auto"/>
          </w:tcPr>
          <w:p w14:paraId="041C6E90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CA4A4D" w14:textId="1332C820" w:rsidR="00D66C5C" w:rsidRPr="00D345A4" w:rsidRDefault="007A65AA" w:rsidP="001E247D">
            <w:pPr>
              <w:widowControl w:val="0"/>
              <w:numPr>
                <w:ilvl w:val="0"/>
                <w:numId w:val="4"/>
              </w:numPr>
              <w:spacing w:line="276" w:lineRule="auto"/>
              <w:jc w:val="both"/>
              <w:rPr>
                <w:rFonts w:eastAsia="新細明體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互动教学︰</w:t>
            </w:r>
          </w:p>
          <w:p w14:paraId="58914A75" w14:textId="44AAC016" w:rsidR="00D66C5C" w:rsidRPr="00D345A4" w:rsidRDefault="007A65AA" w:rsidP="000F5988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简介工作纸</w:t>
            </w:r>
            <w:proofErr w:type="gramStart"/>
            <w:r w:rsidRPr="005C2716">
              <w:rPr>
                <w:rFonts w:eastAsia="DengXian" w:hint="eastAsia"/>
                <w:kern w:val="2"/>
                <w:lang w:val="en-US" w:eastAsia="zh-CN"/>
              </w:rPr>
              <w:t>一</w:t>
            </w:r>
            <w:proofErr w:type="gramEnd"/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活动</w:t>
            </w:r>
            <w:proofErr w:type="gramStart"/>
            <w:r w:rsidRPr="005C2716">
              <w:rPr>
                <w:rFonts w:eastAsia="DengXian" w:hint="eastAsia"/>
                <w:kern w:val="2"/>
                <w:lang w:val="x-none" w:eastAsia="zh-CN"/>
              </w:rPr>
              <w:t>一</w:t>
            </w:r>
            <w:proofErr w:type="gramEnd"/>
            <w:r w:rsidRPr="005C2716">
              <w:rPr>
                <w:rFonts w:eastAsia="DengXian" w:hint="eastAsia"/>
                <w:kern w:val="2"/>
                <w:lang w:val="en-US" w:eastAsia="zh-CN"/>
              </w:rPr>
              <w:t>：恋爱与性的迷思」，引导学生从多方面</w:t>
            </w:r>
            <w:proofErr w:type="gramStart"/>
            <w:r w:rsidRPr="005C2716">
              <w:rPr>
                <w:rFonts w:eastAsia="DengXian" w:hint="eastAsia"/>
                <w:kern w:val="2"/>
                <w:lang w:val="en-US" w:eastAsia="zh-CN"/>
              </w:rPr>
              <w:t>作出</w:t>
            </w:r>
            <w:proofErr w:type="gramEnd"/>
            <w:r w:rsidRPr="005C2716">
              <w:rPr>
                <w:rFonts w:eastAsia="DengXian" w:hint="eastAsia"/>
                <w:kern w:val="2"/>
                <w:lang w:val="en-US" w:eastAsia="zh-CN"/>
              </w:rPr>
              <w:t>思考，以理性态度纠正有关恋爱与性的误解。</w:t>
            </w:r>
            <w:r w:rsidR="00D66C5C" w:rsidRPr="00D345A4">
              <w:rPr>
                <w:rFonts w:eastAsia="新細明體"/>
                <w:kern w:val="2"/>
                <w:lang w:val="en-US" w:eastAsia="zh-HK"/>
              </w:rPr>
              <w:t xml:space="preserve"> </w:t>
            </w:r>
          </w:p>
          <w:p w14:paraId="7FE086FD" w14:textId="78B68C8E" w:rsidR="00D66C5C" w:rsidRPr="00D345A4" w:rsidRDefault="007A65AA" w:rsidP="0097003D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/>
                <w:kern w:val="2"/>
                <w:lang w:val="en-GB" w:eastAsia="zh-CN"/>
              </w:rPr>
              <w:lastRenderedPageBreak/>
              <w:t>二人活动及汇报：</w:t>
            </w:r>
            <w:r w:rsidRPr="005C2716">
              <w:rPr>
                <w:rFonts w:eastAsia="DengXian" w:hint="eastAsia"/>
                <w:color w:val="000000"/>
                <w:kern w:val="2"/>
                <w:lang w:val="en-GB" w:eastAsia="zh-CN"/>
              </w:rPr>
              <w:t>学生二人一组就恋爱与性的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迷思</w:t>
            </w:r>
            <w:proofErr w:type="gramStart"/>
            <w:r w:rsidRPr="005C2716">
              <w:rPr>
                <w:rFonts w:eastAsia="DengXian" w:hint="eastAsia"/>
                <w:kern w:val="2"/>
                <w:lang w:val="en-US" w:eastAsia="zh-CN"/>
              </w:rPr>
              <w:t>作出</w:t>
            </w:r>
            <w:proofErr w:type="gramEnd"/>
            <w:r w:rsidRPr="005C2716">
              <w:rPr>
                <w:rFonts w:eastAsia="DengXian" w:hint="eastAsia"/>
                <w:kern w:val="2"/>
                <w:lang w:val="en-US" w:eastAsia="zh-CN"/>
              </w:rPr>
              <w:t>纠正，邀请学生分享答案，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藉由不同组别的讨论结果、教师及同侪的提问和反思，深化学生了解性的意义和与爱情相关的价值观</w:t>
            </w: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t>。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教师可选取部分题目</w:t>
            </w:r>
            <w:proofErr w:type="gramStart"/>
            <w:r w:rsidRPr="005C2716">
              <w:rPr>
                <w:rFonts w:eastAsia="DengXian" w:hint="eastAsia"/>
                <w:kern w:val="2"/>
                <w:lang w:val="en-US" w:eastAsia="zh-CN"/>
              </w:rPr>
              <w:t>作出</w:t>
            </w:r>
            <w:proofErr w:type="gramEnd"/>
            <w:r w:rsidRPr="005C2716">
              <w:rPr>
                <w:rFonts w:eastAsia="DengXian" w:hint="eastAsia"/>
                <w:kern w:val="2"/>
                <w:lang w:val="en-US" w:eastAsia="zh-CN"/>
              </w:rPr>
              <w:t>讨论，未作讨论的题目可</w:t>
            </w:r>
            <w:proofErr w:type="gramStart"/>
            <w:r w:rsidRPr="005C2716">
              <w:rPr>
                <w:rFonts w:eastAsia="DengXian" w:hint="eastAsia"/>
                <w:kern w:val="2"/>
                <w:lang w:val="en-US" w:eastAsia="zh-CN"/>
              </w:rPr>
              <w:t>作功</w:t>
            </w:r>
            <w:proofErr w:type="gramEnd"/>
            <w:r w:rsidRPr="005C2716">
              <w:rPr>
                <w:rFonts w:eastAsia="DengXian" w:hint="eastAsia"/>
                <w:kern w:val="2"/>
                <w:lang w:val="en-US" w:eastAsia="zh-CN"/>
              </w:rPr>
              <w:t>课，以巩固所学。</w:t>
            </w:r>
          </w:p>
          <w:p w14:paraId="57484A82" w14:textId="7A6C0F9F" w:rsidR="00D66C5C" w:rsidRPr="00D345A4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小结：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性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必须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建基于有坚实基础和承诺的爱，除了性之外，爱仍有很多其他表达方式，情侣间应订立亲密界限。</w:t>
            </w:r>
          </w:p>
        </w:tc>
        <w:tc>
          <w:tcPr>
            <w:tcW w:w="1418" w:type="dxa"/>
            <w:shd w:val="clear" w:color="auto" w:fill="auto"/>
          </w:tcPr>
          <w:p w14:paraId="0B5F36EB" w14:textId="6ED2E05E" w:rsidR="00D66C5C" w:rsidRPr="00501EA6" w:rsidRDefault="007A65AA" w:rsidP="0012607A">
            <w:pPr>
              <w:widowControl w:val="0"/>
              <w:spacing w:line="276" w:lineRule="auto"/>
              <w:ind w:left="34"/>
              <w:rPr>
                <w:rFonts w:eastAsia="新細明體"/>
                <w:color w:val="000000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lastRenderedPageBreak/>
              <w:t>35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D66C5C" w:rsidRPr="00501EA6" w14:paraId="7DF9EAFF" w14:textId="6C3F3448" w:rsidTr="00E87004">
        <w:trPr>
          <w:trHeight w:val="346"/>
        </w:trPr>
        <w:tc>
          <w:tcPr>
            <w:tcW w:w="1555" w:type="dxa"/>
            <w:vMerge/>
            <w:shd w:val="clear" w:color="auto" w:fill="auto"/>
          </w:tcPr>
          <w:p w14:paraId="1593449A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DBB7AAC" w14:textId="3225ED76" w:rsidR="00D66C5C" w:rsidRPr="00D345A4" w:rsidRDefault="007A65AA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i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kern w:val="2"/>
                <w:lang w:val="en-US" w:eastAsia="zh-CN"/>
              </w:rPr>
              <w:t>互动教学</w:t>
            </w: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：</w:t>
            </w:r>
          </w:p>
          <w:p w14:paraId="7C4BE2AE" w14:textId="60D2901B" w:rsidR="00D66C5C" w:rsidRPr="00D345A4" w:rsidRDefault="007A65AA" w:rsidP="00F01812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二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与恋人或异性订立亲密界限的重要性及方法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，核对课前预习的答案。简介附录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一</w:t>
            </w:r>
            <w:proofErr w:type="gramEnd"/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香港的性罪行条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例举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隅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，带出可能需要因超越亲密界限而负上刑事责任，与未成年人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士发生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性行为属违法行为。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06441C2F" w14:textId="2FCFF499" w:rsidR="00D66C5C" w:rsidRPr="00501EA6" w:rsidRDefault="007A65AA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D66C5C" w:rsidRPr="00501EA6" w14:paraId="7353B2BF" w14:textId="69B6DF85" w:rsidTr="00E87004">
        <w:trPr>
          <w:trHeight w:val="841"/>
        </w:trPr>
        <w:tc>
          <w:tcPr>
            <w:tcW w:w="1555" w:type="dxa"/>
            <w:vMerge/>
            <w:shd w:val="clear" w:color="auto" w:fill="auto"/>
          </w:tcPr>
          <w:p w14:paraId="77B9341E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171149ED" w14:textId="1F22FF41" w:rsidR="00D66C5C" w:rsidRPr="00501EA6" w:rsidRDefault="007A65AA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教师讲解︰</w:t>
            </w:r>
          </w:p>
          <w:p w14:paraId="5F7BA0DE" w14:textId="7061D4DD" w:rsidR="00D66C5C" w:rsidRPr="00501EA6" w:rsidRDefault="007A65AA" w:rsidP="00876CF3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二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知识内容：订立亲密界限的目的和原则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。然后再简介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知识内容：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订立亲密界限的方法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」。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进行</w:t>
            </w:r>
            <w:r w:rsidRPr="005C2716">
              <w:rPr>
                <w:rFonts w:eastAsia="DengXian" w:hint="eastAsia"/>
                <w:noProof/>
                <w:kern w:val="2"/>
                <w:lang w:val="en-US" w:eastAsia="zh-CN"/>
              </w:rPr>
              <w:t>「活动一：订立亲密界限的承诺</w:t>
            </w:r>
            <w:r w:rsidRPr="005C2716">
              <w:rPr>
                <w:rFonts w:eastAsia="DengXian" w:hint="eastAsia"/>
                <w:kern w:val="2"/>
                <w:lang w:val="en-US" w:eastAsia="zh-CN"/>
              </w:rPr>
              <w:t>」，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邀请学生填写承诺书去订立亲密界限，学生可邀请邻座和信任的人作见证签署。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24D75139" w14:textId="7D3D32FB" w:rsidR="00D66C5C" w:rsidRPr="000244DF" w:rsidRDefault="007A65AA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20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D66C5C" w:rsidRPr="00501EA6" w14:paraId="2291C1A0" w14:textId="3B110A9B" w:rsidTr="00E87004">
        <w:trPr>
          <w:trHeight w:val="629"/>
        </w:trPr>
        <w:tc>
          <w:tcPr>
            <w:tcW w:w="1555" w:type="dxa"/>
            <w:vMerge/>
            <w:shd w:val="clear" w:color="auto" w:fill="auto"/>
          </w:tcPr>
          <w:p w14:paraId="6CFD4EAF" w14:textId="77777777" w:rsidR="00D66C5C" w:rsidRPr="00501EA6" w:rsidRDefault="00D66C5C" w:rsidP="0012607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9ADE7C" w14:textId="520E77B4" w:rsidR="00D66C5C" w:rsidRPr="00501EA6" w:rsidRDefault="007A65AA" w:rsidP="001E247D">
            <w:pPr>
              <w:widowControl w:val="0"/>
              <w:numPr>
                <w:ilvl w:val="0"/>
                <w:numId w:val="4"/>
              </w:numPr>
              <w:snapToGrid w:val="0"/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课堂总结：</w:t>
            </w:r>
          </w:p>
          <w:p w14:paraId="691B2E03" w14:textId="3912D469" w:rsidR="00D66C5C" w:rsidRPr="00501EA6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教师总结第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二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课节有关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恋人或异性订立亲密界限的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重要性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及方法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的重点。</w:t>
            </w:r>
          </w:p>
          <w:p w14:paraId="748570AF" w14:textId="59ED64D1" w:rsidR="00D66C5C" w:rsidRPr="00CA17E3" w:rsidRDefault="007A65AA" w:rsidP="00625822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重申恋爱不可只靠性关系来维系，应认真思考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性行为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对个人的意义，不应抱持「人有我有」的想法，又或只考虑个人一时快感而过早发生性行为。</w:t>
            </w:r>
          </w:p>
          <w:p w14:paraId="3D48012D" w14:textId="46499EDA" w:rsidR="00D66C5C" w:rsidRPr="009A5F97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提醒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学生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应谨慎考虑性行为所带来的后果和须负上的责任，例如潜在的身心风险、造成</w:t>
            </w:r>
            <w:r w:rsidRPr="005C2716">
              <w:rPr>
                <w:rFonts w:ascii="新細明體" w:eastAsia="DengXian" w:hAnsi="新細明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怀孕、须承担的法律责任等。因此，双方应在冷静和理智的情况下，就接吻、搂腰、爱抚甚至性交等亲密行为订立界限。</w:t>
            </w:r>
          </w:p>
          <w:p w14:paraId="669CE701" w14:textId="7CD2C1AB" w:rsidR="00D66C5C" w:rsidRPr="00501EA6" w:rsidRDefault="007A65AA" w:rsidP="00BD21EB">
            <w:pPr>
              <w:widowControl w:val="0"/>
              <w:numPr>
                <w:ilvl w:val="1"/>
                <w:numId w:val="15"/>
              </w:numPr>
              <w:snapToGrid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color w:val="000000"/>
                <w:kern w:val="2"/>
                <w:lang w:val="en-US" w:eastAsia="zh-CN"/>
              </w:rPr>
              <w:lastRenderedPageBreak/>
              <w:t>总结第一及二课节的学习重点。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570CC6" w14:textId="6D7B3CD2" w:rsidR="00D66C5C" w:rsidRPr="00501EA6" w:rsidRDefault="007A65AA" w:rsidP="0012607A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lastRenderedPageBreak/>
              <w:t>10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4531272F" w14:textId="3A8A1CC4" w:rsidTr="00E87004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B56E87" w14:textId="46F4E0AA" w:rsidR="004603E3" w:rsidRPr="00501EA6" w:rsidRDefault="007A65AA" w:rsidP="00C8032C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/>
                <w:kern w:val="2"/>
                <w:lang w:val="en-US" w:eastAsia="zh-CN"/>
              </w:rPr>
              <w:t>延伸活动：</w:t>
            </w:r>
          </w:p>
        </w:tc>
        <w:tc>
          <w:tcPr>
            <w:tcW w:w="6804" w:type="dxa"/>
            <w:gridSpan w:val="2"/>
            <w:shd w:val="clear" w:color="auto" w:fill="auto"/>
          </w:tcPr>
          <w:p w14:paraId="035DEBF1" w14:textId="37FC34D7" w:rsidR="004603E3" w:rsidRPr="00CB63B7" w:rsidRDefault="007A65AA" w:rsidP="0096617F">
            <w:pPr>
              <w:spacing w:line="276" w:lineRule="auto"/>
              <w:jc w:val="both"/>
              <w:rPr>
                <w:rFonts w:asciiTheme="majorEastAsia" w:eastAsiaTheme="majorEastAsia" w:hAnsiTheme="majorEastAsia"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asciiTheme="majorEastAsia" w:eastAsia="DengXian" w:hAnsiTheme="majorEastAsia" w:hint="eastAsia"/>
                <w:lang w:eastAsia="zh-CN"/>
              </w:rPr>
              <w:t>学生阅读</w:t>
            </w:r>
            <w:r w:rsidRPr="005C2716">
              <w:rPr>
                <w:rFonts w:asciiTheme="majorEastAsia" w:eastAsia="DengXian" w:hAnsiTheme="majorEastAsia" w:hint="eastAsia"/>
                <w:color w:val="000000"/>
                <w:lang w:eastAsia="zh-CN"/>
              </w:rPr>
              <w:t>附录</w:t>
            </w:r>
            <w:proofErr w:type="gramStart"/>
            <w:r w:rsidRPr="005C2716">
              <w:rPr>
                <w:rFonts w:asciiTheme="majorEastAsia" w:eastAsia="DengXian" w:hAnsiTheme="majorEastAsia" w:hint="eastAsia"/>
                <w:color w:val="000000"/>
                <w:lang w:eastAsia="zh-CN"/>
              </w:rPr>
              <w:t>一</w:t>
            </w:r>
            <w:proofErr w:type="gramEnd"/>
            <w:r w:rsidRPr="005C2716">
              <w:rPr>
                <w:rFonts w:asciiTheme="majorEastAsia" w:eastAsia="DengXian" w:hAnsiTheme="majorEastAsia" w:hint="eastAsia"/>
                <w:lang w:eastAsia="zh-CN"/>
              </w:rPr>
              <w:t>「知多一点点：香港的性罪行条</w:t>
            </w:r>
            <w:proofErr w:type="gramStart"/>
            <w:r w:rsidRPr="005C2716">
              <w:rPr>
                <w:rFonts w:asciiTheme="majorEastAsia" w:eastAsia="DengXian" w:hAnsiTheme="majorEastAsia" w:hint="eastAsia"/>
                <w:lang w:eastAsia="zh-CN"/>
              </w:rPr>
              <w:t>例举</w:t>
            </w:r>
            <w:proofErr w:type="gramEnd"/>
            <w:r w:rsidRPr="005C2716">
              <w:rPr>
                <w:rFonts w:asciiTheme="majorEastAsia" w:eastAsia="DengXian" w:hAnsiTheme="majorEastAsia" w:hint="eastAsia"/>
                <w:lang w:eastAsia="zh-CN"/>
              </w:rPr>
              <w:t>隅」。</w:t>
            </w:r>
            <w:r w:rsidR="004603E3" w:rsidRPr="00CB63B7">
              <w:rPr>
                <w:rFonts w:asciiTheme="majorEastAsia" w:eastAsiaTheme="majorEastAsia" w:hAnsiTheme="majorEastAsia"/>
                <w:lang w:eastAsia="zh-CN"/>
              </w:rPr>
              <w:br w:type="page"/>
            </w:r>
          </w:p>
        </w:tc>
      </w:tr>
      <w:tr w:rsidR="004603E3" w:rsidRPr="00501EA6" w14:paraId="69AB6D77" w14:textId="0CFA5F90" w:rsidTr="00E87004">
        <w:trPr>
          <w:trHeight w:val="111"/>
        </w:trPr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7E044F" w14:textId="1E2BBA57" w:rsidR="004603E3" w:rsidRPr="00501EA6" w:rsidRDefault="007A65AA" w:rsidP="00C8032C">
            <w:pPr>
              <w:spacing w:line="276" w:lineRule="auto"/>
              <w:rPr>
                <w:rFonts w:eastAsia="新細明體"/>
                <w:b/>
                <w:bCs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学与</w:t>
            </w:r>
            <w:proofErr w:type="gramStart"/>
            <w:r w:rsidRPr="005C2716">
              <w:rPr>
                <w:rFonts w:eastAsia="DengXian" w:hint="eastAsia"/>
                <w:b/>
                <w:bCs/>
                <w:kern w:val="2"/>
                <w:lang w:val="en-US" w:eastAsia="zh-CN"/>
              </w:rPr>
              <w:t>教资源</w:t>
            </w:r>
            <w:proofErr w:type="gramEnd"/>
          </w:p>
        </w:tc>
        <w:tc>
          <w:tcPr>
            <w:tcW w:w="6804" w:type="dxa"/>
            <w:gridSpan w:val="2"/>
            <w:shd w:val="clear" w:color="auto" w:fill="auto"/>
          </w:tcPr>
          <w:p w14:paraId="31782836" w14:textId="1B95D710" w:rsidR="004603E3" w:rsidRPr="00CB63B7" w:rsidRDefault="007A65AA" w:rsidP="0096617F">
            <w:pPr>
              <w:spacing w:line="276" w:lineRule="auto"/>
              <w:jc w:val="both"/>
              <w:rPr>
                <w:rFonts w:asciiTheme="minorEastAsia" w:eastAsiaTheme="minorEastAsia" w:hAnsiTheme="minorEastAsia"/>
                <w:bCs/>
                <w:color w:val="000000"/>
                <w:kern w:val="2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color w:val="000000"/>
                <w:lang w:eastAsia="zh-CN"/>
              </w:rPr>
              <w:t>工作纸</w:t>
            </w:r>
            <w:r w:rsidRPr="005C2716">
              <w:rPr>
                <w:rFonts w:asciiTheme="minorEastAsia" w:eastAsia="DengXian" w:hAnsiTheme="minorEastAsia" w:hint="eastAsia"/>
                <w:bCs/>
                <w:color w:val="000000"/>
                <w:kern w:val="2"/>
                <w:lang w:val="en-US" w:eastAsia="zh-CN"/>
              </w:rPr>
              <w:t>一至</w:t>
            </w:r>
            <w:r w:rsidRPr="005C2716">
              <w:rPr>
                <w:rFonts w:asciiTheme="minorEastAsia" w:eastAsia="DengXian" w:hAnsiTheme="minorEastAsia" w:hint="eastAsia"/>
                <w:color w:val="000000"/>
                <w:lang w:eastAsia="zh-CN"/>
              </w:rPr>
              <w:t>二；附录</w:t>
            </w:r>
            <w:proofErr w:type="gramStart"/>
            <w:r w:rsidRPr="005C2716">
              <w:rPr>
                <w:rFonts w:asciiTheme="minorEastAsia" w:eastAsia="DengXian" w:hAnsiTheme="minorEastAsia" w:hint="eastAsia"/>
                <w:color w:val="000000"/>
                <w:lang w:eastAsia="zh-CN"/>
              </w:rPr>
              <w:t>一</w:t>
            </w:r>
            <w:proofErr w:type="gramEnd"/>
            <w:r w:rsidRPr="005C2716">
              <w:rPr>
                <w:rFonts w:asciiTheme="minorEastAsia" w:eastAsia="DengXian" w:hAnsiTheme="minorEastAsia" w:hint="eastAsia"/>
                <w:color w:val="000000"/>
                <w:lang w:eastAsia="zh-CN"/>
              </w:rPr>
              <w:t>。</w:t>
            </w:r>
          </w:p>
        </w:tc>
      </w:tr>
    </w:tbl>
    <w:p w14:paraId="09B91D7B" w14:textId="751CB85F" w:rsidR="0012607A" w:rsidRDefault="0012607A" w:rsidP="0012607A">
      <w:pPr>
        <w:rPr>
          <w:rFonts w:eastAsia="SimSun"/>
          <w:kern w:val="2"/>
          <w:lang w:val="en-US" w:eastAsia="zh-CN"/>
        </w:rPr>
      </w:pPr>
    </w:p>
    <w:p w14:paraId="2E7BF241" w14:textId="77777777" w:rsidR="00E4397D" w:rsidRPr="00501EA6" w:rsidRDefault="00E4397D" w:rsidP="0012607A">
      <w:pPr>
        <w:rPr>
          <w:rFonts w:eastAsia="SimSun"/>
          <w:kern w:val="2"/>
          <w:lang w:val="en-US" w:eastAsia="zh-CN"/>
        </w:rPr>
      </w:pPr>
    </w:p>
    <w:p w14:paraId="3EDAABDF" w14:textId="77777777" w:rsidR="00493317" w:rsidRDefault="00493317">
      <w:pPr>
        <w:rPr>
          <w:lang w:eastAsia="zh-CN"/>
        </w:rPr>
      </w:pPr>
      <w:bookmarkStart w:id="1" w:name="_Toc52413398"/>
      <w:bookmarkStart w:id="2" w:name="_Toc52832502"/>
      <w:r>
        <w:rPr>
          <w:lang w:eastAsia="zh-CN"/>
        </w:rPr>
        <w:br w:type="page"/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1213"/>
      </w:tblGrid>
      <w:tr w:rsidR="007E758E" w:rsidRPr="00501EA6" w14:paraId="0B37D1C6" w14:textId="573A74E2" w:rsidTr="007E758E">
        <w:trPr>
          <w:trHeight w:val="419"/>
        </w:trPr>
        <w:tc>
          <w:tcPr>
            <w:tcW w:w="8296" w:type="dxa"/>
            <w:gridSpan w:val="3"/>
            <w:tcBorders>
              <w:right w:val="single" w:sz="4" w:space="0" w:color="auto"/>
            </w:tcBorders>
            <w:shd w:val="clear" w:color="auto" w:fill="DBE5F1"/>
            <w:vAlign w:val="center"/>
          </w:tcPr>
          <w:bookmarkEnd w:id="1"/>
          <w:bookmarkEnd w:id="2"/>
          <w:p w14:paraId="6B03C8B6" w14:textId="60A795AA" w:rsidR="007E758E" w:rsidRPr="00192052" w:rsidRDefault="007A65AA" w:rsidP="004A2430">
            <w:pPr>
              <w:widowControl w:val="0"/>
              <w:spacing w:line="276" w:lineRule="auto"/>
              <w:jc w:val="center"/>
              <w:rPr>
                <w:rFonts w:eastAsia="微軟正黑體"/>
                <w:b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Style w:val="50"/>
                <w:rFonts w:ascii="Times New Roman" w:eastAsia="DengXian" w:hAnsi="Times New Roman" w:hint="eastAsia"/>
                <w:color w:val="000000" w:themeColor="text1"/>
                <w:lang w:eastAsia="zh-CN"/>
              </w:rPr>
              <w:lastRenderedPageBreak/>
              <w:t>第三课节</w:t>
            </w:r>
          </w:p>
        </w:tc>
      </w:tr>
      <w:tr w:rsidR="007E758E" w:rsidRPr="00501EA6" w14:paraId="7A0469E0" w14:textId="1E96D34A" w:rsidTr="007E758E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77762E1" w14:textId="6FD184EF" w:rsidR="007E758E" w:rsidRPr="00501EA6" w:rsidRDefault="007A65AA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课前准备：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95CA8" w14:textId="553E734B" w:rsidR="007E758E" w:rsidRPr="00501EA6" w:rsidRDefault="007A65AA" w:rsidP="001E247D">
            <w:pPr>
              <w:widowControl w:val="0"/>
              <w:spacing w:line="276" w:lineRule="auto"/>
              <w:ind w:left="34"/>
              <w:jc w:val="both"/>
              <w:rPr>
                <w:rFonts w:eastAsia="SimSun"/>
                <w:b/>
                <w:strike/>
                <w:color w:val="000000" w:themeColor="text1"/>
                <w:kern w:val="2"/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学生于课前预习工作纸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三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eastAsia="zh-CN"/>
              </w:rPr>
              <w:t>性幻想和性冲动的处理方法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」，并完成相关活动。</w:t>
            </w:r>
          </w:p>
        </w:tc>
      </w:tr>
      <w:tr w:rsidR="004603E3" w:rsidRPr="00501EA6" w14:paraId="480ED95D" w14:textId="47D0925E" w:rsidTr="007E758E">
        <w:tc>
          <w:tcPr>
            <w:tcW w:w="7083" w:type="dxa"/>
            <w:gridSpan w:val="2"/>
            <w:shd w:val="clear" w:color="auto" w:fill="auto"/>
          </w:tcPr>
          <w:p w14:paraId="165EB635" w14:textId="77777777" w:rsidR="004603E3" w:rsidRPr="00501EA6" w:rsidRDefault="004603E3" w:rsidP="004A2430">
            <w:pPr>
              <w:widowControl w:val="0"/>
              <w:spacing w:line="276" w:lineRule="auto"/>
              <w:ind w:left="360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A80BE3C" w14:textId="5CFE7A18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建议课时</w:t>
            </w:r>
          </w:p>
        </w:tc>
      </w:tr>
      <w:tr w:rsidR="004603E3" w:rsidRPr="00501EA6" w14:paraId="5593184E" w14:textId="3FABF476" w:rsidTr="007E758E">
        <w:trPr>
          <w:trHeight w:val="111"/>
        </w:trPr>
        <w:tc>
          <w:tcPr>
            <w:tcW w:w="1696" w:type="dxa"/>
            <w:vMerge w:val="restart"/>
            <w:shd w:val="clear" w:color="auto" w:fill="auto"/>
          </w:tcPr>
          <w:p w14:paraId="7087AAF1" w14:textId="4B20F109" w:rsidR="004603E3" w:rsidRPr="00501EA6" w:rsidRDefault="007A65AA" w:rsidP="00E87004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探究步骤：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2B7240A" w14:textId="0DE02B86" w:rsidR="00BD0533" w:rsidRPr="00BD0533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课堂导入：</w:t>
            </w:r>
          </w:p>
          <w:p w14:paraId="1FB5D783" w14:textId="4678435D" w:rsidR="004603E3" w:rsidRPr="00501EA6" w:rsidRDefault="007A65AA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重温第一节和第二节的学习重点。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E198F17" w14:textId="01D9F232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3DC0174A" w14:textId="7BCC5F75" w:rsidTr="007E758E">
        <w:trPr>
          <w:trHeight w:val="346"/>
        </w:trPr>
        <w:tc>
          <w:tcPr>
            <w:tcW w:w="1696" w:type="dxa"/>
            <w:vMerge/>
            <w:shd w:val="clear" w:color="auto" w:fill="auto"/>
          </w:tcPr>
          <w:p w14:paraId="071855F6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BA667E1" w14:textId="05D88B73" w:rsidR="004603E3" w:rsidRPr="00501EA6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i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</w:t>
            </w: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：</w:t>
            </w:r>
          </w:p>
          <w:p w14:paraId="17C089DB" w14:textId="12D8492E" w:rsidR="004603E3" w:rsidRPr="000E1684" w:rsidRDefault="007A65AA" w:rsidP="00A66C93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简介工作纸三「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eastAsia="zh-CN"/>
              </w:rPr>
              <w:t>性幻想和性冲动的处理方法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，核对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活动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一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解字谜」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以带出有关性冲动及其处理方法的关键词。讲解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知识内容：青春期与性反应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，指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出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性欲和性幻想是自然的生理反应，男女性幻想相异之处，从而加强对异性的了解。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5075440A" w14:textId="325361D6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38B12C47" w14:textId="7082591B" w:rsidTr="007E758E">
        <w:trPr>
          <w:trHeight w:val="2554"/>
        </w:trPr>
        <w:tc>
          <w:tcPr>
            <w:tcW w:w="1696" w:type="dxa"/>
            <w:vMerge/>
            <w:shd w:val="clear" w:color="auto" w:fill="auto"/>
          </w:tcPr>
          <w:p w14:paraId="0D4A3BB1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3E0A58D" w14:textId="11D302B3" w:rsidR="004603E3" w:rsidRPr="00501EA6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互动教学︰</w:t>
            </w:r>
          </w:p>
          <w:p w14:paraId="0C3C1188" w14:textId="4B3ED4F7" w:rsidR="004603E3" w:rsidRPr="00501EA6" w:rsidRDefault="007A65AA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讲解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知识内容：辨别性冲动的原因及如何避免性冲动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及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简介「活动二：爱情专家」。</w:t>
            </w:r>
          </w:p>
          <w:p w14:paraId="7FA266A3" w14:textId="17360E2A" w:rsidR="004603E3" w:rsidRPr="00501EA6" w:rsidRDefault="007A65AA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x-none" w:eastAsia="zh-CN"/>
              </w:rPr>
              <w:t>二人活动及汇报</w:t>
            </w: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学生扮演爱情专家，对守礼和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芷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晴的日常相处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作出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分析，讨论及建议。教师邀请学生分享答案，教师提醒学生情侣间可如何避免过分亲密的身体接触。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4486757" w14:textId="44B2C0D7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264C3938" w14:textId="7080E85B" w:rsidTr="007E758E">
        <w:trPr>
          <w:trHeight w:val="629"/>
        </w:trPr>
        <w:tc>
          <w:tcPr>
            <w:tcW w:w="1696" w:type="dxa"/>
            <w:vMerge/>
            <w:shd w:val="clear" w:color="auto" w:fill="auto"/>
          </w:tcPr>
          <w:p w14:paraId="7FFC780E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396B03E" w14:textId="51A8142C" w:rsidR="004603E3" w:rsidRPr="00501EA6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互动教学︰</w:t>
            </w:r>
          </w:p>
          <w:p w14:paraId="5321BE28" w14:textId="19729A3D" w:rsidR="004603E3" w:rsidRPr="006F3A07" w:rsidRDefault="007A65AA" w:rsidP="00A25611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讲解「知识内容：当面对性幻想和性冲动时，我们应如何处理？」，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先简介</w:t>
            </w:r>
            <w:proofErr w:type="spellStart"/>
            <w:r w:rsidR="004603E3">
              <w:rPr>
                <w:rFonts w:eastAsia="新細明體" w:hint="eastAsia"/>
                <w:color w:val="000000" w:themeColor="text1"/>
                <w:kern w:val="2"/>
                <w:lang w:val="x-none" w:eastAsia="zh-CN"/>
              </w:rPr>
              <w:t>ABC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理论去分析事情并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作出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抉择，再介绍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知识内容：面对性冲动的方法</w:t>
            </w:r>
            <w:proofErr w:type="spellEnd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。</w:t>
            </w:r>
            <w:proofErr w:type="spellStart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简介「活动三：情境分析</w:t>
            </w:r>
            <w:proofErr w:type="spellEnd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」。</w:t>
            </w:r>
          </w:p>
          <w:p w14:paraId="69D1179C" w14:textId="0229CAEC" w:rsidR="004603E3" w:rsidRPr="00FA7E5B" w:rsidRDefault="007A65AA" w:rsidP="007C22B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小组讨论︰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学生四至五人一组，针对守礼和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芷晴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产生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性幻想和性冲动的日常情境，</w:t>
            </w:r>
          </w:p>
          <w:p w14:paraId="3F8B6AFA" w14:textId="2C773269" w:rsidR="004603E3" w:rsidRPr="00FA7E5B" w:rsidRDefault="007A65AA" w:rsidP="001E247D">
            <w:pPr>
              <w:widowControl w:val="0"/>
              <w:spacing w:line="276" w:lineRule="auto"/>
              <w:ind w:left="840"/>
              <w:jc w:val="both"/>
              <w:rPr>
                <w:rFonts w:eastAsia="新細明體"/>
                <w:b/>
                <w:color w:val="000000" w:themeColor="text1"/>
                <w:kern w:val="2"/>
                <w:lang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应用</w:t>
            </w:r>
            <w:proofErr w:type="spellStart"/>
            <w:r w:rsidR="004603E3" w:rsidRPr="00FA7E5B">
              <w:rPr>
                <w:rFonts w:eastAsia="新細明體"/>
                <w:color w:val="000000" w:themeColor="text1"/>
                <w:kern w:val="2"/>
                <w:lang w:val="x-none" w:eastAsia="zh-CN"/>
              </w:rPr>
              <w:t>ABC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理论去分析情境发生的原因，行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为，后果并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作出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抉择。教师可选用部分情境作讨论，未作讨论的情境可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作功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课，以巩固所学</w:t>
            </w:r>
            <w:proofErr w:type="spellEnd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。</w:t>
            </w:r>
          </w:p>
          <w:p w14:paraId="24705B27" w14:textId="07444A10" w:rsidR="004603E3" w:rsidRPr="00A54ED7" w:rsidRDefault="007A65AA" w:rsidP="001E247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小组汇报及全班讨论︰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邀请各组汇报，藉由不同组别的讨论结果、教师及同侪的提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lastRenderedPageBreak/>
              <w:t>问和反思，深化学生对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性幻想和性冲动的理解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5659D32" w14:textId="698267EF" w:rsidR="004603E3" w:rsidRPr="00501EA6" w:rsidRDefault="007A65AA" w:rsidP="004A2430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lastRenderedPageBreak/>
              <w:t>15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3816E825" w14:textId="7038787B" w:rsidTr="007E758E">
        <w:tc>
          <w:tcPr>
            <w:tcW w:w="1696" w:type="dxa"/>
            <w:shd w:val="clear" w:color="auto" w:fill="auto"/>
          </w:tcPr>
          <w:p w14:paraId="10827959" w14:textId="77777777" w:rsidR="004603E3" w:rsidRPr="00501EA6" w:rsidRDefault="004603E3" w:rsidP="004A2430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75F451" w14:textId="0A342FDE" w:rsidR="004603E3" w:rsidRPr="00501EA6" w:rsidRDefault="007A65AA" w:rsidP="001E247D">
            <w:pPr>
              <w:widowControl w:val="0"/>
              <w:numPr>
                <w:ilvl w:val="0"/>
                <w:numId w:val="6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课堂总结：</w:t>
            </w:r>
          </w:p>
          <w:p w14:paraId="4A73D0FF" w14:textId="5D0E38F9" w:rsidR="004603E3" w:rsidRPr="00501EA6" w:rsidRDefault="007A65AA" w:rsidP="00C673EA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教师总结第三课节有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关性</w:t>
            </w:r>
            <w:r w:rsidRPr="005C2716">
              <w:rPr>
                <w:rFonts w:eastAsia="DengXian" w:hint="eastAsia"/>
                <w:bCs/>
                <w:iCs/>
                <w:color w:val="000000"/>
                <w:kern w:val="2"/>
                <w:lang w:eastAsia="zh-CN"/>
              </w:rPr>
              <w:t>幻想和性冲动的疑惑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，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带出生理、心理和社会文化因素均影响我们对性和性行为的看法，以及如何转移焦点，使自身的性幻想和性冲动得以暂时</w:t>
            </w:r>
            <w:proofErr w:type="gramStart"/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纾</w:t>
            </w:r>
            <w:proofErr w:type="gramEnd"/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解。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25AAD1" w14:textId="53984048" w:rsidR="004603E3" w:rsidRPr="00501EA6" w:rsidRDefault="007A65AA" w:rsidP="001E247D">
            <w:pPr>
              <w:widowControl w:val="0"/>
              <w:spacing w:line="276" w:lineRule="auto"/>
              <w:ind w:left="34"/>
              <w:jc w:val="both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4603E3" w:rsidRPr="00501EA6" w14:paraId="753F06EF" w14:textId="77777777" w:rsidTr="007E758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BF799" w14:textId="419CBE97" w:rsidR="004603E3" w:rsidRPr="00353F9B" w:rsidRDefault="007A65AA" w:rsidP="000462DA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/>
                <w:kern w:val="2"/>
                <w:lang w:val="en-US" w:eastAsia="zh-CN"/>
              </w:rPr>
              <w:t>延伸活动：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6844B" w14:textId="57CC617A" w:rsidR="004603E3" w:rsidRPr="00D345A4" w:rsidRDefault="007A65AA" w:rsidP="001E247D">
            <w:p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asciiTheme="majorEastAsia" w:eastAsia="DengXian" w:hAnsiTheme="majorEastAsia" w:hint="eastAsia"/>
                <w:lang w:eastAsia="zh-CN"/>
              </w:rPr>
              <w:t>学生阅读</w:t>
            </w:r>
            <w:r w:rsidRPr="005C2716">
              <w:rPr>
                <w:rFonts w:asciiTheme="majorEastAsia" w:eastAsia="DengXian" w:hAnsiTheme="majorEastAsia" w:hint="eastAsia"/>
                <w:color w:val="000000"/>
                <w:lang w:eastAsia="zh-CN"/>
              </w:rPr>
              <w:t>附录二</w:t>
            </w:r>
            <w:r w:rsidRPr="005C2716">
              <w:rPr>
                <w:rFonts w:asciiTheme="majorEastAsia" w:eastAsia="DengXian" w:hAnsiTheme="majorEastAsia" w:hint="eastAsia"/>
                <w:lang w:eastAsia="zh-CN"/>
              </w:rPr>
              <w:t>「知多一点点：性冲动与自慰」。</w:t>
            </w:r>
            <w:r w:rsidR="004603E3" w:rsidRPr="00D345A4">
              <w:rPr>
                <w:rFonts w:asciiTheme="majorEastAsia" w:eastAsiaTheme="majorEastAsia" w:hAnsiTheme="majorEastAsia"/>
                <w:lang w:eastAsia="zh-CN"/>
              </w:rPr>
              <w:br w:type="page"/>
            </w:r>
          </w:p>
        </w:tc>
      </w:tr>
      <w:tr w:rsidR="004603E3" w:rsidRPr="00501EA6" w14:paraId="6D83871C" w14:textId="754EFF09" w:rsidTr="007E758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C578" w14:textId="47B9EB99" w:rsidR="004603E3" w:rsidRPr="00353F9B" w:rsidRDefault="007A65AA" w:rsidP="00C9005C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学与</w:t>
            </w:r>
            <w:proofErr w:type="gramStart"/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教资源</w:t>
            </w:r>
            <w:proofErr w:type="gramEnd"/>
          </w:p>
        </w:tc>
        <w:tc>
          <w:tcPr>
            <w:tcW w:w="6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E50EF" w14:textId="04F5748C" w:rsidR="004603E3" w:rsidRPr="00D345A4" w:rsidRDefault="007A65AA" w:rsidP="00447317">
            <w:p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工作纸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三；附录二</w:t>
            </w:r>
          </w:p>
        </w:tc>
      </w:tr>
    </w:tbl>
    <w:p w14:paraId="5057916B" w14:textId="77777777" w:rsidR="00353F9B" w:rsidRDefault="00353F9B">
      <w:r>
        <w:rPr>
          <w:b/>
        </w:rPr>
        <w:br w:type="page"/>
      </w:r>
    </w:p>
    <w:tbl>
      <w:tblPr>
        <w:tblW w:w="8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5387"/>
        <w:gridCol w:w="1213"/>
      </w:tblGrid>
      <w:tr w:rsidR="007E758E" w:rsidRPr="00501EA6" w14:paraId="65A9B16B" w14:textId="01CF82A2" w:rsidTr="007E758E">
        <w:trPr>
          <w:trHeight w:val="419"/>
        </w:trPr>
        <w:tc>
          <w:tcPr>
            <w:tcW w:w="8296" w:type="dxa"/>
            <w:gridSpan w:val="3"/>
            <w:tcBorders>
              <w:right w:val="single" w:sz="4" w:space="0" w:color="auto"/>
            </w:tcBorders>
            <w:shd w:val="clear" w:color="auto" w:fill="DBE5F1"/>
            <w:vAlign w:val="center"/>
          </w:tcPr>
          <w:p w14:paraId="404D0445" w14:textId="1FAB0637" w:rsidR="007E758E" w:rsidRPr="007326CB" w:rsidRDefault="007A65AA" w:rsidP="00136F81">
            <w:pPr>
              <w:pStyle w:val="5"/>
              <w:rPr>
                <w:b w:val="0"/>
                <w:color w:val="000000" w:themeColor="text1"/>
              </w:rPr>
            </w:pPr>
            <w:r w:rsidRPr="005C2716">
              <w:rPr>
                <w:rFonts w:ascii="Times New Roman" w:eastAsia="DengXian" w:hAnsi="Times New Roman" w:hint="eastAsia"/>
                <w:color w:val="000000" w:themeColor="text1"/>
                <w:lang w:eastAsia="zh-CN"/>
              </w:rPr>
              <w:lastRenderedPageBreak/>
              <w:t>第四及第</w:t>
            </w:r>
            <w:proofErr w:type="gramStart"/>
            <w:r w:rsidRPr="005C2716">
              <w:rPr>
                <w:rFonts w:ascii="Times New Roman" w:eastAsia="DengXian" w:hAnsi="Times New Roman" w:hint="eastAsia"/>
                <w:color w:val="000000" w:themeColor="text1"/>
                <w:lang w:eastAsia="zh-CN"/>
              </w:rPr>
              <w:t>五课节</w:t>
            </w:r>
            <w:proofErr w:type="gramEnd"/>
          </w:p>
        </w:tc>
      </w:tr>
      <w:tr w:rsidR="007E758E" w:rsidRPr="00501EA6" w14:paraId="4D5305FE" w14:textId="11772D19" w:rsidTr="007E758E">
        <w:tc>
          <w:tcPr>
            <w:tcW w:w="169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A08345B" w14:textId="2AEA5E03" w:rsidR="007E758E" w:rsidRPr="00501EA6" w:rsidRDefault="007A65AA" w:rsidP="00F904F8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课前准备：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D62C5" w14:textId="2137F7A4" w:rsidR="007E758E" w:rsidRPr="00501EA6" w:rsidRDefault="007A65AA" w:rsidP="00447317">
            <w:pPr>
              <w:widowControl w:val="0"/>
              <w:spacing w:line="276" w:lineRule="auto"/>
              <w:ind w:left="34"/>
              <w:jc w:val="both"/>
              <w:rPr>
                <w:rFonts w:eastAsia="SimSun"/>
                <w:b/>
                <w:strike/>
                <w:color w:val="000000" w:themeColor="text1"/>
                <w:kern w:val="2"/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学生于课前预习工作纸三至五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并完成相关活动。</w:t>
            </w:r>
          </w:p>
        </w:tc>
      </w:tr>
      <w:tr w:rsidR="004603E3" w:rsidRPr="00501EA6" w14:paraId="4671FCB2" w14:textId="28C7281F" w:rsidTr="007E758E">
        <w:tc>
          <w:tcPr>
            <w:tcW w:w="7083" w:type="dxa"/>
            <w:gridSpan w:val="2"/>
            <w:shd w:val="clear" w:color="auto" w:fill="auto"/>
          </w:tcPr>
          <w:p w14:paraId="0519C6BB" w14:textId="77777777" w:rsidR="004603E3" w:rsidRPr="00501EA6" w:rsidRDefault="004603E3" w:rsidP="00F904F8">
            <w:pPr>
              <w:widowControl w:val="0"/>
              <w:spacing w:line="276" w:lineRule="auto"/>
              <w:ind w:left="360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48E9A529" w14:textId="34BC67B8" w:rsidR="004603E3" w:rsidRPr="00501EA6" w:rsidRDefault="007A65AA" w:rsidP="00F904F8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建议课时</w:t>
            </w:r>
          </w:p>
        </w:tc>
      </w:tr>
      <w:tr w:rsidR="004603E3" w:rsidRPr="00501EA6" w14:paraId="106E5FF3" w14:textId="6A2170AC" w:rsidTr="007E758E">
        <w:trPr>
          <w:trHeight w:val="734"/>
        </w:trPr>
        <w:tc>
          <w:tcPr>
            <w:tcW w:w="1696" w:type="dxa"/>
            <w:vMerge w:val="restart"/>
            <w:shd w:val="clear" w:color="auto" w:fill="auto"/>
          </w:tcPr>
          <w:p w14:paraId="5615C6FE" w14:textId="45DC2036" w:rsidR="004603E3" w:rsidRPr="00501EA6" w:rsidRDefault="007A65AA" w:rsidP="00611D06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探究步骤：</w:t>
            </w:r>
            <w:r w:rsidRPr="00501EA6"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4AE53C66" w14:textId="2265FFC1" w:rsidR="007326CB" w:rsidRPr="007326CB" w:rsidRDefault="007A65AA" w:rsidP="00C863A9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课堂导入：</w:t>
            </w:r>
          </w:p>
          <w:p w14:paraId="1C7FE4ED" w14:textId="505851AB" w:rsidR="004603E3" w:rsidRPr="00501EA6" w:rsidRDefault="007A65AA" w:rsidP="00BD21EB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DengXian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教师扼要重温第一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、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和第三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节的学习重点。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17E2C17" w14:textId="7A52E241" w:rsidR="004603E3" w:rsidRPr="00501EA6" w:rsidRDefault="007A65AA" w:rsidP="00F904F8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FC2985" w:rsidRPr="00501EA6" w14:paraId="48534E1B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5F6A17EF" w14:textId="77777777" w:rsidR="00FC2985" w:rsidRPr="00501EA6" w:rsidRDefault="00FC2985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105BE9AA" w14:textId="2BC6661F" w:rsidR="00FC2985" w:rsidRPr="00FC2985" w:rsidRDefault="007A65AA" w:rsidP="00FC2985">
            <w:pPr>
              <w:pStyle w:val="ac"/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教师讲解：</w:t>
            </w:r>
          </w:p>
          <w:p w14:paraId="311FE890" w14:textId="35B6D77C" w:rsidR="00FC2985" w:rsidRPr="00FC2985" w:rsidRDefault="007A65AA" w:rsidP="007C22BD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讲解「知识内容：坚决拒绝你有计，好好保护你身体！」，教授学生坚决拒绝对方不恰当的要求的技巧和用语。</w:t>
            </w:r>
          </w:p>
          <w:p w14:paraId="3029B2EE" w14:textId="1736D7FC" w:rsidR="00FC2985" w:rsidRPr="00FC2985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二人活动：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学生二人一组用</w:t>
            </w: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STOP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的拒绝策略去练习坚决拒绝对方不恰当的要求以保护自己。</w:t>
            </w:r>
          </w:p>
          <w:p w14:paraId="042512DB" w14:textId="136AA61B" w:rsidR="00FC2985" w:rsidRPr="00501EA6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教师邀请学生分享讨论结果。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1D5105AC" w14:textId="19F30134" w:rsidR="00FC2985" w:rsidRPr="00501EA6" w:rsidRDefault="007A65AA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FC2985" w:rsidRPr="00501EA6" w14:paraId="27CCE6D1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1E871E89" w14:textId="77777777" w:rsidR="00FC2985" w:rsidRPr="00501EA6" w:rsidRDefault="00FC2985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773DF58F" w14:textId="065B8DB3" w:rsidR="00FC2985" w:rsidRPr="00604AD6" w:rsidRDefault="007A65AA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互动教学︰</w:t>
            </w:r>
          </w:p>
          <w:p w14:paraId="45783BE6" w14:textId="66E168F7" w:rsidR="00FC2985" w:rsidRPr="00C23D80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教师讲解：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简介「工作纸四：不恰当处理亲密关系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「知识内容：情绪勒索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，讲解恋爱中的情绪勒索的特征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和当面对被情绪勒索时，我们可以如何处理。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学生运用</w:t>
            </w:r>
            <w:r w:rsidRPr="005C2716">
              <w:rPr>
                <w:rFonts w:eastAsia="DengXian"/>
                <w:bCs/>
                <w:color w:val="000000" w:themeColor="text1"/>
                <w:kern w:val="2"/>
                <w:lang w:val="en-US" w:eastAsia="zh-CN"/>
              </w:rPr>
              <w:t>ABC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理论和</w:t>
            </w:r>
            <w:r w:rsidRPr="005C2716">
              <w:rPr>
                <w:rFonts w:eastAsia="DengXian"/>
                <w:bCs/>
                <w:color w:val="000000" w:themeColor="text1"/>
                <w:kern w:val="2"/>
                <w:lang w:val="en-US" w:eastAsia="zh-CN"/>
              </w:rPr>
              <w:t>STOP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拒绝策略去处理情绪勒索。</w:t>
            </w:r>
          </w:p>
          <w:p w14:paraId="309EB8E7" w14:textId="5C4856B6" w:rsidR="00FC2985" w:rsidRPr="00501EA6" w:rsidRDefault="007A65AA" w:rsidP="003309B6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学生四至五人一组，用</w:t>
            </w:r>
            <w:r w:rsidRPr="005C2716">
              <w:rPr>
                <w:rFonts w:eastAsia="DengXian"/>
                <w:bCs/>
                <w:color w:val="000000" w:themeColor="text1"/>
                <w:kern w:val="2"/>
                <w:lang w:val="en-US" w:eastAsia="zh-CN"/>
              </w:rPr>
              <w:t>ABC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理论讨论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情境</w:t>
            </w:r>
            <w:proofErr w:type="gramStart"/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作出</w:t>
            </w:r>
            <w:proofErr w:type="gramEnd"/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抉择，坚拒被人情绪勒索，并填写在工作纸上。</w:t>
            </w:r>
          </w:p>
          <w:p w14:paraId="40AB2BE3" w14:textId="7480B80D" w:rsidR="00FC2985" w:rsidRPr="00501EA6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小组汇报及全班讨论︰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邀请各组汇报，藉由不同组别的讨论结果、教师及同侪的提问和反思，深化学生对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情绪勒索的了解及面对情绪勒索的应对方法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01BF6D33" w14:textId="069546F4" w:rsidR="00FC2985" w:rsidRPr="00501EA6" w:rsidRDefault="007A65AA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20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8E4399" w:rsidRPr="00501EA6" w14:paraId="5C981303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41435791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006ACD77" w14:textId="45498906" w:rsidR="008E4399" w:rsidRDefault="007A65AA" w:rsidP="008E4399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讲解：</w:t>
            </w:r>
            <w:r w:rsidR="008E4399" w:rsidRPr="00501EA6">
              <w:rPr>
                <w:rFonts w:eastAsia="新細明體"/>
                <w:color w:val="000000" w:themeColor="text1"/>
                <w:kern w:val="2"/>
                <w:lang w:val="x-none" w:eastAsia="zh-HK"/>
              </w:rPr>
              <w:t xml:space="preserve"> </w:t>
            </w:r>
          </w:p>
          <w:p w14:paraId="1C590AB3" w14:textId="745168E4" w:rsidR="008E4399" w:rsidRPr="00501EA6" w:rsidRDefault="007A65AA" w:rsidP="00E1055F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x-none" w:eastAsia="zh-HK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教师简介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恋爱暴力属不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恰当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处理亲密关系，「知识内容：</w:t>
            </w:r>
            <w:r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是恋爱暴力？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」及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「知识内容：假如遇上恋爱暴力，我可以怎样做？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」。</w:t>
            </w:r>
          </w:p>
          <w:p w14:paraId="1EFC3EE9" w14:textId="536E0D04" w:rsidR="008E4399" w:rsidRPr="00BD21EB" w:rsidRDefault="007A65AA" w:rsidP="00E1055F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教师以故事一至三，说明发生婚前性行为属不恰当处理亲密关系及其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后果。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教师可选用部分故事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作出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讨论，如未能在课堂完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lastRenderedPageBreak/>
              <w:t>成，未作讨论的故事可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作功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课以巩固所学。</w:t>
            </w:r>
          </w:p>
          <w:p w14:paraId="4E06335E" w14:textId="3D125BF8" w:rsidR="008E4399" w:rsidRPr="00501EA6" w:rsidRDefault="007A65AA" w:rsidP="00FC2985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x-none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学生四至五人一组，讨论及填写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工作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纸的故事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中</w:t>
            </w:r>
            <w:r w:rsidRPr="005C2716">
              <w:rPr>
                <w:rFonts w:ascii="新細明體" w:eastAsia="DengXian" w:hAnsi="新細明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怀孕可能会引致的后果，恶性循环，以及对于生理和心理的负面影响和程度。</w:t>
            </w:r>
          </w:p>
          <w:p w14:paraId="4F832D1E" w14:textId="0EC85047" w:rsidR="008E4399" w:rsidRPr="00501EA6" w:rsidRDefault="007A65AA" w:rsidP="008E439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小组汇报及全班讨论︰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邀请各组汇报，藉由不同组别的讨论结果、教师及同侪的提问和反思，深化学生明白</w:t>
            </w:r>
            <w:r w:rsidRPr="005C2716">
              <w:rPr>
                <w:rFonts w:ascii="新細明體" w:eastAsia="DengXian" w:hAnsi="新細明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怀孕所需承担的具体后果。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666B0C3" w14:textId="30285F12" w:rsidR="008E4399" w:rsidRPr="00501EA6" w:rsidRDefault="007A65AA" w:rsidP="00447317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lastRenderedPageBreak/>
              <w:t>15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8E4399" w:rsidRPr="00501EA6" w14:paraId="5C261CE2" w14:textId="77777777" w:rsidTr="007E758E">
        <w:trPr>
          <w:trHeight w:val="734"/>
        </w:trPr>
        <w:tc>
          <w:tcPr>
            <w:tcW w:w="1696" w:type="dxa"/>
            <w:vMerge/>
            <w:shd w:val="clear" w:color="auto" w:fill="auto"/>
          </w:tcPr>
          <w:p w14:paraId="5D0E18BD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</w:p>
        </w:tc>
        <w:tc>
          <w:tcPr>
            <w:tcW w:w="5387" w:type="dxa"/>
            <w:tcBorders>
              <w:top w:val="single" w:sz="4" w:space="0" w:color="auto"/>
            </w:tcBorders>
            <w:shd w:val="clear" w:color="auto" w:fill="auto"/>
          </w:tcPr>
          <w:p w14:paraId="54F843A7" w14:textId="3B6204CD" w:rsidR="008E4399" w:rsidRPr="00501EA6" w:rsidRDefault="007A65AA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互动教学︰</w:t>
            </w:r>
          </w:p>
          <w:p w14:paraId="53483110" w14:textId="782E6D92" w:rsidR="008E4399" w:rsidRPr="00501EA6" w:rsidRDefault="007A65AA" w:rsidP="000F1776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教师</w:t>
            </w: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讲解：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教师简介工作纸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五「不恰当处理亲密关系的后果」、「知识内容：未婚怀孕」、「知识内容：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性传播感染的常识及预防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」和「活动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一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：性病知多少？」，带出安全性行为的重要，以及发生性行为前应思量有关疾病感染的可能性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。</w:t>
            </w:r>
          </w:p>
          <w:p w14:paraId="1BAEB066" w14:textId="36800B6A" w:rsidR="00164A4A" w:rsidRPr="00164A4A" w:rsidRDefault="007A65AA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二人活动︰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学生二人一组，根据「活动</w:t>
            </w:r>
            <w:proofErr w:type="gramStart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一</w:t>
            </w:r>
            <w:proofErr w:type="gramEnd"/>
            <w:r w:rsidRPr="005C2716">
              <w:rPr>
                <w:rFonts w:eastAsia="DengXian" w:hint="eastAsia"/>
                <w:color w:val="000000" w:themeColor="text1"/>
                <w:kern w:val="2"/>
                <w:lang w:val="x-none" w:eastAsia="zh-CN"/>
              </w:rPr>
              <w:t>」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的内容，进行分析及讨论。</w:t>
            </w:r>
          </w:p>
          <w:p w14:paraId="00D7F54A" w14:textId="34AE28BD" w:rsidR="008E4399" w:rsidRPr="00501EA6" w:rsidRDefault="007A65AA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kern w:val="2"/>
                <w:lang w:val="en-US" w:eastAsia="zh-CN"/>
              </w:rPr>
              <w:t>小组汇报及全班讨论︰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邀请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各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组汇报，藉由不同组别的讨论结果、教师及同侪的提问和反思，深化学生对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性传播感染的理解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US" w:eastAsia="zh-CN"/>
              </w:rPr>
              <w:t>。</w:t>
            </w: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14:paraId="77E9B733" w14:textId="0AD0FEDD" w:rsidR="008E4399" w:rsidRPr="00501EA6" w:rsidRDefault="007A65AA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10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8E4399" w:rsidRPr="00501EA6" w14:paraId="55F136BD" w14:textId="4BA3A5DA" w:rsidTr="00192052">
        <w:trPr>
          <w:trHeight w:val="346"/>
        </w:trPr>
        <w:tc>
          <w:tcPr>
            <w:tcW w:w="1696" w:type="dxa"/>
            <w:shd w:val="clear" w:color="auto" w:fill="auto"/>
          </w:tcPr>
          <w:p w14:paraId="7563AED6" w14:textId="77777777" w:rsidR="008E4399" w:rsidRPr="00501EA6" w:rsidRDefault="008E4399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A0951" w14:textId="11A95A14" w:rsidR="008E4399" w:rsidRDefault="007A65AA" w:rsidP="00FC2985">
            <w:pPr>
              <w:widowControl w:val="0"/>
              <w:numPr>
                <w:ilvl w:val="0"/>
                <w:numId w:val="10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GB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GB" w:eastAsia="zh-CN"/>
              </w:rPr>
              <w:t>课堂总结：</w:t>
            </w:r>
          </w:p>
          <w:p w14:paraId="3CE45E4A" w14:textId="0051D78C" w:rsidR="008E4399" w:rsidRPr="00AC6181" w:rsidRDefault="007A65AA" w:rsidP="00604812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/>
                <w:bCs/>
                <w:color w:val="000000" w:themeColor="text1"/>
                <w:kern w:val="2"/>
                <w:lang w:val="en-GB" w:eastAsia="zh-CN"/>
              </w:rPr>
            </w:pP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总结第四至第五课的学习重点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，并带出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eastAsia="zh-CN"/>
              </w:rPr>
              <w:t>不恰当处理亲密关系的各种后果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。</w:t>
            </w:r>
          </w:p>
          <w:p w14:paraId="57A3306A" w14:textId="6153E4CD" w:rsidR="008E4399" w:rsidRPr="006217B4" w:rsidRDefault="007A65AA" w:rsidP="00BC4249">
            <w:pPr>
              <w:widowControl w:val="0"/>
              <w:numPr>
                <w:ilvl w:val="0"/>
                <w:numId w:val="5"/>
              </w:numPr>
              <w:spacing w:line="276" w:lineRule="auto"/>
              <w:jc w:val="both"/>
              <w:rPr>
                <w:rFonts w:eastAsia="新細明體"/>
                <w:bCs/>
                <w:color w:val="000000" w:themeColor="text1"/>
                <w:kern w:val="2"/>
                <w:lang w:val="en-GB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GB" w:eastAsia="zh-CN"/>
              </w:rPr>
              <w:t>总结：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教师总结第一至</w:t>
            </w:r>
            <w:proofErr w:type="gramStart"/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五课节</w:t>
            </w:r>
            <w:proofErr w:type="gramEnd"/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的学习内容，青少年在青春期出现性欲、性幻想和性冲动是正常的，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因此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en-GB" w:eastAsia="zh-CN"/>
              </w:rPr>
              <w:t>青少年要培养和发展正确的性态度，与伴侣订立亲密界线及考虑不恰当处理亲密关系所需背负的代价。青少年应谨言慎行地去处理亲密关系。</w:t>
            </w:r>
          </w:p>
        </w:tc>
        <w:tc>
          <w:tcPr>
            <w:tcW w:w="121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854693" w14:textId="4AA7FF5E" w:rsidR="008E4399" w:rsidRPr="00501EA6" w:rsidRDefault="007A65AA" w:rsidP="00FC2985">
            <w:pPr>
              <w:widowControl w:val="0"/>
              <w:spacing w:line="276" w:lineRule="auto"/>
              <w:rPr>
                <w:rFonts w:eastAsia="新細明體"/>
                <w:color w:val="000000" w:themeColor="text1"/>
                <w:kern w:val="2"/>
                <w:lang w:val="en-US"/>
              </w:rPr>
            </w:pP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分钟</w:t>
            </w:r>
          </w:p>
        </w:tc>
      </w:tr>
      <w:tr w:rsidR="006217B4" w:rsidRPr="00501EA6" w14:paraId="133B1F6F" w14:textId="77777777" w:rsidTr="00611D06">
        <w:tc>
          <w:tcPr>
            <w:tcW w:w="1696" w:type="dxa"/>
            <w:shd w:val="clear" w:color="auto" w:fill="auto"/>
          </w:tcPr>
          <w:p w14:paraId="22704A14" w14:textId="5974A785" w:rsidR="006217B4" w:rsidRPr="00501EA6" w:rsidRDefault="007A65AA" w:rsidP="00FC2985">
            <w:pPr>
              <w:spacing w:line="276" w:lineRule="auto"/>
              <w:rPr>
                <w:rFonts w:eastAsia="新細明體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延伸活动：</w:t>
            </w:r>
          </w:p>
        </w:tc>
        <w:tc>
          <w:tcPr>
            <w:tcW w:w="66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047F2D1" w14:textId="33701350" w:rsidR="006217B4" w:rsidRPr="00AE74AF" w:rsidRDefault="007A65AA" w:rsidP="00FC2985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学生阅读「附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录三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：趣味悦读：香港故事</w:t>
            </w:r>
            <w:r w:rsidRPr="005C2716">
              <w:rPr>
                <w:rFonts w:eastAsia="DengXian"/>
                <w:color w:val="000000" w:themeColor="text1"/>
                <w:kern w:val="2"/>
                <w:lang w:val="en-US" w:eastAsia="zh-CN"/>
              </w:rPr>
              <w:t xml:space="preserve"> - </w:t>
            </w: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他们的情书」。</w:t>
            </w:r>
          </w:p>
        </w:tc>
      </w:tr>
      <w:tr w:rsidR="006217B4" w:rsidRPr="00501EA6" w14:paraId="369CCF2B" w14:textId="77777777" w:rsidTr="00611D06">
        <w:tc>
          <w:tcPr>
            <w:tcW w:w="1696" w:type="dxa"/>
            <w:shd w:val="clear" w:color="auto" w:fill="auto"/>
          </w:tcPr>
          <w:p w14:paraId="0B9FE711" w14:textId="715DF452" w:rsidR="006217B4" w:rsidRPr="005B181E" w:rsidRDefault="007A65AA" w:rsidP="00FC2985">
            <w:pPr>
              <w:spacing w:line="276" w:lineRule="auto"/>
              <w:rPr>
                <w:rFonts w:eastAsia="DengXian"/>
                <w:b/>
                <w:bCs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学与</w:t>
            </w:r>
            <w:proofErr w:type="gramStart"/>
            <w:r w:rsidRPr="005C2716">
              <w:rPr>
                <w:rFonts w:eastAsia="DengXian" w:hint="eastAsia"/>
                <w:b/>
                <w:bCs/>
                <w:color w:val="000000" w:themeColor="text1"/>
                <w:kern w:val="2"/>
                <w:lang w:val="en-US" w:eastAsia="zh-CN"/>
              </w:rPr>
              <w:t>教资源</w:t>
            </w:r>
            <w:proofErr w:type="gramEnd"/>
          </w:p>
        </w:tc>
        <w:tc>
          <w:tcPr>
            <w:tcW w:w="66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A85B5D0" w14:textId="2370DBC0" w:rsidR="006217B4" w:rsidRPr="00AE74AF" w:rsidRDefault="007A65AA" w:rsidP="00447317">
            <w:pPr>
              <w:widowControl w:val="0"/>
              <w:spacing w:line="276" w:lineRule="auto"/>
              <w:jc w:val="both"/>
              <w:rPr>
                <w:rFonts w:eastAsia="新細明體"/>
                <w:color w:val="000000" w:themeColor="text1"/>
                <w:kern w:val="2"/>
                <w:lang w:val="en-US" w:eastAsia="zh-CN"/>
              </w:rPr>
            </w:pPr>
            <w:r w:rsidRPr="005C2716">
              <w:rPr>
                <w:rFonts w:eastAsia="DengXian" w:hint="eastAsia"/>
                <w:color w:val="000000" w:themeColor="text1"/>
                <w:kern w:val="2"/>
                <w:lang w:val="en-US" w:eastAsia="zh-CN"/>
              </w:rPr>
              <w:t>工作纸三至五；附</w:t>
            </w:r>
            <w:r w:rsidRPr="005C2716">
              <w:rPr>
                <w:rFonts w:eastAsia="DengXian" w:hint="eastAsia"/>
                <w:bCs/>
                <w:color w:val="000000" w:themeColor="text1"/>
                <w:kern w:val="2"/>
                <w:lang w:val="x-none" w:eastAsia="zh-CN"/>
              </w:rPr>
              <w:t>录三</w:t>
            </w:r>
          </w:p>
        </w:tc>
      </w:tr>
    </w:tbl>
    <w:p w14:paraId="6833A22F" w14:textId="77777777" w:rsidR="0038171F" w:rsidRPr="00501EA6" w:rsidRDefault="0038171F" w:rsidP="0017276B">
      <w:pPr>
        <w:widowControl w:val="0"/>
        <w:spacing w:line="276" w:lineRule="auto"/>
        <w:jc w:val="center"/>
        <w:rPr>
          <w:rFonts w:eastAsia="新細明體"/>
          <w:kern w:val="2"/>
          <w:lang w:val="en-US" w:eastAsia="zh-CN"/>
        </w:rPr>
      </w:pPr>
    </w:p>
    <w:p w14:paraId="0EB43504" w14:textId="69BE818C" w:rsidR="00611D06" w:rsidRDefault="00611D06">
      <w:pPr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>
        <w:rPr>
          <w:rFonts w:ascii="微軟正黑體" w:eastAsia="微軟正黑體" w:hAnsi="微軟正黑體"/>
          <w:b/>
          <w:noProof/>
          <w:kern w:val="2"/>
          <w:lang w:val="en-GB" w:eastAsia="zh-HK"/>
        </w:rPr>
        <w:br w:type="page"/>
      </w:r>
    </w:p>
    <w:p w14:paraId="5B5D62FC" w14:textId="4F931284" w:rsidR="00F24B29" w:rsidRDefault="007A65A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lastRenderedPageBreak/>
        <w:t>单元</w:t>
      </w:r>
      <w:r w:rsidRPr="005C2716">
        <w:rPr>
          <w:rFonts w:ascii="微軟正黑體" w:eastAsia="DengXian" w:hAnsi="微軟正黑體"/>
          <w:b/>
          <w:noProof/>
          <w:kern w:val="2"/>
          <w:lang w:val="en-GB" w:eastAsia="zh-CN"/>
        </w:rPr>
        <w:t>3.1</w:t>
      </w: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合乎情礼的亲密关系</w:t>
      </w:r>
      <w:r w:rsidR="00F24B29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 xml:space="preserve"> </w:t>
      </w:r>
    </w:p>
    <w:p w14:paraId="2B863DBF" w14:textId="3E5AF6F3" w:rsidR="00043DF8" w:rsidRPr="009E419A" w:rsidRDefault="007A65A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第二部分：青少年与亲密关系</w:t>
      </w:r>
    </w:p>
    <w:p w14:paraId="5FF73DC1" w14:textId="054B7BB0" w:rsidR="00043DF8" w:rsidRPr="009E419A" w:rsidRDefault="007A65A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（第一及第二课节）</w:t>
      </w:r>
    </w:p>
    <w:p w14:paraId="060C0FE0" w14:textId="6A47BB49" w:rsidR="0012607A" w:rsidRDefault="007A65AA" w:rsidP="00586912">
      <w:pPr>
        <w:spacing w:line="0" w:lineRule="atLeast"/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学与教材料</w:t>
      </w:r>
    </w:p>
    <w:p w14:paraId="22AD9747" w14:textId="7952CB20" w:rsidR="009D0DB2" w:rsidRDefault="0074343B" w:rsidP="001126EF">
      <w:pPr>
        <w:pStyle w:val="6"/>
      </w:pPr>
      <w:bookmarkStart w:id="3" w:name="_Toc52410267"/>
      <w:bookmarkStart w:id="4" w:name="_Toc52410443"/>
      <w:bookmarkStart w:id="5" w:name="_Toc52832504"/>
      <w:r w:rsidRPr="009D0DB2">
        <w:rPr>
          <w:noProof/>
          <w:kern w:val="2"/>
          <w:lang w:val="en-US" w:eastAsia="zh-CN"/>
        </w:rPr>
        <mc:AlternateContent>
          <mc:Choice Requires="wps">
            <w:drawing>
              <wp:anchor distT="0" distB="0" distL="114300" distR="114300" simplePos="0" relativeHeight="252051570" behindDoc="0" locked="0" layoutInCell="1" allowOverlap="1" wp14:anchorId="03FBF49A" wp14:editId="7B8AFFB3">
                <wp:simplePos x="0" y="0"/>
                <wp:positionH relativeFrom="column">
                  <wp:posOffset>2600325</wp:posOffset>
                </wp:positionH>
                <wp:positionV relativeFrom="paragraph">
                  <wp:posOffset>222250</wp:posOffset>
                </wp:positionV>
                <wp:extent cx="2887980" cy="771525"/>
                <wp:effectExtent l="0" t="0" r="26670" b="28575"/>
                <wp:wrapSquare wrapText="bothSides"/>
                <wp:docPr id="2" name="圓角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87980" cy="771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3ED4DC3" w14:textId="4A2E0A3E" w:rsidR="00E87004" w:rsidRPr="00E87004" w:rsidRDefault="00213EEC" w:rsidP="009D0DB2">
                            <w:pPr>
                              <w:pStyle w:val="ac"/>
                              <w:snapToGrid w:val="0"/>
                              <w:ind w:left="0"/>
                              <w:contextualSpacing w:val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Theme="minorEastAsia" w:eastAsia="DengXian" w:hAnsiTheme="minorEastAsia" w:hint="eastAsia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教学活动建议：</w:t>
                            </w:r>
                            <w:r w:rsidRPr="00213EEC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  <w:lang w:eastAsia="zh-CN"/>
                              </w:rPr>
                              <w:t>学生上课</w:t>
                            </w:r>
                            <w:r w:rsidRPr="00213EEC">
                              <w:rPr>
                                <w:rFonts w:asciiTheme="minorEastAsia" w:eastAsia="DengXian" w:hAnsiTheme="minorEastAsia" w:hint="eastAsia"/>
                                <w:noProof/>
                                <w:sz w:val="20"/>
                                <w:szCs w:val="20"/>
                                <w:lang w:eastAsia="zh-CN"/>
                              </w:rPr>
                              <w:t>前</w:t>
                            </w:r>
                            <w:r w:rsidRPr="00213EEC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  <w:lang w:eastAsia="zh-CN"/>
                              </w:rPr>
                              <w:t>完成阅读前言，工作纸</w:t>
                            </w:r>
                            <w:proofErr w:type="gramStart"/>
                            <w:r w:rsidRPr="00213EEC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  <w:lang w:eastAsia="zh-CN"/>
                              </w:rPr>
                              <w:t>一</w:t>
                            </w:r>
                            <w:proofErr w:type="gramEnd"/>
                            <w:r w:rsidRPr="00213EEC">
                              <w:rPr>
                                <w:rFonts w:asciiTheme="minorEastAsia" w:eastAsia="DengXian" w:hAnsiTheme="minorEastAsia" w:hint="eastAsia"/>
                                <w:sz w:val="20"/>
                                <w:szCs w:val="20"/>
                                <w:lang w:eastAsia="zh-CN"/>
                              </w:rPr>
                              <w:t>及二的课前预习，然后在课堂上核对答案作引入课堂。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FBF49A" id="圓角矩形 2" o:spid="_x0000_s1028" style="position:absolute;margin-left:204.75pt;margin-top:17.5pt;width:227.4pt;height:60.75pt;z-index:2520515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" fillcolor="window" strokecolor="red" strokeweight="2pt">
                <v:stroke dashstyle="3 1"/>
                <v:path arrowok="t"/>
                <v:textbox>
                  <w:txbxContent>
                    <w:p w14:paraId="13ED4DC3" w14:textId="4A2E0A3E" w:rsidR="00E87004" w:rsidRPr="00E87004" w:rsidRDefault="00213EEC" w:rsidP="009D0DB2">
                      <w:pPr>
                        <w:pStyle w:val="ac"/>
                        <w:snapToGrid w:val="0"/>
                        <w:ind w:left="0"/>
                        <w:contextualSpacing w:val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CN"/>
                        </w:rPr>
                      </w:pPr>
                      <w:r w:rsidRPr="00213EEC">
                        <w:rPr>
                          <w:rFonts w:asciiTheme="minorEastAsia" w:eastAsia="DengXian" w:hAnsiTheme="minorEastAsia" w:hint="eastAsia"/>
                          <w:b/>
                          <w:sz w:val="20"/>
                          <w:szCs w:val="20"/>
                          <w:lang w:eastAsia="zh-CN"/>
                        </w:rPr>
                        <w:t>教学活动建议：</w:t>
                      </w:r>
                      <w:r w:rsidRPr="00213EEC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  <w:lang w:eastAsia="zh-CN"/>
                        </w:rPr>
                        <w:t>学生上课</w:t>
                      </w:r>
                      <w:r w:rsidRPr="00213EEC">
                        <w:rPr>
                          <w:rFonts w:asciiTheme="minorEastAsia" w:eastAsia="DengXian" w:hAnsiTheme="minorEastAsia" w:hint="eastAsia"/>
                          <w:noProof/>
                          <w:sz w:val="20"/>
                          <w:szCs w:val="20"/>
                          <w:lang w:eastAsia="zh-CN"/>
                        </w:rPr>
                        <w:t>前</w:t>
                      </w:r>
                      <w:r w:rsidRPr="00213EEC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  <w:lang w:eastAsia="zh-CN"/>
                        </w:rPr>
                        <w:t>完成阅读前言，工作纸</w:t>
                      </w:r>
                      <w:proofErr w:type="gramStart"/>
                      <w:r w:rsidRPr="00213EEC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  <w:lang w:eastAsia="zh-CN"/>
                        </w:rPr>
                        <w:t>一</w:t>
                      </w:r>
                      <w:proofErr w:type="gramEnd"/>
                      <w:r w:rsidRPr="00213EEC">
                        <w:rPr>
                          <w:rFonts w:asciiTheme="minorEastAsia" w:eastAsia="DengXian" w:hAnsiTheme="minorEastAsia" w:hint="eastAsia"/>
                          <w:sz w:val="20"/>
                          <w:szCs w:val="20"/>
                          <w:lang w:eastAsia="zh-CN"/>
                        </w:rPr>
                        <w:t>及二的课前预习，然后在课堂上核对答案作引入课堂。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bookmarkEnd w:id="3"/>
    <w:bookmarkEnd w:id="4"/>
    <w:bookmarkEnd w:id="5"/>
    <w:p w14:paraId="2DE1B8FE" w14:textId="6B43603E" w:rsidR="00D47850" w:rsidRPr="00501EA6" w:rsidRDefault="007A65AA" w:rsidP="001126EF">
      <w:pPr>
        <w:pStyle w:val="6"/>
      </w:pPr>
      <w:r w:rsidRPr="005C2716">
        <w:rPr>
          <w:rFonts w:eastAsia="DengXian" w:hint="eastAsia"/>
          <w:lang w:eastAsia="zh-CN"/>
        </w:rPr>
        <w:t>前言</w:t>
      </w:r>
    </w:p>
    <w:p w14:paraId="43AD530D" w14:textId="4EEE79CE" w:rsidR="00365E41" w:rsidRPr="00501EA6" w:rsidRDefault="007A65AA" w:rsidP="008460FD">
      <w:pPr>
        <w:snapToGrid w:val="0"/>
        <w:spacing w:line="276" w:lineRule="auto"/>
        <w:jc w:val="both"/>
        <w:rPr>
          <w:rFonts w:eastAsia="微軟正黑體"/>
          <w:noProof/>
          <w:kern w:val="2"/>
          <w:lang w:val="en-GB" w:eastAsia="zh-CN"/>
        </w:rPr>
      </w:pPr>
      <w:r w:rsidRPr="005C2716">
        <w:rPr>
          <w:rFonts w:eastAsia="DengXian" w:hint="eastAsia"/>
          <w:noProof/>
          <w:kern w:val="2"/>
          <w:lang w:val="en-GB" w:eastAsia="zh-CN"/>
        </w:rPr>
        <w:t>性，是我们成长中必须认识的课题。当青少年踏入青春期，身体开始出现变化并迅速发育成长，第二性征亦相继出现，使男女生理上产生明显差别。青少年在这些变化中，可能对身体感到好奇，又或对性充满疑惑。当我们谈论性的议题时，不单需讲解与性相关的生理知识，更重要的是协助青少年建立正确的性观念和态度，以及了解发生性行为可能导致的后果及须负上的责任。</w:t>
      </w:r>
    </w:p>
    <w:p w14:paraId="05ECFF2D" w14:textId="77777777" w:rsidR="00AC3634" w:rsidRPr="00501EA6" w:rsidRDefault="00AC3634" w:rsidP="00373EC7">
      <w:pPr>
        <w:snapToGrid w:val="0"/>
        <w:spacing w:line="276" w:lineRule="auto"/>
        <w:rPr>
          <w:rFonts w:eastAsia="微軟正黑體"/>
          <w:noProof/>
          <w:kern w:val="2"/>
          <w:lang w:val="en-GB" w:eastAsia="zh-CN"/>
        </w:rPr>
      </w:pPr>
    </w:p>
    <w:p w14:paraId="50433C07" w14:textId="45FC0241" w:rsidR="00AC3634" w:rsidRPr="00501EA6" w:rsidRDefault="00AC3634" w:rsidP="00AC3634">
      <w:pPr>
        <w:snapToGrid w:val="0"/>
        <w:spacing w:line="276" w:lineRule="auto"/>
        <w:jc w:val="center"/>
        <w:rPr>
          <w:noProof/>
          <w:lang w:val="en-US" w:eastAsia="zh-CN"/>
        </w:rPr>
      </w:pPr>
      <w:r w:rsidRPr="00501EA6">
        <w:rPr>
          <w:noProof/>
          <w:lang w:val="en-US" w:eastAsia="zh-CN"/>
        </w:rPr>
        <w:drawing>
          <wp:inline distT="0" distB="0" distL="0" distR="0" wp14:anchorId="241C1F24" wp14:editId="6E53AE78">
            <wp:extent cx="1728529" cy="1250950"/>
            <wp:effectExtent l="0" t="0" r="0" b="0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erty timing influenced by both parents | Loop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29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5AA" w:rsidRPr="005C2716">
        <w:rPr>
          <w:rFonts w:eastAsia="DengXian"/>
          <w:noProof/>
          <w:lang w:val="en-US" w:eastAsia="zh-CN"/>
        </w:rPr>
        <w:t xml:space="preserve">    </w:t>
      </w:r>
      <w:r w:rsidR="00046D2C" w:rsidRPr="00501EA6">
        <w:rPr>
          <w:noProof/>
          <w:lang w:val="en-US" w:eastAsia="zh-CN"/>
        </w:rPr>
        <w:drawing>
          <wp:inline distT="0" distB="0" distL="0" distR="0" wp14:anchorId="78709F1C" wp14:editId="5DE3236E">
            <wp:extent cx="1953491" cy="1081343"/>
            <wp:effectExtent l="0" t="0" r="2540" b="0"/>
            <wp:docPr id="480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berty timing influenced by both parents | Loop 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94" cy="109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4DCAC" w14:textId="77777777" w:rsidR="00AC3634" w:rsidRPr="00501EA6" w:rsidRDefault="00AC3634" w:rsidP="00373EC7">
      <w:pPr>
        <w:snapToGrid w:val="0"/>
        <w:spacing w:line="276" w:lineRule="auto"/>
        <w:rPr>
          <w:noProof/>
          <w:lang w:val="en-US" w:eastAsia="zh-CN"/>
        </w:rPr>
      </w:pPr>
    </w:p>
    <w:p w14:paraId="69B6D213" w14:textId="03A926CD" w:rsidR="000F4387" w:rsidRPr="00501EA6" w:rsidRDefault="007A65AA" w:rsidP="00373EC7">
      <w:pPr>
        <w:snapToGrid w:val="0"/>
        <w:spacing w:line="276" w:lineRule="auto"/>
        <w:rPr>
          <w:rFonts w:eastAsia="微軟正黑體"/>
          <w:noProof/>
          <w:kern w:val="2"/>
          <w:lang w:val="en-GB" w:eastAsia="zh-CN"/>
        </w:rPr>
      </w:pPr>
      <w:r w:rsidRPr="005C2716">
        <w:rPr>
          <w:rFonts w:eastAsia="DengXian" w:hint="eastAsia"/>
          <w:noProof/>
          <w:kern w:val="2"/>
          <w:lang w:val="en-GB" w:eastAsia="zh-CN"/>
        </w:rPr>
        <w:t>随着社会的发展，性已经不再是禁忌的话题，网络世界亦有大量与性相关的信息。但是，这些信息往往强调性所带来的欢愉，又或包含一些错误与不负责任的信息，使青少年忽略自身和伴侣的感受，未能了解不恰当处理亲密关系的后果，以致未能作出正确的判断，甚至酿成恶果。</w:t>
      </w:r>
    </w:p>
    <w:p w14:paraId="1F17EE7D" w14:textId="2EFC7F04" w:rsidR="00681125" w:rsidRPr="00501EA6" w:rsidRDefault="00681125" w:rsidP="00373EC7">
      <w:pPr>
        <w:snapToGrid w:val="0"/>
        <w:spacing w:line="276" w:lineRule="auto"/>
        <w:rPr>
          <w:rFonts w:eastAsia="微軟正黑體"/>
          <w:noProof/>
          <w:kern w:val="2"/>
          <w:lang w:val="en-GB" w:eastAsia="zh-CN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8286" behindDoc="0" locked="0" layoutInCell="1" allowOverlap="1" wp14:anchorId="1A10B0BE" wp14:editId="7D490A54">
            <wp:simplePos x="0" y="0"/>
            <wp:positionH relativeFrom="column">
              <wp:posOffset>4384040</wp:posOffset>
            </wp:positionH>
            <wp:positionV relativeFrom="paragraph">
              <wp:posOffset>36195</wp:posOffset>
            </wp:positionV>
            <wp:extent cx="988060" cy="1743075"/>
            <wp:effectExtent l="0" t="0" r="2540" b="0"/>
            <wp:wrapSquare wrapText="bothSides"/>
            <wp:docPr id="476" name="圖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1CEF884" w14:textId="1A57E29C" w:rsidR="00544CC2" w:rsidRPr="00501EA6" w:rsidRDefault="007A65AA" w:rsidP="00735FD3">
      <w:pPr>
        <w:pStyle w:val="ReadingInfo"/>
        <w:ind w:firstLine="0"/>
        <w:rPr>
          <w:rFonts w:ascii="Times New Roman" w:hAnsi="Times New Roman"/>
          <w:noProof/>
          <w:kern w:val="2"/>
          <w:sz w:val="24"/>
          <w:szCs w:val="24"/>
          <w:lang w:val="en-GB"/>
        </w:rPr>
      </w:pPr>
      <w:r w:rsidRPr="005C2716">
        <w:rPr>
          <w:rFonts w:ascii="Times New Roman" w:eastAsia="DengXian" w:hAnsi="Times New Roman" w:hint="eastAsia"/>
          <w:noProof/>
          <w:kern w:val="2"/>
          <w:sz w:val="24"/>
          <w:szCs w:val="24"/>
          <w:lang w:val="en-GB" w:eastAsia="zh-CN"/>
        </w:rPr>
        <w:t>两性教育并非只教导青少年应否进行性行为，亦应培养正确的价值观。这教材将触及四项不同主题，包括：「恋爱与性的关系」、「订立亲密界限的重要性和方法」、「性幻想和性冲动的处理方法」以及「不恰当处理亲密关系的后果」。透过不同资料和活动，让学生对性和亲密关系的生活课题有更确切的掌握，从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培养正确的价值观和负责任的行为。</w:t>
      </w:r>
    </w:p>
    <w:p w14:paraId="46316587" w14:textId="09253985" w:rsidR="00D13661" w:rsidRPr="00501EA6" w:rsidRDefault="00D13661">
      <w:pPr>
        <w:rPr>
          <w:rFonts w:eastAsiaTheme="minorEastAsia"/>
          <w:b/>
          <w:lang w:val="x-none" w:eastAsia="zh-CN"/>
        </w:rPr>
      </w:pPr>
    </w:p>
    <w:p w14:paraId="35EBCBFD" w14:textId="048B11D0" w:rsidR="00B1118E" w:rsidRPr="00043DF8" w:rsidRDefault="0012607A" w:rsidP="00B13631">
      <w:pPr>
        <w:rPr>
          <w:rFonts w:ascii="微軟正黑體" w:eastAsia="微軟正黑體" w:hAnsi="微軟正黑體"/>
          <w:b/>
          <w:sz w:val="28"/>
          <w:szCs w:val="28"/>
          <w:lang w:eastAsia="zh-CN"/>
        </w:rPr>
      </w:pPr>
      <w:r w:rsidRPr="00501EA6">
        <w:rPr>
          <w:rFonts w:eastAsiaTheme="minorEastAsia"/>
          <w:b/>
          <w:lang w:val="x-none" w:eastAsia="zh-CN"/>
        </w:rPr>
        <w:br w:type="page"/>
      </w:r>
      <w:r w:rsidR="007A65AA" w:rsidRPr="005C2716">
        <w:rPr>
          <w:rFonts w:ascii="微軟正黑體" w:eastAsia="DengXian" w:hAnsi="微軟正黑體" w:cs="新細明體" w:hint="eastAsia"/>
          <w:b/>
          <w:sz w:val="28"/>
          <w:szCs w:val="28"/>
          <w:lang w:eastAsia="zh-CN"/>
        </w:rPr>
        <w:lastRenderedPageBreak/>
        <w:t>工作纸</w:t>
      </w:r>
      <w:proofErr w:type="gramStart"/>
      <w:r w:rsidR="007A65AA" w:rsidRPr="005C2716">
        <w:rPr>
          <w:rFonts w:ascii="微軟正黑體" w:eastAsia="DengXian" w:hAnsi="微軟正黑體" w:cs="新細明體" w:hint="eastAsia"/>
          <w:b/>
          <w:sz w:val="28"/>
          <w:szCs w:val="28"/>
          <w:lang w:val="x-none" w:eastAsia="zh-CN"/>
        </w:rPr>
        <w:t>一</w:t>
      </w:r>
      <w:proofErr w:type="gramEnd"/>
      <w:r w:rsidR="007A65AA" w:rsidRPr="005C2716">
        <w:rPr>
          <w:rFonts w:ascii="微軟正黑體" w:eastAsia="DengXian" w:hAnsi="微軟正黑體" w:cs="新細明體" w:hint="eastAsia"/>
          <w:b/>
          <w:sz w:val="28"/>
          <w:szCs w:val="28"/>
          <w:lang w:eastAsia="zh-CN"/>
        </w:rPr>
        <w:t>：</w:t>
      </w:r>
      <w:r w:rsidR="007A65AA" w:rsidRPr="005C2716">
        <w:rPr>
          <w:rFonts w:ascii="微軟正黑體" w:eastAsia="DengXian" w:hAnsi="微軟正黑體" w:cs="新細明體" w:hint="eastAsia"/>
          <w:b/>
          <w:sz w:val="28"/>
          <w:szCs w:val="28"/>
          <w:lang w:val="x-none" w:eastAsia="zh-CN"/>
        </w:rPr>
        <w:t>恋爱与性</w:t>
      </w:r>
    </w:p>
    <w:p w14:paraId="10C770EB" w14:textId="0D4128E2" w:rsidR="006A5843" w:rsidRPr="00501EA6" w:rsidRDefault="007A65AA" w:rsidP="006A5843">
      <w:pPr>
        <w:pStyle w:val="ReadingInfo"/>
        <w:ind w:firstLine="0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恋爱关系</w:t>
      </w:r>
      <w:r w:rsidRPr="005C2716">
        <w:rPr>
          <w:rStyle w:val="a7"/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是人际关系的重要一环，亦是人类生活不可或缺的一部分。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在恋爱期间，由于恋人单独相处的时间愈来愈多，加上受到传媒对亲密行为的渲染，青少年可能因而渴望与伴侣发生亲密行为。另外，节日的浪漫气氛更可能促使青少年对性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shd w:val="clear" w:color="auto" w:fill="FFFFFF"/>
          <w:lang w:eastAsia="zh-CN"/>
        </w:rPr>
        <w:t>产生幻想，希望与恋人发生性行为，更有部分青少年认为节日是发生性关系的时机。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对他们而言，「有爱必有性」是流行的想法。</w:t>
      </w:r>
    </w:p>
    <w:p w14:paraId="5E23CD25" w14:textId="02CD40E9" w:rsidR="002105D6" w:rsidRPr="00501EA6" w:rsidRDefault="002105D6" w:rsidP="002105D6">
      <w:pPr>
        <w:autoSpaceDE w:val="0"/>
        <w:autoSpaceDN w:val="0"/>
        <w:adjustRightInd w:val="0"/>
        <w:jc w:val="both"/>
        <w:rPr>
          <w:rFonts w:eastAsia="微軟正黑體"/>
          <w:color w:val="000000"/>
          <w:lang w:val="en-US" w:eastAsia="zh-CN"/>
        </w:rPr>
      </w:pPr>
    </w:p>
    <w:p w14:paraId="29F18BCD" w14:textId="26E213DC" w:rsidR="007563B9" w:rsidRDefault="007A65AA" w:rsidP="002105D6">
      <w:pPr>
        <w:autoSpaceDE w:val="0"/>
        <w:autoSpaceDN w:val="0"/>
        <w:adjustRightInd w:val="0"/>
        <w:jc w:val="both"/>
        <w:rPr>
          <w:rFonts w:eastAsia="微軟正黑體"/>
          <w:lang w:eastAsia="zh-CN"/>
        </w:rPr>
      </w:pPr>
      <w:r w:rsidRPr="005C2716">
        <w:rPr>
          <w:rFonts w:eastAsia="DengXian" w:hint="eastAsia"/>
          <w:color w:val="000000"/>
          <w:lang w:val="en-US" w:eastAsia="zh-CN"/>
        </w:rPr>
        <w:t>根据心理家史登堡</w:t>
      </w:r>
      <w:r w:rsidR="00C61E86" w:rsidRPr="00501EA6">
        <w:rPr>
          <w:lang w:val="x-none" w:eastAsia="zh-CN"/>
        </w:rPr>
        <w:t>（</w:t>
      </w:r>
      <w:r w:rsidRPr="005C2716">
        <w:rPr>
          <w:rFonts w:eastAsia="DengXian"/>
          <w:color w:val="000000"/>
          <w:lang w:val="en-US" w:eastAsia="zh-CN"/>
        </w:rPr>
        <w:t>Sternberg</w:t>
      </w:r>
      <w:r w:rsidR="00C61E86" w:rsidRPr="00501EA6">
        <w:rPr>
          <w:lang w:val="x-none" w:eastAsia="zh-CN"/>
        </w:rPr>
        <w:t>）</w:t>
      </w:r>
      <w:proofErr w:type="spellStart"/>
      <w:r w:rsidRPr="005C2716">
        <w:rPr>
          <w:rFonts w:eastAsia="DengXian" w:hint="eastAsia"/>
          <w:color w:val="000000"/>
          <w:lang w:val="en-US" w:eastAsia="zh-CN"/>
        </w:rPr>
        <w:t>的「爱情三角理论</w:t>
      </w:r>
      <w:proofErr w:type="spellEnd"/>
      <w:r w:rsidRPr="005C2716">
        <w:rPr>
          <w:rFonts w:eastAsia="DengXian" w:hint="eastAsia"/>
          <w:color w:val="000000"/>
          <w:lang w:val="en-US" w:eastAsia="zh-CN"/>
        </w:rPr>
        <w:t>」</w:t>
      </w:r>
      <w:r w:rsidR="00C61E86" w:rsidRPr="00501EA6">
        <w:rPr>
          <w:lang w:val="x-none" w:eastAsia="zh-CN"/>
        </w:rPr>
        <w:t>（</w:t>
      </w:r>
      <w:r w:rsidRPr="005C2716">
        <w:rPr>
          <w:rFonts w:eastAsia="DengXian"/>
          <w:color w:val="000000"/>
          <w:lang w:val="en-US" w:eastAsia="zh-CN"/>
        </w:rPr>
        <w:t>Triangular Theory of Love</w:t>
      </w:r>
      <w:r w:rsidR="00C61E86" w:rsidRPr="00501EA6">
        <w:rPr>
          <w:lang w:val="x-none" w:eastAsia="zh-CN"/>
        </w:rPr>
        <w:t>）</w:t>
      </w:r>
      <w:r w:rsidRPr="005C2716">
        <w:rPr>
          <w:rFonts w:eastAsia="DengXian" w:hint="eastAsia"/>
          <w:color w:val="000000"/>
          <w:lang w:val="en-US" w:eastAsia="zh-CN"/>
        </w:rPr>
        <w:t>，「完整的爱」应由亲密、激情和承诺三大元素所构成。但是，</w:t>
      </w:r>
      <w:r w:rsidRPr="005C2716">
        <w:rPr>
          <w:rFonts w:eastAsia="DengXian" w:hint="eastAsia"/>
          <w:lang w:eastAsia="zh-CN"/>
        </w:rPr>
        <w:t>激情虽是爱情所包含的一项元素，却非爱情的全部。我们在爱情当中，不应只考虑激情和</w:t>
      </w:r>
      <w:r w:rsidRPr="005C2716">
        <w:rPr>
          <w:rFonts w:eastAsia="DengXian" w:hint="eastAsia"/>
          <w:color w:val="000000"/>
          <w:lang w:val="en-US" w:eastAsia="zh-CN"/>
        </w:rPr>
        <w:t>亲密</w:t>
      </w:r>
      <w:r w:rsidRPr="005C2716">
        <w:rPr>
          <w:rFonts w:eastAsia="DengXian" w:hint="eastAsia"/>
          <w:lang w:eastAsia="zh-CN"/>
        </w:rPr>
        <w:t>的关系，又或过度追求一时的快感，因而忽略</w:t>
      </w:r>
      <w:r w:rsidRPr="005C2716">
        <w:rPr>
          <w:rFonts w:eastAsia="DengXian" w:hint="eastAsia"/>
          <w:color w:val="000000"/>
          <w:lang w:val="en-US" w:eastAsia="zh-CN"/>
        </w:rPr>
        <w:t>承诺的元素，漠视其他人的感受。否则，我们便</w:t>
      </w:r>
      <w:r w:rsidRPr="005C2716">
        <w:rPr>
          <w:rFonts w:eastAsia="DengXian" w:hint="eastAsia"/>
          <w:lang w:eastAsia="zh-CN"/>
        </w:rPr>
        <w:t>无法建立成熟和健康的爱情观，</w:t>
      </w:r>
      <w:proofErr w:type="gramStart"/>
      <w:r w:rsidRPr="005C2716">
        <w:rPr>
          <w:rFonts w:eastAsia="DengXian" w:hint="eastAsia"/>
          <w:lang w:eastAsia="zh-CN"/>
        </w:rPr>
        <w:t>作出</w:t>
      </w:r>
      <w:proofErr w:type="gramEnd"/>
      <w:r w:rsidRPr="005C2716">
        <w:rPr>
          <w:rFonts w:eastAsia="DengXian" w:hint="eastAsia"/>
          <w:lang w:eastAsia="zh-CN"/>
        </w:rPr>
        <w:t>理智和负责任的决定。</w:t>
      </w:r>
    </w:p>
    <w:p w14:paraId="349D3A1D" w14:textId="6DA3E407" w:rsidR="001421C1" w:rsidRDefault="001421C1" w:rsidP="002105D6">
      <w:pPr>
        <w:autoSpaceDE w:val="0"/>
        <w:autoSpaceDN w:val="0"/>
        <w:adjustRightInd w:val="0"/>
        <w:jc w:val="both"/>
        <w:rPr>
          <w:rFonts w:eastAsia="微軟正黑體"/>
          <w:lang w:eastAsia="zh-CN"/>
        </w:rPr>
      </w:pPr>
    </w:p>
    <w:p w14:paraId="37A75B6B" w14:textId="1DDAC432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EA0A4F8" w14:textId="020DC7F7" w:rsidR="00F155DA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8293" behindDoc="0" locked="0" layoutInCell="1" allowOverlap="1" wp14:anchorId="58E39406" wp14:editId="58984C14">
            <wp:simplePos x="0" y="0"/>
            <wp:positionH relativeFrom="margin">
              <wp:posOffset>1107534</wp:posOffset>
            </wp:positionH>
            <wp:positionV relativeFrom="paragraph">
              <wp:posOffset>8255</wp:posOffset>
            </wp:positionV>
            <wp:extent cx="1146360" cy="1161415"/>
            <wp:effectExtent l="0" t="0" r="0" b="635"/>
            <wp:wrapNone/>
            <wp:docPr id="484" name="圖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+] Anime Love 2020 Wallpapers on WallpaperSafar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10" cy="116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01EA6">
        <w:rPr>
          <w:rFonts w:ascii="Times New Roman" w:hAnsi="Times New Roman"/>
          <w:noProof/>
          <w:lang w:val="en-US" w:eastAsia="zh-CN"/>
        </w:rPr>
        <w:drawing>
          <wp:anchor distT="0" distB="0" distL="114300" distR="114300" simplePos="0" relativeHeight="251658291" behindDoc="0" locked="0" layoutInCell="1" allowOverlap="1" wp14:anchorId="357BE86A" wp14:editId="7B32E8AD">
            <wp:simplePos x="0" y="0"/>
            <wp:positionH relativeFrom="column">
              <wp:posOffset>3314700</wp:posOffset>
            </wp:positionH>
            <wp:positionV relativeFrom="paragraph">
              <wp:posOffset>134620</wp:posOffset>
            </wp:positionV>
            <wp:extent cx="1016000" cy="1034415"/>
            <wp:effectExtent l="0" t="0" r="0" b="0"/>
            <wp:wrapSquare wrapText="bothSides"/>
            <wp:docPr id="479" name="圖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uple Of Kids Falling Love Cartoon Stock Vector - Illustration of laugh,  adorable: 1173111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F5498" w14:textId="699695B0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0F97779" w14:textId="4F287725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5E6FB27D" w14:textId="661DC7AB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1F81E39C" w14:textId="192BF308" w:rsidR="00F155DA" w:rsidRDefault="00F155DA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46173D6B" w14:textId="577ED5A7" w:rsidR="00192052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37D75C42" w14:textId="77777777" w:rsidR="00192052" w:rsidRDefault="00192052" w:rsidP="001A1A85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</w:p>
    <w:p w14:paraId="06F34D60" w14:textId="4084A201" w:rsidR="002C16BB" w:rsidRDefault="002C16BB">
      <w:pPr>
        <w:rPr>
          <w:rFonts w:eastAsia="微軟正黑體"/>
          <w:b/>
          <w:bCs/>
          <w:lang w:eastAsia="zh-HK"/>
        </w:rPr>
      </w:pPr>
      <w:r>
        <w:rPr>
          <w:rFonts w:eastAsia="微軟正黑體"/>
          <w:b/>
          <w:bCs/>
          <w:lang w:eastAsia="zh-HK"/>
        </w:rPr>
        <w:br w:type="page"/>
      </w:r>
    </w:p>
    <w:p w14:paraId="169C4780" w14:textId="11E85994" w:rsidR="00A84565" w:rsidRDefault="004847EC" w:rsidP="00D66C5C">
      <w:pPr>
        <w:pStyle w:val="Citation"/>
        <w:spacing w:line="240" w:lineRule="auto"/>
        <w:jc w:val="lef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74343B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24594" behindDoc="0" locked="0" layoutInCell="1" allowOverlap="1" wp14:anchorId="2C29E3D0" wp14:editId="60E649B6">
                <wp:simplePos x="0" y="0"/>
                <wp:positionH relativeFrom="margin">
                  <wp:posOffset>3161748</wp:posOffset>
                </wp:positionH>
                <wp:positionV relativeFrom="paragraph">
                  <wp:posOffset>-619208</wp:posOffset>
                </wp:positionV>
                <wp:extent cx="2110740" cy="815340"/>
                <wp:effectExtent l="0" t="0" r="22860" b="22860"/>
                <wp:wrapNone/>
                <wp:docPr id="581" name="圓角矩形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0740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C8B12" w14:textId="46A8926B" w:rsidR="00E87004" w:rsidRPr="00D66C5C" w:rsidRDefault="00213EEC" w:rsidP="008A7B5C">
                            <w:pPr>
                              <w:snapToGrid w:val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Theme="minorEastAsia" w:eastAsia="DengXian" w:hAnsiTheme="minorEastAsia" w:hint="eastAsia"/>
                                <w:b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教学活动建议：</w:t>
                            </w:r>
                            <w:r w:rsidRPr="00213EEC">
                              <w:rPr>
                                <w:rFonts w:asciiTheme="minorEastAsia" w:eastAsia="DengXian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教师选取部分题目</w:t>
                            </w:r>
                            <w:proofErr w:type="gramStart"/>
                            <w:r w:rsidRPr="00213EEC">
                              <w:rPr>
                                <w:rFonts w:asciiTheme="minorEastAsia" w:eastAsia="DengXian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作出</w:t>
                            </w:r>
                            <w:proofErr w:type="gramEnd"/>
                            <w:r w:rsidRPr="00213EEC">
                              <w:rPr>
                                <w:rFonts w:asciiTheme="minorEastAsia" w:eastAsia="DengXian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讨论，未作讨论的题目可</w:t>
                            </w:r>
                            <w:proofErr w:type="gramStart"/>
                            <w:r w:rsidRPr="00213EEC">
                              <w:rPr>
                                <w:rFonts w:asciiTheme="minorEastAsia" w:eastAsia="DengXian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作功</w:t>
                            </w:r>
                            <w:proofErr w:type="gramEnd"/>
                            <w:r w:rsidRPr="00213EEC">
                              <w:rPr>
                                <w:rFonts w:asciiTheme="minorEastAsia" w:eastAsia="DengXian" w:hAnsiTheme="minorEastAsia" w:hint="eastAsia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val="en-US" w:eastAsia="zh-CN"/>
                              </w:rPr>
                              <w:t>课，以巩固所学。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9E3D0" id="圓角矩形 581" o:spid="_x0000_s1029" style="position:absolute;margin-left:248.95pt;margin-top:-48.75pt;width:166.2pt;height:64.2pt;z-index:2519245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" filled="f" strokecolor="red" strokeweight="1pt">
                <v:stroke dashstyle="3 1" joinstyle="miter"/>
                <v:textbox>
                  <w:txbxContent>
                    <w:p w14:paraId="1E4C8B12" w14:textId="46A8926B" w:rsidR="00E87004" w:rsidRPr="00D66C5C" w:rsidRDefault="00213EEC" w:rsidP="008A7B5C">
                      <w:pPr>
                        <w:snapToGrid w:val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CN"/>
                        </w:rPr>
                      </w:pPr>
                      <w:r w:rsidRPr="00213EEC">
                        <w:rPr>
                          <w:rFonts w:asciiTheme="minorEastAsia" w:eastAsia="DengXian" w:hAnsiTheme="minorEastAsia" w:hint="eastAsia"/>
                          <w:b/>
                          <w:color w:val="000000" w:themeColor="text1"/>
                          <w:kern w:val="2"/>
                          <w:sz w:val="20"/>
                          <w:szCs w:val="20"/>
                          <w:lang w:val="en-US" w:eastAsia="zh-CN"/>
                        </w:rPr>
                        <w:t>教学活动建议：</w:t>
                      </w:r>
                      <w:r w:rsidRPr="00213EEC">
                        <w:rPr>
                          <w:rFonts w:asciiTheme="minorEastAsia" w:eastAsia="DengXian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 w:eastAsia="zh-CN"/>
                        </w:rPr>
                        <w:t>教师选取部分题目</w:t>
                      </w:r>
                      <w:proofErr w:type="gramStart"/>
                      <w:r w:rsidRPr="00213EEC">
                        <w:rPr>
                          <w:rFonts w:asciiTheme="minorEastAsia" w:eastAsia="DengXian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 w:eastAsia="zh-CN"/>
                        </w:rPr>
                        <w:t>作出</w:t>
                      </w:r>
                      <w:proofErr w:type="gramEnd"/>
                      <w:r w:rsidRPr="00213EEC">
                        <w:rPr>
                          <w:rFonts w:asciiTheme="minorEastAsia" w:eastAsia="DengXian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 w:eastAsia="zh-CN"/>
                        </w:rPr>
                        <w:t>讨论，未作讨论的题目可</w:t>
                      </w:r>
                      <w:proofErr w:type="gramStart"/>
                      <w:r w:rsidRPr="00213EEC">
                        <w:rPr>
                          <w:rFonts w:asciiTheme="minorEastAsia" w:eastAsia="DengXian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 w:eastAsia="zh-CN"/>
                        </w:rPr>
                        <w:t>作功</w:t>
                      </w:r>
                      <w:proofErr w:type="gramEnd"/>
                      <w:r w:rsidRPr="00213EEC">
                        <w:rPr>
                          <w:rFonts w:asciiTheme="minorEastAsia" w:eastAsia="DengXian" w:hAnsiTheme="minorEastAsia" w:hint="eastAsia"/>
                          <w:color w:val="000000" w:themeColor="text1"/>
                          <w:kern w:val="2"/>
                          <w:sz w:val="20"/>
                          <w:szCs w:val="20"/>
                          <w:lang w:val="en-US" w:eastAsia="zh-CN"/>
                        </w:rPr>
                        <w:t>课，以巩固所学。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92F8A" w:rsidRPr="00A04ED1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00018" behindDoc="0" locked="0" layoutInCell="1" allowOverlap="1" wp14:anchorId="3F6A37B3" wp14:editId="65E3C1C2">
                <wp:simplePos x="0" y="0"/>
                <wp:positionH relativeFrom="column">
                  <wp:posOffset>5602259</wp:posOffset>
                </wp:positionH>
                <wp:positionV relativeFrom="paragraph">
                  <wp:posOffset>394162</wp:posOffset>
                </wp:positionV>
                <wp:extent cx="685800" cy="824345"/>
                <wp:effectExtent l="0" t="0" r="19050" b="13970"/>
                <wp:wrapNone/>
                <wp:docPr id="602" name="文字方塊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24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46DE93A" w14:textId="35E3A9AC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6A37B3" id="文字方塊 602" o:spid="_x0000_s1030" type="#_x0000_t202" style="position:absolute;margin-left:441.1pt;margin-top:31.05pt;width:54pt;height:64.9pt;z-index:2519000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" fillcolor="white [3201]" strokecolor="white [3212]" strokeweight=".5pt">
                <v:textbox>
                  <w:txbxContent>
                    <w:p w14:paraId="746DE93A" w14:textId="35E3A9AC" w:rsidR="00E87004" w:rsidRDefault="00E87004"/>
                  </w:txbxContent>
                </v:textbox>
              </v:shape>
            </w:pict>
          </mc:Fallback>
        </mc:AlternateContent>
      </w:r>
      <w:r w:rsidR="00892F8A" w:rsidRPr="00A04ED1">
        <w:rPr>
          <w:rFonts w:ascii="微軟正黑體" w:eastAsia="微軟正黑體" w:hAnsi="微軟正黑體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98994" behindDoc="0" locked="0" layoutInCell="1" allowOverlap="1" wp14:anchorId="35BB9C5F" wp14:editId="6D8D1FA4">
                <wp:simplePos x="0" y="0"/>
                <wp:positionH relativeFrom="column">
                  <wp:posOffset>-812165</wp:posOffset>
                </wp:positionH>
                <wp:positionV relativeFrom="paragraph">
                  <wp:posOffset>428625</wp:posOffset>
                </wp:positionV>
                <wp:extent cx="706582" cy="1170709"/>
                <wp:effectExtent l="0" t="0" r="17780" b="10795"/>
                <wp:wrapNone/>
                <wp:docPr id="600" name="文字方塊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582" cy="1170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BF966D3" w14:textId="73844F50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B9C5F" id="文字方塊 600" o:spid="_x0000_s1031" type="#_x0000_t202" style="position:absolute;margin-left:-63.95pt;margin-top:33.75pt;width:55.65pt;height:92.2pt;z-index:251898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" fillcolor="white [3201]" strokecolor="white [3212]" strokeweight=".5pt">
                <v:textbox>
                  <w:txbxContent>
                    <w:p w14:paraId="3BF966D3" w14:textId="73844F50" w:rsidR="00E87004" w:rsidRDefault="00E87004"/>
                  </w:txbxContent>
                </v:textbox>
              </v:shape>
            </w:pict>
          </mc:Fallback>
        </mc:AlternateContent>
      </w:r>
      <w:r w:rsidR="007A65AA" w:rsidRPr="005C2716">
        <w:rPr>
          <w:rFonts w:ascii="微軟正黑體" w:eastAsia="DengXian" w:hAnsi="微軟正黑體" w:hint="eastAsia"/>
          <w:b/>
          <w:bCs/>
          <w:sz w:val="28"/>
          <w:szCs w:val="28"/>
          <w:lang w:eastAsia="zh-CN"/>
        </w:rPr>
        <w:t>活动</w:t>
      </w:r>
      <w:proofErr w:type="gramStart"/>
      <w:r w:rsidR="007A65AA" w:rsidRPr="005C2716">
        <w:rPr>
          <w:rFonts w:ascii="微軟正黑體" w:eastAsia="DengXian" w:hAnsi="微軟正黑體" w:hint="eastAsia"/>
          <w:b/>
          <w:bCs/>
          <w:sz w:val="28"/>
          <w:szCs w:val="28"/>
          <w:lang w:eastAsia="zh-CN"/>
        </w:rPr>
        <w:t>一</w:t>
      </w:r>
      <w:proofErr w:type="gramEnd"/>
      <w:r w:rsidR="007A65AA" w:rsidRPr="005C2716">
        <w:rPr>
          <w:rFonts w:eastAsia="DengXian" w:hint="eastAsia"/>
          <w:b/>
          <w:bCs/>
          <w:sz w:val="28"/>
          <w:szCs w:val="28"/>
          <w:lang w:eastAsia="zh-CN"/>
        </w:rPr>
        <w:t>：</w:t>
      </w:r>
      <w:r w:rsidR="007A65AA" w:rsidRPr="005C2716">
        <w:rPr>
          <w:rFonts w:ascii="微軟正黑體" w:eastAsia="DengXian" w:hAnsi="微軟正黑體" w:hint="eastAsia"/>
          <w:b/>
          <w:bCs/>
          <w:color w:val="000000" w:themeColor="text1"/>
          <w:sz w:val="28"/>
          <w:szCs w:val="28"/>
          <w:lang w:eastAsia="zh-CN"/>
        </w:rPr>
        <w:t>恋爱与性的迷思</w:t>
      </w:r>
    </w:p>
    <w:p w14:paraId="638D7B7C" w14:textId="77777777" w:rsidR="0036278A" w:rsidRDefault="0036278A" w:rsidP="00D66C5C">
      <w:pPr>
        <w:pStyle w:val="Citation"/>
        <w:spacing w:line="240" w:lineRule="auto"/>
        <w:jc w:val="left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E87004" w:rsidRPr="00520E5E" w14:paraId="0991231D" w14:textId="77777777" w:rsidTr="00E87004">
        <w:tc>
          <w:tcPr>
            <w:tcW w:w="8210" w:type="dxa"/>
            <w:shd w:val="clear" w:color="auto" w:fill="FFFFCC"/>
          </w:tcPr>
          <w:p w14:paraId="01F32209" w14:textId="25F4270F" w:rsidR="00E87004" w:rsidRPr="00520E5E" w:rsidRDefault="007A65AA" w:rsidP="00E87004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:lang w:eastAsia="zh-CN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教学提示：</w:t>
            </w:r>
          </w:p>
          <w:p w14:paraId="676D6D69" w14:textId="4E8C18D2" w:rsidR="00E87004" w:rsidRPr="002B6FDD" w:rsidRDefault="00E87004" w:rsidP="00E87004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586912">
              <w:rPr>
                <w:rFonts w:ascii="微軟正黑體" w:eastAsia="微軟正黑體" w:hAnsi="微軟正黑體"/>
                <w:b/>
                <w:noProof/>
                <w:color w:val="FF0000"/>
                <w:highlight w:val="yellow"/>
                <w:lang w:val="en-US" w:eastAsia="zh-CN"/>
              </w:rPr>
              <w:drawing>
                <wp:inline distT="0" distB="0" distL="0" distR="0" wp14:anchorId="1FFCCFC0" wp14:editId="40BAC5C7">
                  <wp:extent cx="355600" cy="346694"/>
                  <wp:effectExtent l="0" t="0" r="6350" b="0"/>
                  <wp:docPr id="960" name="圖片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应采取审慎及客观的态度，开放而细心地聆听及了解学生的需要、疑惑或面对的困难，帮助他们以负责任的态度讨论与性相关的课题，让他们透过分析相关学习情境和教师的解说，建构正确的恋爱认知和认识负责任的亲密关系。</w:t>
            </w:r>
          </w:p>
          <w:p w14:paraId="6C0B538C" w14:textId="089C7ADB" w:rsidR="00E87004" w:rsidRPr="0036278A" w:rsidRDefault="00E87004" w:rsidP="00E87004">
            <w:pPr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2B6FDD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84232A4" wp14:editId="7E9DA520">
                  <wp:extent cx="355600" cy="346694"/>
                  <wp:effectExtent l="0" t="0" r="6350" b="0"/>
                  <wp:docPr id="961" name="圖片 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/>
                <w:b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102A8C45" w14:textId="77777777" w:rsidR="0036278A" w:rsidRPr="00E87004" w:rsidRDefault="0036278A" w:rsidP="00D66C5C">
      <w:pPr>
        <w:pStyle w:val="Citation"/>
        <w:spacing w:line="240" w:lineRule="auto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</w:p>
    <w:p w14:paraId="440FB676" w14:textId="21A9640C" w:rsidR="005577D1" w:rsidRPr="00FA7E5B" w:rsidRDefault="007A65AA" w:rsidP="00D66C5C">
      <w:pPr>
        <w:pStyle w:val="Citation"/>
        <w:spacing w:line="240" w:lineRule="auto"/>
        <w:rPr>
          <w:rFonts w:ascii="微軟正黑體" w:eastAsia="微軟正黑體" w:hAnsi="微軟正黑體"/>
          <w:bCs/>
          <w:color w:val="000000" w:themeColor="text1"/>
          <w:sz w:val="24"/>
          <w:szCs w:val="24"/>
        </w:rPr>
      </w:pPr>
      <w:r w:rsidRPr="005C2716">
        <w:rPr>
          <w:rFonts w:ascii="微軟正黑體" w:eastAsia="DengXian" w:hAnsi="微軟正黑體" w:hint="eastAsia"/>
          <w:bCs/>
          <w:color w:val="000000" w:themeColor="text1"/>
          <w:sz w:val="24"/>
          <w:szCs w:val="24"/>
          <w:lang w:eastAsia="zh-CN"/>
        </w:rPr>
        <w:t>阅读以下迷思，然后填写以下方格</w:t>
      </w:r>
      <w:proofErr w:type="gramStart"/>
      <w:r w:rsidRPr="005C2716">
        <w:rPr>
          <w:rFonts w:ascii="微軟正黑體" w:eastAsia="DengXian" w:hAnsi="微軟正黑體" w:hint="eastAsia"/>
          <w:bCs/>
          <w:color w:val="000000" w:themeColor="text1"/>
          <w:sz w:val="24"/>
          <w:szCs w:val="24"/>
          <w:lang w:eastAsia="zh-CN"/>
        </w:rPr>
        <w:t>作出</w:t>
      </w:r>
      <w:proofErr w:type="gramEnd"/>
      <w:r w:rsidRPr="005C2716">
        <w:rPr>
          <w:rFonts w:ascii="微軟正黑體" w:eastAsia="DengXian" w:hAnsi="微軟正黑體" w:hint="eastAsia"/>
          <w:bCs/>
          <w:color w:val="000000" w:themeColor="text1"/>
          <w:sz w:val="24"/>
          <w:szCs w:val="24"/>
          <w:lang w:eastAsia="zh-CN"/>
        </w:rPr>
        <w:t>纠正。</w:t>
      </w:r>
    </w:p>
    <w:tbl>
      <w:tblPr>
        <w:tblStyle w:val="a3"/>
        <w:tblpPr w:leftFromText="180" w:rightFromText="180" w:vertAnchor="text" w:horzAnchor="margin" w:tblpY="100"/>
        <w:tblW w:w="8359" w:type="dxa"/>
        <w:tblLook w:val="04A0" w:firstRow="1" w:lastRow="0" w:firstColumn="1" w:lastColumn="0" w:noHBand="0" w:noVBand="1"/>
      </w:tblPr>
      <w:tblGrid>
        <w:gridCol w:w="4179"/>
        <w:gridCol w:w="4180"/>
      </w:tblGrid>
      <w:tr w:rsidR="00A84565" w:rsidRPr="00656464" w14:paraId="3E132437" w14:textId="77777777" w:rsidTr="00D66C5C">
        <w:trPr>
          <w:trHeight w:val="422"/>
        </w:trPr>
        <w:tc>
          <w:tcPr>
            <w:tcW w:w="4179" w:type="dxa"/>
            <w:shd w:val="clear" w:color="auto" w:fill="BDD6EE" w:themeFill="accent5" w:themeFillTint="66"/>
          </w:tcPr>
          <w:p w14:paraId="18368BC5" w14:textId="324EE5B0" w:rsidR="00A84565" w:rsidRPr="00876544" w:rsidRDefault="007A65AA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8"/>
                <w:szCs w:val="28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sz w:val="28"/>
                <w:szCs w:val="28"/>
                <w:lang w:eastAsia="zh-CN"/>
              </w:rPr>
              <w:t>迷思</w:t>
            </w:r>
          </w:p>
        </w:tc>
        <w:tc>
          <w:tcPr>
            <w:tcW w:w="4180" w:type="dxa"/>
            <w:shd w:val="clear" w:color="auto" w:fill="F7CAAC" w:themeFill="accent2" w:themeFillTint="66"/>
          </w:tcPr>
          <w:p w14:paraId="7F9CD137" w14:textId="61EC481B" w:rsidR="00A84565" w:rsidRPr="00876544" w:rsidRDefault="007A65AA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8"/>
                <w:szCs w:val="28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sz w:val="28"/>
                <w:szCs w:val="28"/>
                <w:lang w:eastAsia="zh-CN"/>
              </w:rPr>
              <w:t>纠正</w:t>
            </w:r>
          </w:p>
        </w:tc>
      </w:tr>
      <w:tr w:rsidR="00A84565" w:rsidRPr="00656464" w14:paraId="2A1060E9" w14:textId="77777777" w:rsidTr="00D66C5C">
        <w:trPr>
          <w:trHeight w:val="1411"/>
        </w:trPr>
        <w:tc>
          <w:tcPr>
            <w:tcW w:w="4179" w:type="dxa"/>
          </w:tcPr>
          <w:p w14:paraId="66F0C164" w14:textId="7FF313F4" w:rsidR="00A84565" w:rsidRPr="00FA7E5B" w:rsidRDefault="007A65AA" w:rsidP="00C863A9">
            <w:pPr>
              <w:pStyle w:val="Citation"/>
              <w:numPr>
                <w:ilvl w:val="0"/>
                <w:numId w:val="39"/>
              </w:numPr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如果情侣间彼此有性冲动，代表他们很爱对方。</w:t>
            </w:r>
          </w:p>
        </w:tc>
        <w:tc>
          <w:tcPr>
            <w:tcW w:w="4180" w:type="dxa"/>
          </w:tcPr>
          <w:p w14:paraId="3D380B25" w14:textId="2DAD6F6B" w:rsidR="0083301A" w:rsidRPr="002C16BB" w:rsidRDefault="007A65AA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情侣间有性冲动并不代表很爱对方。引发性冲动的原因有很多，例如自然生理反应，青春期的生理变化等。完整</w:t>
            </w:r>
            <w:proofErr w:type="gramStart"/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的爱除包含</w:t>
            </w:r>
            <w:proofErr w:type="gramEnd"/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激情、亲密外，还包含承诺的元素。</w:t>
            </w:r>
          </w:p>
        </w:tc>
      </w:tr>
      <w:tr w:rsidR="00A84565" w:rsidRPr="00656464" w14:paraId="52C949E0" w14:textId="77777777" w:rsidTr="00D66C5C">
        <w:trPr>
          <w:trHeight w:val="755"/>
        </w:trPr>
        <w:tc>
          <w:tcPr>
            <w:tcW w:w="4179" w:type="dxa"/>
          </w:tcPr>
          <w:p w14:paraId="4E13D453" w14:textId="4A36310C" w:rsidR="00A84565" w:rsidRPr="00FA7E5B" w:rsidRDefault="007A65AA" w:rsidP="00A84565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</w:rPr>
            </w:pPr>
            <w:r w:rsidRPr="005C2716">
              <w:rPr>
                <w:rFonts w:ascii="微軟正黑體" w:eastAsia="DengXian" w:hAnsi="微軟正黑體"/>
                <w:bCs/>
                <w:color w:val="000000" w:themeColor="text1"/>
                <w:sz w:val="24"/>
                <w:szCs w:val="24"/>
                <w:lang w:val="en-US" w:eastAsia="zh-CN"/>
              </w:rPr>
              <w:t xml:space="preserve">2.    </w:t>
            </w: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如果妳不愿和男友发生性行为，妳应该不爱你男友。</w:t>
            </w:r>
          </w:p>
        </w:tc>
        <w:tc>
          <w:tcPr>
            <w:tcW w:w="4180" w:type="dxa"/>
          </w:tcPr>
          <w:p w14:paraId="69C557E1" w14:textId="64C506A3" w:rsidR="0083301A" w:rsidRPr="002C16BB" w:rsidRDefault="007A65AA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</w:rPr>
            </w:pP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爱还有很多其他表达方式，并不一定以</w:t>
            </w: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eastAsia="zh-CN"/>
              </w:rPr>
              <w:t>性来表达对对方的爱。</w:t>
            </w:r>
          </w:p>
        </w:tc>
      </w:tr>
      <w:tr w:rsidR="00A84565" w:rsidRPr="00656464" w14:paraId="03AA30E2" w14:textId="77777777" w:rsidTr="00D66C5C">
        <w:trPr>
          <w:trHeight w:val="1408"/>
        </w:trPr>
        <w:tc>
          <w:tcPr>
            <w:tcW w:w="4179" w:type="dxa"/>
          </w:tcPr>
          <w:p w14:paraId="6FA98C53" w14:textId="31B7C8DB" w:rsidR="00A84565" w:rsidRPr="00FA7E5B" w:rsidRDefault="007A65AA" w:rsidP="00D472EB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5C2716">
              <w:rPr>
                <w:rFonts w:ascii="微軟正黑體" w:eastAsia="DengXian" w:hAnsi="微軟正黑體"/>
                <w:bCs/>
                <w:color w:val="000000" w:themeColor="text1"/>
                <w:sz w:val="24"/>
                <w:szCs w:val="24"/>
                <w:lang w:val="en-US" w:eastAsia="zh-CN"/>
              </w:rPr>
              <w:t xml:space="preserve">3.    </w:t>
            </w: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当自己有性需要，即使对方不情愿，基于爱，对方亦应满足我的性要求。</w:t>
            </w:r>
          </w:p>
        </w:tc>
        <w:tc>
          <w:tcPr>
            <w:tcW w:w="4180" w:type="dxa"/>
          </w:tcPr>
          <w:p w14:paraId="567939C5" w14:textId="524953EA" w:rsidR="00A84565" w:rsidRPr="002C16BB" w:rsidRDefault="007A65AA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爱情的亲密关系不应建基于性行为，应该好好尊重另一半的感受，而不是要求对方满足自己的性要求。</w:t>
            </w:r>
          </w:p>
        </w:tc>
      </w:tr>
      <w:tr w:rsidR="00A84565" w:rsidRPr="00656464" w14:paraId="64247FD2" w14:textId="77777777" w:rsidTr="00D66C5C">
        <w:trPr>
          <w:trHeight w:val="755"/>
        </w:trPr>
        <w:tc>
          <w:tcPr>
            <w:tcW w:w="4179" w:type="dxa"/>
          </w:tcPr>
          <w:p w14:paraId="398C88FC" w14:textId="79E46C85" w:rsidR="00A84565" w:rsidRPr="00FA7E5B" w:rsidRDefault="007A65AA" w:rsidP="00D472EB">
            <w:pPr>
              <w:pStyle w:val="Citation"/>
              <w:rPr>
                <w:rFonts w:ascii="微軟正黑體" w:eastAsia="微軟正黑體" w:hAnsi="微軟正黑體"/>
                <w:bCs/>
                <w:color w:val="000000" w:themeColor="text1"/>
                <w:sz w:val="24"/>
                <w:szCs w:val="24"/>
                <w:lang w:val="en-US"/>
              </w:rPr>
            </w:pPr>
            <w:r w:rsidRPr="005C2716">
              <w:rPr>
                <w:rFonts w:ascii="微軟正黑體" w:eastAsia="DengXian" w:hAnsi="微軟正黑體"/>
                <w:bCs/>
                <w:color w:val="000000" w:themeColor="text1"/>
                <w:sz w:val="24"/>
                <w:szCs w:val="24"/>
                <w:lang w:val="en-US" w:eastAsia="zh-CN"/>
              </w:rPr>
              <w:t xml:space="preserve">4.     </w:t>
            </w: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情到浓时，人人都会依照自己的性冲动、性幻想和性欲而和恋人发生性行为。</w:t>
            </w:r>
          </w:p>
        </w:tc>
        <w:tc>
          <w:tcPr>
            <w:tcW w:w="4180" w:type="dxa"/>
          </w:tcPr>
          <w:p w14:paraId="5F6FEEAE" w14:textId="46290DDE" w:rsidR="0083301A" w:rsidRPr="002C16BB" w:rsidRDefault="007A65AA" w:rsidP="00586912">
            <w:pPr>
              <w:pStyle w:val="Citation"/>
              <w:spacing w:line="360" w:lineRule="auto"/>
              <w:rPr>
                <w:bCs/>
                <w:i/>
                <w:color w:val="FF0000"/>
                <w:sz w:val="24"/>
                <w:szCs w:val="24"/>
                <w:lang w:val="en-US"/>
              </w:rPr>
            </w:pPr>
            <w:r w:rsidRPr="005C2716">
              <w:rPr>
                <w:rFonts w:eastAsia="DengXian" w:hint="eastAsia"/>
                <w:bCs/>
                <w:i/>
                <w:color w:val="FF0000"/>
                <w:sz w:val="24"/>
                <w:szCs w:val="24"/>
                <w:lang w:val="en-US" w:eastAsia="zh-CN"/>
              </w:rPr>
              <w:t>人有性幻想和性欲是正常的，可是我们要认清自己是欲望的主人，应三思而后行，好好控制欲望，而不是被欲望控制而胡乱行动。</w:t>
            </w:r>
          </w:p>
        </w:tc>
      </w:tr>
    </w:tbl>
    <w:p w14:paraId="48E68BE4" w14:textId="5D8FC3BC" w:rsidR="00876544" w:rsidRPr="000F28C6" w:rsidRDefault="007A65AA" w:rsidP="004A08CB">
      <w:pPr>
        <w:pStyle w:val="Citation"/>
        <w:rPr>
          <w:rFonts w:ascii="Times New Roman" w:hAnsi="Times New Roman"/>
          <w:bCs/>
          <w:color w:val="000000" w:themeColor="text1"/>
        </w:rPr>
      </w:pPr>
      <w:r w:rsidRPr="005C2716">
        <w:rPr>
          <w:rFonts w:ascii="Times New Roman" w:eastAsia="DengXian" w:hAnsi="Times New Roman" w:hint="eastAsia"/>
          <w:bCs/>
          <w:color w:val="000000" w:themeColor="text1"/>
          <w:lang w:eastAsia="zh-CN"/>
        </w:rPr>
        <w:t>数据源：</w:t>
      </w:r>
      <w:proofErr w:type="gramStart"/>
      <w:r w:rsidRPr="005C2716">
        <w:rPr>
          <w:rFonts w:ascii="Times New Roman" w:eastAsia="DengXian" w:hAnsi="Times New Roman" w:hint="eastAsia"/>
          <w:bCs/>
          <w:color w:val="000000" w:themeColor="text1"/>
          <w:u w:val="single"/>
          <w:lang w:eastAsia="zh-CN"/>
        </w:rPr>
        <w:t>参考自</w:t>
      </w:r>
      <w:proofErr w:type="gramEnd"/>
      <w:r w:rsidRPr="005C2716">
        <w:rPr>
          <w:rStyle w:val="af5"/>
          <w:rFonts w:ascii="Times New Roman" w:eastAsia="DengXian" w:hAnsi="Times New Roman"/>
          <w:i w:val="0"/>
          <w:iCs w:val="0"/>
          <w:color w:val="000000" w:themeColor="text1"/>
          <w:shd w:val="clear" w:color="auto" w:fill="FFFFFF"/>
          <w:lang w:eastAsia="zh-CN"/>
        </w:rPr>
        <w:t xml:space="preserve">Deborah and Leece </w:t>
      </w:r>
      <w:r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hd w:val="clear" w:color="auto" w:fill="FFFFFF"/>
          <w:lang w:eastAsia="zh-CN"/>
        </w:rPr>
        <w:t>（</w:t>
      </w:r>
      <w:r w:rsidRPr="005C2716">
        <w:rPr>
          <w:rStyle w:val="af5"/>
          <w:rFonts w:ascii="Times New Roman" w:eastAsia="DengXian" w:hAnsi="Times New Roman"/>
          <w:i w:val="0"/>
          <w:iCs w:val="0"/>
          <w:color w:val="000000" w:themeColor="text1"/>
          <w:shd w:val="clear" w:color="auto" w:fill="FFFFFF"/>
          <w:lang w:eastAsia="zh-CN"/>
        </w:rPr>
        <w:t>1992</w:t>
      </w:r>
      <w:r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hd w:val="clear" w:color="auto" w:fill="FFFFFF"/>
          <w:lang w:eastAsia="zh-CN"/>
        </w:rPr>
        <w:t>），</w:t>
      </w:r>
      <w:r w:rsidRPr="005C2716">
        <w:rPr>
          <w:rStyle w:val="af5"/>
          <w:rFonts w:ascii="Times New Roman" w:eastAsia="DengXian" w:hAnsi="Times New Roman"/>
          <w:i w:val="0"/>
          <w:iCs w:val="0"/>
          <w:color w:val="000000" w:themeColor="text1"/>
          <w:shd w:val="clear" w:color="auto" w:fill="FFFFFF"/>
          <w:lang w:eastAsia="zh-CN"/>
        </w:rPr>
        <w:t>Still smiling: Sexuality education made easy</w:t>
      </w:r>
      <w:r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hd w:val="clear" w:color="auto" w:fill="FFFFFF"/>
          <w:lang w:eastAsia="zh-CN"/>
        </w:rPr>
        <w:t>。</w:t>
      </w:r>
      <w:r w:rsidR="00876544" w:rsidRPr="000F28C6">
        <w:rPr>
          <w:rFonts w:ascii="Times New Roman" w:hAnsi="Times New Roman"/>
          <w:bCs/>
          <w:color w:val="000000" w:themeColor="text1"/>
        </w:rPr>
        <w:br w:type="page"/>
      </w:r>
    </w:p>
    <w:p w14:paraId="76C84E38" w14:textId="29C7CA71" w:rsidR="002B67D8" w:rsidRDefault="007A65AA" w:rsidP="004B5563">
      <w:pPr>
        <w:pStyle w:val="Citation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5C2716">
        <w:rPr>
          <w:rFonts w:ascii="微軟正黑體" w:eastAsia="DengXian" w:hAnsi="微軟正黑體" w:hint="eastAsia"/>
          <w:b/>
          <w:bCs/>
          <w:color w:val="000000" w:themeColor="text1"/>
          <w:sz w:val="28"/>
          <w:szCs w:val="28"/>
          <w:lang w:eastAsia="zh-CN"/>
        </w:rPr>
        <w:lastRenderedPageBreak/>
        <w:t>小结</w:t>
      </w:r>
    </w:p>
    <w:p w14:paraId="0F389B33" w14:textId="545CC200" w:rsidR="007061EF" w:rsidRPr="007061EF" w:rsidRDefault="007A65AA" w:rsidP="004B5563">
      <w:pPr>
        <w:pStyle w:val="Citation"/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</w:rPr>
      </w:pPr>
      <w:r w:rsidRPr="005C2716">
        <w:rPr>
          <w:rFonts w:ascii="微軟正黑體" w:eastAsia="DengXian" w:hAnsi="微軟正黑體" w:hint="eastAsia"/>
          <w:bCs/>
          <w:color w:val="000000" w:themeColor="text1"/>
          <w:sz w:val="24"/>
          <w:szCs w:val="24"/>
          <w:lang w:eastAsia="zh-CN"/>
        </w:rPr>
        <w:t>情侣间拍拖不一定要发生性行为才代表很爱对方，性必须建基于有坚实基础和承诺的爱，除了性之外，爱仍有很多其他表达方式例如互相关心，互相支持等。当情侣未能承担婚前性行为的后果例如</w:t>
      </w:r>
      <w:r w:rsidRPr="005C2716">
        <w:rPr>
          <w:rFonts w:ascii="微軟正黑體" w:eastAsia="DengXian" w:hAnsi="微軟正黑體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微軟正黑體" w:eastAsia="DengXian" w:hAnsi="微軟正黑體" w:hint="eastAsia"/>
          <w:bCs/>
          <w:color w:val="000000" w:themeColor="text1"/>
          <w:sz w:val="24"/>
          <w:szCs w:val="24"/>
          <w:lang w:eastAsia="zh-CN"/>
        </w:rPr>
        <w:t>怀孕、法律后果、情绪困扰等，应坚决拒绝婚前性行为。</w:t>
      </w:r>
    </w:p>
    <w:p w14:paraId="10FC1CEE" w14:textId="10F4B18F" w:rsidR="004A08CB" w:rsidRDefault="004A08CB">
      <w:pP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  <w:lang w:eastAsia="zh-HK"/>
        </w:rPr>
      </w:pPr>
      <w:r>
        <w:rPr>
          <w:rFonts w:ascii="微軟正黑體" w:eastAsia="微軟正黑體" w:hAnsi="微軟正黑體"/>
          <w:b/>
          <w:bCs/>
          <w:color w:val="000000" w:themeColor="text1"/>
          <w:sz w:val="28"/>
          <w:szCs w:val="28"/>
          <w:lang w:eastAsia="zh-CN"/>
        </w:rPr>
        <w:br w:type="page"/>
      </w:r>
    </w:p>
    <w:p w14:paraId="32B7821F" w14:textId="6D04906A" w:rsidR="00D910FD" w:rsidRPr="00E36C0D" w:rsidRDefault="007A65AA" w:rsidP="00780781">
      <w:pPr>
        <w:pStyle w:val="6"/>
      </w:pPr>
      <w:r w:rsidRPr="005C2716">
        <w:rPr>
          <w:rFonts w:eastAsia="DengXian" w:hint="eastAsia"/>
          <w:lang w:eastAsia="zh-CN"/>
        </w:rPr>
        <w:lastRenderedPageBreak/>
        <w:t>工作纸二：</w:t>
      </w:r>
      <w:r w:rsidRPr="005C2716">
        <w:rPr>
          <w:rFonts w:eastAsia="DengXian" w:hint="eastAsia"/>
          <w:lang w:val="en-GB" w:eastAsia="zh-CN"/>
        </w:rPr>
        <w:t>与恋人或异性订立亲密界限的重要性及方法</w:t>
      </w:r>
    </w:p>
    <w:p w14:paraId="7FE1E2C9" w14:textId="4E43EBDF" w:rsidR="00C142A0" w:rsidRPr="00FA7E5B" w:rsidRDefault="007A65AA" w:rsidP="00C142A0">
      <w:pPr>
        <w:rPr>
          <w:rFonts w:ascii="微軟正黑體" w:eastAsia="微軟正黑體" w:hAnsi="微軟正黑體"/>
          <w:lang w:val="en-US" w:eastAsia="zh-CN"/>
        </w:rPr>
      </w:pPr>
      <w:r w:rsidRPr="005C2716">
        <w:rPr>
          <w:rFonts w:ascii="微軟正黑體" w:eastAsia="DengXian" w:hAnsi="微軟正黑體" w:cs="新細明體" w:hint="eastAsia"/>
          <w:b/>
          <w:sz w:val="28"/>
          <w:szCs w:val="28"/>
          <w:lang w:eastAsia="zh-CN"/>
        </w:rPr>
        <w:t>课前预习</w:t>
      </w:r>
      <w:r w:rsidRPr="005C2716">
        <w:rPr>
          <w:rFonts w:ascii="微軟正黑體" w:eastAsia="DengXian" w:hAnsi="微軟正黑體" w:cs="新細明體" w:hint="eastAsia"/>
          <w:b/>
          <w:lang w:eastAsia="zh-CN"/>
        </w:rPr>
        <w:t>：阅读以下文章，并用横线间</w:t>
      </w:r>
      <w:proofErr w:type="gramStart"/>
      <w:r w:rsidRPr="005C2716">
        <w:rPr>
          <w:rFonts w:ascii="微軟正黑體" w:eastAsia="DengXian" w:hAnsi="微軟正黑體" w:cs="新細明體" w:hint="eastAsia"/>
          <w:b/>
          <w:lang w:eastAsia="zh-CN"/>
        </w:rPr>
        <w:t>底双方</w:t>
      </w:r>
      <w:proofErr w:type="gramEnd"/>
      <w:r w:rsidRPr="005C2716">
        <w:rPr>
          <w:rFonts w:ascii="微軟正黑體" w:eastAsia="DengXian" w:hAnsi="微軟正黑體" w:cs="新細明體" w:hint="eastAsia"/>
          <w:b/>
          <w:lang w:eastAsia="zh-CN"/>
        </w:rPr>
        <w:t>共同订立身体亲密界线的重要性，</w:t>
      </w:r>
      <w:r w:rsidRPr="005C2716">
        <w:rPr>
          <w:rFonts w:ascii="微軟正黑體" w:eastAsia="DengXian" w:hAnsi="微軟正黑體" w:cs="新細明體" w:hint="eastAsia"/>
          <w:b/>
          <w:bdr w:val="single" w:sz="4" w:space="0" w:color="auto"/>
          <w:lang w:eastAsia="zh-CN"/>
        </w:rPr>
        <w:t>圈出</w:t>
      </w:r>
      <w:r w:rsidRPr="005C2716">
        <w:rPr>
          <w:rFonts w:ascii="微軟正黑體" w:eastAsia="DengXian" w:hAnsi="微軟正黑體" w:cs="新細明體" w:hint="eastAsia"/>
          <w:b/>
          <w:lang w:eastAsia="zh-CN"/>
        </w:rPr>
        <w:t>订立亲密界限的方法。</w:t>
      </w:r>
    </w:p>
    <w:p w14:paraId="2F912386" w14:textId="77777777" w:rsidR="00C142A0" w:rsidRDefault="00C142A0" w:rsidP="00780781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507ACE3" w14:textId="186FCC12" w:rsidR="00D910FD" w:rsidRPr="00501EA6" w:rsidRDefault="007A65AA" w:rsidP="00780781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5C2716">
        <w:rPr>
          <w:rFonts w:ascii="Times New Roman" w:eastAsia="DengXian" w:hAnsi="Times New Roman" w:hint="eastAsia"/>
          <w:b/>
          <w:bCs/>
          <w:sz w:val="28"/>
          <w:szCs w:val="28"/>
          <w:lang w:eastAsia="zh-CN"/>
        </w:rPr>
        <w:t>双方共同订立身体亲密界线</w:t>
      </w:r>
    </w:p>
    <w:p w14:paraId="52806132" w14:textId="603E9602" w:rsidR="00D910FD" w:rsidRPr="00501EA6" w:rsidRDefault="005E5078" w:rsidP="00C64A58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01EA6">
        <w:rPr>
          <w:rFonts w:ascii="Times New Roman" w:hAnsi="Times New Roman"/>
          <w:noProof/>
          <w:lang w:val="en-US" w:eastAsia="zh-CN"/>
        </w:rPr>
        <w:drawing>
          <wp:anchor distT="0" distB="0" distL="114300" distR="114300" simplePos="0" relativeHeight="251658300" behindDoc="0" locked="0" layoutInCell="1" allowOverlap="1" wp14:anchorId="59089841" wp14:editId="79CE0E9A">
            <wp:simplePos x="0" y="0"/>
            <wp:positionH relativeFrom="column">
              <wp:posOffset>3592022</wp:posOffset>
            </wp:positionH>
            <wp:positionV relativeFrom="paragraph">
              <wp:posOffset>61422</wp:posOffset>
            </wp:positionV>
            <wp:extent cx="1755140" cy="1513840"/>
            <wp:effectExtent l="0" t="0" r="0" b="0"/>
            <wp:wrapSquare wrapText="bothSides"/>
            <wp:docPr id="493" name="圖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rtoon Couple Characters Love Kiss Couple Characters, Decorative  Illustration, Couple Love Illustration, Character Illustration PNG  Transparent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在谈恋爱时，想有身体接触的冲动十分正常，但情侣间宜订立大家所能接受的亲密界线，</w:t>
      </w:r>
      <w:r w:rsidR="007A65AA" w:rsidRPr="005C2716">
        <w:rPr>
          <w:rFonts w:ascii="Times New Roman" w:eastAsia="DengXian" w:hAnsi="Times New Roman" w:hint="eastAsia"/>
          <w:color w:val="FF0000"/>
          <w:sz w:val="24"/>
          <w:szCs w:val="24"/>
          <w:u w:val="single"/>
          <w:lang w:eastAsia="zh-CN"/>
        </w:rPr>
        <w:t>以免引致对方误会或关系变质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。由于每个人对亲密程度的要求和感受各不相同，必须了解对方所能接受的身体接触。即使是情侣关系，男女双方的身体亲密界线可能大有不同，例如男方能接受二人共处时有接吻爱抚，而女方只能接受约会</w:t>
      </w:r>
      <w:proofErr w:type="gramStart"/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时拖手互搂</w:t>
      </w:r>
      <w:proofErr w:type="gramEnd"/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。如果情侣之间缺乏沟通和达成共识，</w:t>
      </w:r>
      <w:r w:rsidR="007A65AA" w:rsidRPr="005C2716">
        <w:rPr>
          <w:rFonts w:ascii="Times New Roman" w:eastAsia="DengXian" w:hAnsi="Times New Roman" w:hint="eastAsia"/>
          <w:color w:val="FF0000"/>
          <w:sz w:val="24"/>
          <w:szCs w:val="24"/>
          <w:u w:val="single"/>
          <w:lang w:eastAsia="zh-CN"/>
        </w:rPr>
        <w:t>便可能引起误会，以为另一方不喜欢自己或不尊重自己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。因此，情侣</w:t>
      </w:r>
      <w:r w:rsidR="007A65AA" w:rsidRPr="005C2716">
        <w:rPr>
          <w:rFonts w:ascii="Times New Roman" w:eastAsia="DengXian" w:hAnsi="Times New Roman" w:hint="eastAsia"/>
          <w:color w:val="FF0000"/>
          <w:sz w:val="24"/>
          <w:szCs w:val="24"/>
          <w:bdr w:val="single" w:sz="4" w:space="0" w:color="auto"/>
          <w:lang w:eastAsia="zh-CN"/>
        </w:rPr>
        <w:t>宜及早按大家所能接受的亲密行为订立明确界线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。当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伴侣向你提出进一步的亲密行为时，你应向对方清楚表达自己的意愿、当中的原因及感受，必要时亦须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作出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拒绝。</w:t>
      </w:r>
    </w:p>
    <w:p w14:paraId="7ADDC63D" w14:textId="2A82E77C" w:rsidR="00C64A58" w:rsidRPr="00501EA6" w:rsidRDefault="00C64A58" w:rsidP="00C64A58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221DA81D" w14:textId="024508CA" w:rsidR="00D910FD" w:rsidRPr="00FA7E5B" w:rsidRDefault="007A65AA" w:rsidP="00C64A58">
      <w:pPr>
        <w:pStyle w:val="ReadingInfo"/>
        <w:ind w:firstLine="0"/>
        <w:rPr>
          <w:rFonts w:ascii="Times New Roman" w:hAnsi="Times New Roman"/>
          <w:b/>
          <w:sz w:val="24"/>
          <w:szCs w:val="24"/>
          <w:lang w:eastAsia="zh-CN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青少年发生性行为有许多客观现实的顾虑，例如自己和另一半的年龄、双方的感情基础、家庭压力、社会风气、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怀孕或染上性病的风险等。因此，</w:t>
      </w:r>
      <w:r w:rsidRPr="005C2716">
        <w:rPr>
          <w:rFonts w:ascii="Times New Roman" w:eastAsia="DengXian" w:hAnsi="Times New Roman" w:hint="eastAsia"/>
          <w:b/>
          <w:sz w:val="24"/>
          <w:szCs w:val="24"/>
          <w:lang w:eastAsia="zh-CN"/>
        </w:rPr>
        <w:t>青少年决定进行亲密行为前，须考虑清楚可能发生的后果，不应冲动行事。</w:t>
      </w:r>
    </w:p>
    <w:p w14:paraId="69C8BFCB" w14:textId="1AD6DECE" w:rsidR="00C64A58" w:rsidRPr="00501EA6" w:rsidRDefault="00C64A58" w:rsidP="00D910FD">
      <w:pPr>
        <w:pStyle w:val="Citation"/>
        <w:rPr>
          <w:rFonts w:ascii="Times New Roman" w:hAnsi="Times New Roman"/>
        </w:rPr>
      </w:pPr>
    </w:p>
    <w:p w14:paraId="5FDF7DF4" w14:textId="4C3E14A3" w:rsidR="00D910FD" w:rsidRPr="00FA7E5B" w:rsidRDefault="00791CEB" w:rsidP="00D910FD">
      <w:pPr>
        <w:pStyle w:val="Citation"/>
        <w:rPr>
          <w:rFonts w:ascii="微軟正黑體" w:eastAsia="微軟正黑體" w:hAnsi="微軟正黑體"/>
        </w:rPr>
      </w:pPr>
      <w:r w:rsidRPr="00501EA6">
        <w:rPr>
          <w:b/>
          <w:bCs/>
          <w:noProof/>
          <w:color w:val="000000" w:themeColor="text1"/>
          <w:sz w:val="28"/>
          <w:szCs w:val="28"/>
          <w:lang w:val="en-US" w:eastAsia="zh-CN"/>
        </w:rPr>
        <w:drawing>
          <wp:anchor distT="0" distB="0" distL="114300" distR="114300" simplePos="0" relativeHeight="251658299" behindDoc="0" locked="0" layoutInCell="1" allowOverlap="1" wp14:anchorId="3743A0FD" wp14:editId="0C030AB1">
            <wp:simplePos x="0" y="0"/>
            <wp:positionH relativeFrom="column">
              <wp:posOffset>4497705</wp:posOffset>
            </wp:positionH>
            <wp:positionV relativeFrom="paragraph">
              <wp:posOffset>179070</wp:posOffset>
            </wp:positionV>
            <wp:extent cx="1162636" cy="1924050"/>
            <wp:effectExtent l="0" t="0" r="6350" b="0"/>
            <wp:wrapNone/>
            <wp:docPr id="492" name="圖片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36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A65AA" w:rsidRPr="005C2716">
        <w:rPr>
          <w:rFonts w:ascii="Times New Roman" w:eastAsia="DengXian" w:hAnsi="Times New Roman" w:hint="eastAsia"/>
          <w:lang w:eastAsia="zh-CN"/>
        </w:rPr>
        <w:t>数据源：</w:t>
      </w:r>
      <w:r w:rsidR="007A65AA" w:rsidRPr="005C2716">
        <w:rPr>
          <w:rFonts w:ascii="Times New Roman" w:eastAsia="DengXian" w:hAnsi="Times New Roman" w:hint="eastAsia"/>
          <w:u w:val="single"/>
          <w:lang w:eastAsia="zh-CN"/>
        </w:rPr>
        <w:t>节录及</w:t>
      </w:r>
      <w:proofErr w:type="gramStart"/>
      <w:r w:rsidR="007A65AA" w:rsidRPr="005C2716">
        <w:rPr>
          <w:rFonts w:ascii="Times New Roman" w:eastAsia="DengXian" w:hAnsi="Times New Roman" w:hint="eastAsia"/>
          <w:u w:val="single"/>
          <w:lang w:eastAsia="zh-CN"/>
        </w:rPr>
        <w:t>改写自</w:t>
      </w:r>
      <w:proofErr w:type="gramEnd"/>
      <w:r w:rsidR="007A65AA" w:rsidRPr="005C2716">
        <w:rPr>
          <w:rFonts w:ascii="Times New Roman" w:eastAsia="DengXian" w:hAnsi="Times New Roman" w:hint="eastAsia"/>
          <w:lang w:eastAsia="zh-CN"/>
        </w:rPr>
        <w:t>香港家庭计划指导会（</w:t>
      </w:r>
      <w:r w:rsidR="007A65AA" w:rsidRPr="005C2716">
        <w:rPr>
          <w:rFonts w:ascii="Times New Roman" w:eastAsia="DengXian" w:hAnsi="Times New Roman"/>
          <w:lang w:eastAsia="zh-CN"/>
        </w:rPr>
        <w:t>2020a</w:t>
      </w:r>
      <w:r w:rsidR="007A65AA" w:rsidRPr="005C2716">
        <w:rPr>
          <w:rFonts w:ascii="Times New Roman" w:eastAsia="DengXian" w:hAnsi="Times New Roman" w:hint="eastAsia"/>
          <w:lang w:eastAsia="zh-CN"/>
        </w:rPr>
        <w:t>），《如何控制性冲动？》；香港家庭计划指导会（</w:t>
      </w:r>
      <w:r w:rsidR="007A65AA" w:rsidRPr="005C2716">
        <w:rPr>
          <w:rFonts w:ascii="Times New Roman" w:eastAsia="DengXian" w:hAnsi="Times New Roman"/>
          <w:lang w:eastAsia="zh-CN"/>
        </w:rPr>
        <w:t>2020b</w:t>
      </w:r>
      <w:r w:rsidR="007A65AA" w:rsidRPr="005C2716">
        <w:rPr>
          <w:rFonts w:ascii="Times New Roman" w:eastAsia="DengXian" w:hAnsi="Times New Roman" w:hint="eastAsia"/>
          <w:lang w:eastAsia="zh-CN"/>
        </w:rPr>
        <w:t>），《约会恋爱》。</w:t>
      </w:r>
    </w:p>
    <w:p w14:paraId="5E599BC5" w14:textId="5B555350" w:rsidR="00D910FD" w:rsidRPr="00501EA6" w:rsidRDefault="00D910FD" w:rsidP="00D910FD">
      <w:pPr>
        <w:pStyle w:val="Citation"/>
        <w:rPr>
          <w:rFonts w:ascii="Times New Roman" w:hAnsi="Times New Roman"/>
        </w:rPr>
      </w:pPr>
    </w:p>
    <w:p w14:paraId="3A0F93C8" w14:textId="56C33841" w:rsidR="006D759C" w:rsidRPr="00501EA6" w:rsidRDefault="006D759C" w:rsidP="00D910FD">
      <w:pPr>
        <w:pStyle w:val="Citation"/>
        <w:rPr>
          <w:rFonts w:ascii="Times New Roman" w:eastAsia="微軟正黑體" w:hAnsi="Times New Roman"/>
          <w:b/>
          <w:bCs/>
          <w:color w:val="000000" w:themeColor="text1"/>
          <w:sz w:val="28"/>
          <w:szCs w:val="28"/>
        </w:rPr>
      </w:pPr>
    </w:p>
    <w:p w14:paraId="4738E4D3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  <w: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  <w:br w:type="page"/>
      </w:r>
    </w:p>
    <w:p w14:paraId="13102DF9" w14:textId="3CE7093A" w:rsidR="007D385C" w:rsidRPr="00501EA6" w:rsidRDefault="00583CAE" w:rsidP="007D385C">
      <w:pPr>
        <w:rPr>
          <w:rFonts w:eastAsia="微軟正黑體"/>
          <w:lang w:eastAsia="zh-HK"/>
        </w:rPr>
      </w:pPr>
      <w:r w:rsidRPr="00501EA6">
        <w:rPr>
          <w:rFonts w:eastAsiaTheme="minorEastAsia"/>
          <w:noProof/>
          <w:sz w:val="18"/>
          <w:szCs w:val="18"/>
          <w:lang w:val="en-US" w:eastAsia="zh-CN"/>
        </w:rPr>
        <w:lastRenderedPageBreak/>
        <w:drawing>
          <wp:anchor distT="0" distB="0" distL="114300" distR="114300" simplePos="0" relativeHeight="251939954" behindDoc="1" locked="0" layoutInCell="1" allowOverlap="1" wp14:anchorId="622834AC" wp14:editId="28965F37">
            <wp:simplePos x="0" y="0"/>
            <wp:positionH relativeFrom="margin">
              <wp:posOffset>-508635</wp:posOffset>
            </wp:positionH>
            <wp:positionV relativeFrom="paragraph">
              <wp:posOffset>-628650</wp:posOffset>
            </wp:positionV>
            <wp:extent cx="6255385" cy="9585960"/>
            <wp:effectExtent l="0" t="0" r="0" b="0"/>
            <wp:wrapNone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255385" cy="95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BCF" w:rsidRPr="00501EA6">
        <w:rPr>
          <w:noProof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942002" behindDoc="0" locked="0" layoutInCell="1" allowOverlap="1" wp14:anchorId="611F902B" wp14:editId="4F77DAB1">
                <wp:simplePos x="0" y="0"/>
                <wp:positionH relativeFrom="margin">
                  <wp:posOffset>3646170</wp:posOffset>
                </wp:positionH>
                <wp:positionV relativeFrom="paragraph">
                  <wp:posOffset>0</wp:posOffset>
                </wp:positionV>
                <wp:extent cx="808355" cy="298450"/>
                <wp:effectExtent l="0" t="0" r="4445" b="6350"/>
                <wp:wrapNone/>
                <wp:docPr id="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5D16D" w14:textId="69E5F946" w:rsidR="00E87004" w:rsidRPr="00376E65" w:rsidRDefault="00213EEC" w:rsidP="007D385C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213EEC">
                              <w:rPr>
                                <w:rFonts w:eastAsia="DengXian" w:hint="eastAsia"/>
                                <w:lang w:eastAsia="zh-CN"/>
                              </w:rPr>
                              <w:t>附录一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1F902B" id="_x0000_s1032" type="#_x0000_t202" style="position:absolute;margin-left:287.1pt;margin-top:0;width:63.65pt;height:23.5pt;z-index:25194200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" stroked="f">
                <v:textbox style="mso-fit-shape-to-text:t">
                  <w:txbxContent>
                    <w:p w14:paraId="4F15D16D" w14:textId="69E5F946" w:rsidR="00E87004" w:rsidRPr="00376E65" w:rsidRDefault="00213EEC" w:rsidP="007D385C">
                      <w:pPr>
                        <w:jc w:val="center"/>
                        <w:rPr>
                          <w:rFonts w:eastAsiaTheme="minorEastAsia"/>
                        </w:rPr>
                      </w:pPr>
                      <w:r w:rsidRPr="00213EEC">
                        <w:rPr>
                          <w:rFonts w:eastAsia="DengXian" w:hint="eastAsia"/>
                          <w:lang w:eastAsia="zh-CN"/>
                        </w:rPr>
                        <w:t>附录一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06818" w14:textId="193B9F32" w:rsidR="007D385C" w:rsidRDefault="007D385C" w:rsidP="007D385C">
      <w:pPr>
        <w:pStyle w:val="7"/>
        <w:rPr>
          <w:rFonts w:ascii="Times New Roman" w:hAnsi="Times New Roman"/>
        </w:rPr>
      </w:pPr>
      <w:bookmarkStart w:id="6" w:name="_Toc52411255"/>
      <w:bookmarkStart w:id="7" w:name="_Toc52832511"/>
    </w:p>
    <w:bookmarkEnd w:id="6"/>
    <w:bookmarkEnd w:id="7"/>
    <w:p w14:paraId="66665B39" w14:textId="2F2E4708" w:rsidR="007D385C" w:rsidRPr="00EA1BCF" w:rsidRDefault="007A65AA" w:rsidP="00EA1BCF">
      <w:pPr>
        <w:pStyle w:val="7"/>
        <w:ind w:firstLineChars="800" w:firstLine="2240"/>
        <w:rPr>
          <w:rFonts w:ascii="Times New Roman" w:hAnsi="Times New Roman"/>
          <w:b w:val="0"/>
          <w:bCs/>
          <w:sz w:val="28"/>
          <w:szCs w:val="28"/>
          <w:lang w:val="x-none"/>
        </w:rPr>
      </w:pPr>
      <w:r w:rsidRPr="005C2716">
        <w:rPr>
          <w:rFonts w:ascii="Times New Roman" w:eastAsia="DengXian" w:hAnsi="Times New Roman" w:hint="eastAsia"/>
          <w:sz w:val="28"/>
          <w:szCs w:val="28"/>
          <w:lang w:eastAsia="zh-CN"/>
        </w:rPr>
        <w:t>知多一点点：香港的性罪行条</w:t>
      </w:r>
      <w:proofErr w:type="gramStart"/>
      <w:r w:rsidRPr="005C2716">
        <w:rPr>
          <w:rFonts w:ascii="Times New Roman" w:eastAsia="DengXian" w:hAnsi="Times New Roman" w:hint="eastAsia"/>
          <w:sz w:val="28"/>
          <w:szCs w:val="28"/>
          <w:lang w:eastAsia="zh-CN"/>
        </w:rPr>
        <w:t>例举隅</w:t>
      </w:r>
      <w:proofErr w:type="gramEnd"/>
    </w:p>
    <w:p w14:paraId="7FC6994E" w14:textId="6DF0D2EA" w:rsidR="007D385C" w:rsidRPr="004B04E8" w:rsidRDefault="007A65AA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香港现行的法律当中，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部分条文的目的是要保护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岁以下人士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和女性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，例如某些条例订明，年龄在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岁以下的人，在法律上是不能给予同意进行条文所指的罪行。</w:t>
      </w:r>
    </w:p>
    <w:p w14:paraId="38081AD7" w14:textId="26D00A08" w:rsidR="007D385C" w:rsidRPr="00EA1BCF" w:rsidRDefault="007D385C" w:rsidP="00C61A79">
      <w:pPr>
        <w:pStyle w:val="ReadingInfo"/>
        <w:numPr>
          <w:ilvl w:val="0"/>
          <w:numId w:val="59"/>
        </w:numPr>
        <w:snapToGrid w:val="0"/>
        <w:rPr>
          <w:rFonts w:ascii="Times New Roman" w:hAnsi="Times New Roman"/>
          <w:sz w:val="24"/>
          <w:szCs w:val="24"/>
        </w:rPr>
      </w:pPr>
      <w:r w:rsidRPr="004B04E8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43026" behindDoc="0" locked="0" layoutInCell="1" allowOverlap="1" wp14:anchorId="51B33D7D" wp14:editId="2D793237">
            <wp:simplePos x="0" y="0"/>
            <wp:positionH relativeFrom="column">
              <wp:posOffset>18415</wp:posOffset>
            </wp:positionH>
            <wp:positionV relativeFrom="paragraph">
              <wp:posOffset>73025</wp:posOffset>
            </wp:positionV>
            <wp:extent cx="1065530" cy="1065530"/>
            <wp:effectExtent l="0" t="0" r="1270" b="1270"/>
            <wp:wrapSquare wrapText="bothSides"/>
            <wp:docPr id="460" name="圖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如任何人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作出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不受欢迎并涉及性的行为，而这些行为具冒犯性、侮辱性及威吓性的，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例如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不受欢迎的拥抱、亲吻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、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触摸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或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摩擦别人的身体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等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。便会构成</w:t>
      </w:r>
      <w:r w:rsidR="007A65AA" w:rsidRPr="005C2716">
        <w:rPr>
          <w:rFonts w:ascii="Times New Roman" w:eastAsia="DengXian" w:hAnsi="Times New Roman" w:hint="eastAsia"/>
          <w:b/>
          <w:sz w:val="24"/>
          <w:szCs w:val="24"/>
          <w:lang w:eastAsia="zh-CN"/>
        </w:rPr>
        <w:t>性骚扰，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可能要负上法律责任。</w:t>
      </w:r>
    </w:p>
    <w:p w14:paraId="29FA8346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</w:p>
    <w:p w14:paraId="0A8AD938" w14:textId="5C141442" w:rsidR="007D385C" w:rsidRPr="004B04E8" w:rsidRDefault="007A65AA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猥亵侵犯（</w:t>
      </w:r>
      <w:r w:rsidRPr="005C2716">
        <w:rPr>
          <w:rFonts w:ascii="Times New Roman" w:eastAsia="DengXian" w:hAnsi="Times New Roman" w:hint="eastAsia"/>
          <w:b/>
          <w:sz w:val="24"/>
          <w:szCs w:val="24"/>
          <w:lang w:eastAsia="zh-CN"/>
        </w:rPr>
        <w:t>非礼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）是指带有猥亵成分的侵犯行为。例如未经同意之下触摸他人的生殖器官。任何人与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岁以下人士（包括男童女童）进行性活动，即使没有进行性交亦属违法。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根据第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章《刑事罪行条例》第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122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条，猥亵侵犯是刑事罪行，最高刑罚是监禁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10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年。</w:t>
      </w:r>
    </w:p>
    <w:p w14:paraId="0BBBE315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val="x-none"/>
        </w:rPr>
      </w:pPr>
      <w:r w:rsidRPr="004B04E8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44050" behindDoc="0" locked="0" layoutInCell="1" allowOverlap="1" wp14:anchorId="24D5B361" wp14:editId="1D882679">
            <wp:simplePos x="0" y="0"/>
            <wp:positionH relativeFrom="margin">
              <wp:posOffset>3829685</wp:posOffset>
            </wp:positionH>
            <wp:positionV relativeFrom="paragraph">
              <wp:posOffset>135255</wp:posOffset>
            </wp:positionV>
            <wp:extent cx="1321435" cy="1101090"/>
            <wp:effectExtent l="0" t="0" r="0" b="3810"/>
            <wp:wrapSquare wrapText="bothSides"/>
            <wp:docPr id="472" name="圖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356C6" w14:textId="6665473B" w:rsidR="007D385C" w:rsidRPr="004B04E8" w:rsidRDefault="007A65AA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sz w:val="24"/>
          <w:szCs w:val="24"/>
          <w:lang w:val="x-none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《刑事罪行条例》第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123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条及第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124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条旨在保护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岁以下女童，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列明任何人均不得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与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13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及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岁以下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的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女童性交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。根据第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章《刑事罪行条例》第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123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条，与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13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岁以下女童非法性交，是刑事罪行，最高刑罚是终身监禁。根据第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200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章《刑事罪行条例》第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124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条，与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16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岁以下女童非法性交，是刑事罪行，最高刑罚是监禁</w:t>
      </w:r>
      <w:r w:rsidR="007D385C" w:rsidRPr="008419BF">
        <w:rPr>
          <w:rFonts w:ascii="Times New Roman" w:hAnsi="Times New Roman"/>
          <w:sz w:val="24"/>
          <w:szCs w:val="24"/>
          <w:lang w:val="x-none"/>
        </w:rPr>
        <w:t>5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年。</w:t>
      </w:r>
    </w:p>
    <w:p w14:paraId="1524C1F9" w14:textId="77777777" w:rsidR="007D385C" w:rsidRPr="004B04E8" w:rsidRDefault="007D385C" w:rsidP="007D385C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val="x-none"/>
        </w:rPr>
      </w:pPr>
    </w:p>
    <w:p w14:paraId="3E323158" w14:textId="0FA8E7EF" w:rsidR="007D385C" w:rsidRPr="004B04E8" w:rsidRDefault="007A65AA" w:rsidP="00C863A9">
      <w:pPr>
        <w:pStyle w:val="ReadingInfo"/>
        <w:numPr>
          <w:ilvl w:val="1"/>
          <w:numId w:val="15"/>
        </w:numPr>
        <w:snapToGrid w:val="0"/>
        <w:ind w:left="482" w:hanging="482"/>
        <w:rPr>
          <w:rFonts w:ascii="Times New Roman" w:hAnsi="Times New Roman"/>
          <w:bCs/>
          <w:sz w:val="32"/>
          <w:szCs w:val="32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最后是</w:t>
      </w:r>
      <w:r w:rsidRPr="005C2716">
        <w:rPr>
          <w:rFonts w:ascii="Times New Roman" w:eastAsia="DengXian" w:hAnsi="Times New Roman" w:hint="eastAsia"/>
          <w:b/>
          <w:sz w:val="24"/>
          <w:szCs w:val="24"/>
          <w:lang w:val="x-none" w:eastAsia="zh-CN"/>
        </w:rPr>
        <w:t>强奸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，这是最严重的性罪行，这罪行的构成条件为一名男子在知道一名女子没有同意（或不顾她是否同意）的情况下与她性交。此罪行最高刑罚是终身监禁。</w:t>
      </w:r>
    </w:p>
    <w:p w14:paraId="269BC62D" w14:textId="77777777" w:rsidR="007D385C" w:rsidRDefault="007D385C" w:rsidP="007D385C">
      <w:pPr>
        <w:pStyle w:val="Citation"/>
        <w:snapToGrid w:val="0"/>
        <w:rPr>
          <w:rFonts w:ascii="Times New Roman" w:hAnsi="Times New Roman"/>
          <w:szCs w:val="24"/>
        </w:rPr>
      </w:pPr>
    </w:p>
    <w:p w14:paraId="410E7195" w14:textId="0905157A" w:rsidR="007D385C" w:rsidRPr="00EA1BCF" w:rsidRDefault="007A65AA" w:rsidP="00EA1BCF">
      <w:pPr>
        <w:ind w:left="851" w:right="323"/>
        <w:rPr>
          <w:rFonts w:eastAsia="微軟正黑體"/>
          <w:b/>
          <w:bCs/>
          <w:color w:val="000000" w:themeColor="text1"/>
          <w:sz w:val="22"/>
          <w:szCs w:val="22"/>
          <w:lang w:eastAsia="zh-CN"/>
        </w:rPr>
      </w:pPr>
      <w:r w:rsidRPr="005C2716">
        <w:rPr>
          <w:rFonts w:ascii="新細明體" w:eastAsia="DengXian" w:hAnsi="新細明體" w:cs="新細明體" w:hint="eastAsia"/>
          <w:sz w:val="22"/>
          <w:szCs w:val="22"/>
          <w:lang w:eastAsia="zh-CN"/>
        </w:rPr>
        <w:t>数据源：</w:t>
      </w:r>
      <w:r w:rsidRPr="005C2716">
        <w:rPr>
          <w:rFonts w:ascii="新細明體" w:eastAsia="DengXian" w:hAnsi="新細明體" w:cs="新細明體" w:hint="eastAsia"/>
          <w:sz w:val="22"/>
          <w:szCs w:val="22"/>
          <w:u w:val="single"/>
          <w:lang w:eastAsia="zh-CN"/>
        </w:rPr>
        <w:t>节录及</w:t>
      </w:r>
      <w:proofErr w:type="gramStart"/>
      <w:r w:rsidRPr="005C2716">
        <w:rPr>
          <w:rFonts w:ascii="新細明體" w:eastAsia="DengXian" w:hAnsi="新細明體" w:cs="新細明體" w:hint="eastAsia"/>
          <w:sz w:val="22"/>
          <w:szCs w:val="22"/>
          <w:u w:val="single"/>
          <w:lang w:eastAsia="zh-CN"/>
        </w:rPr>
        <w:t>改写自</w:t>
      </w:r>
      <w:proofErr w:type="gramEnd"/>
      <w:r w:rsidRPr="005C2716">
        <w:rPr>
          <w:rFonts w:ascii="新細明體" w:eastAsia="DengXian" w:hAnsi="新細明體" w:cs="新細明體" w:hint="eastAsia"/>
          <w:sz w:val="22"/>
          <w:szCs w:val="22"/>
          <w:lang w:eastAsia="zh-CN"/>
        </w:rPr>
        <w:t>香港青年协会（</w:t>
      </w:r>
      <w:r w:rsidRPr="005C2716">
        <w:rPr>
          <w:rFonts w:ascii="新細明體" w:eastAsia="DengXian" w:hAnsi="新細明體" w:cs="新細明體"/>
          <w:sz w:val="22"/>
          <w:szCs w:val="22"/>
          <w:lang w:eastAsia="zh-CN"/>
        </w:rPr>
        <w:t>2020</w:t>
      </w:r>
      <w:r w:rsidRPr="005C2716">
        <w:rPr>
          <w:rFonts w:ascii="新細明體" w:eastAsia="DengXian" w:hAnsi="新細明體" w:cs="新細明體" w:hint="eastAsia"/>
          <w:sz w:val="22"/>
          <w:szCs w:val="22"/>
          <w:lang w:eastAsia="zh-CN"/>
        </w:rPr>
        <w:t>），《性危机》；香港大学家庭小区法网（</w:t>
      </w:r>
      <w:r w:rsidRPr="005C2716">
        <w:rPr>
          <w:rFonts w:ascii="新細明體" w:eastAsia="DengXian" w:hAnsi="新細明體" w:cs="新細明體"/>
          <w:sz w:val="22"/>
          <w:szCs w:val="22"/>
          <w:lang w:eastAsia="zh-CN"/>
        </w:rPr>
        <w:t>2018</w:t>
      </w:r>
      <w:r w:rsidRPr="005C2716">
        <w:rPr>
          <w:rFonts w:ascii="新細明體" w:eastAsia="DengXian" w:hAnsi="新細明體" w:cs="新細明體" w:hint="eastAsia"/>
          <w:sz w:val="22"/>
          <w:szCs w:val="22"/>
          <w:lang w:eastAsia="zh-CN"/>
        </w:rPr>
        <w:t>），《性侵犯儿童》。</w:t>
      </w:r>
    </w:p>
    <w:p w14:paraId="743018DC" w14:textId="77777777" w:rsidR="003F669E" w:rsidRPr="007D385C" w:rsidRDefault="003F669E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</w:p>
    <w:p w14:paraId="5FE9157F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</w:p>
    <w:p w14:paraId="79802598" w14:textId="77777777" w:rsidR="003F669E" w:rsidRDefault="003F669E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</w:p>
    <w:p w14:paraId="3676A974" w14:textId="167CA526" w:rsidR="0008102E" w:rsidRPr="00AC3ADA" w:rsidRDefault="0008102E">
      <w:pPr>
        <w:rPr>
          <w:rFonts w:eastAsia="微軟正黑體"/>
          <w:b/>
          <w:bCs/>
          <w:color w:val="000000" w:themeColor="text1"/>
          <w:sz w:val="28"/>
          <w:szCs w:val="28"/>
          <w:lang w:eastAsia="zh-HK"/>
        </w:rPr>
      </w:pPr>
      <w:r>
        <w:rPr>
          <w:rFonts w:ascii="微軟正黑體" w:eastAsia="微軟正黑體" w:hAnsi="微軟正黑體"/>
          <w:u w:val="single"/>
          <w:lang w:val="x-none" w:eastAsia="zh-CN"/>
        </w:rPr>
        <w:br w:type="page"/>
      </w:r>
    </w:p>
    <w:p w14:paraId="26056588" w14:textId="0F29C8C9" w:rsidR="00A730C1" w:rsidRPr="00213EEC" w:rsidRDefault="007A65AA" w:rsidP="00FA7E5B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5596CD94" w14:textId="076405FA" w:rsidR="00A730C1" w:rsidRDefault="00A730C1" w:rsidP="00FA7E5B">
      <w:pPr>
        <w:rPr>
          <w:rFonts w:ascii="微軟正黑體" w:eastAsia="微軟正黑體" w:hAnsi="微軟正黑體" w:cs="新細明體"/>
          <w:b/>
          <w:sz w:val="28"/>
          <w:szCs w:val="28"/>
          <w:u w:val="single"/>
          <w:lang w:eastAsia="zh-CN"/>
        </w:rPr>
      </w:pPr>
    </w:p>
    <w:p w14:paraId="65A38428" w14:textId="122C08BF" w:rsidR="0042252D" w:rsidRPr="00A730C1" w:rsidRDefault="007A65AA" w:rsidP="00FA7E5B">
      <w:pPr>
        <w:rPr>
          <w:rFonts w:ascii="微軟正黑體" w:hAnsi="微軟正黑體"/>
          <w:b/>
          <w:bCs/>
          <w:color w:val="000000" w:themeColor="text1"/>
          <w:sz w:val="28"/>
          <w:szCs w:val="28"/>
          <w:lang w:val="en-GB" w:eastAsia="zh-CN"/>
        </w:rPr>
      </w:pPr>
      <w:r w:rsidRPr="005C2716">
        <w:rPr>
          <w:rFonts w:ascii="微軟正黑體" w:eastAsia="DengXian" w:hAnsi="微軟正黑體" w:cs="新細明體" w:hint="eastAsia"/>
          <w:b/>
          <w:sz w:val="28"/>
          <w:szCs w:val="28"/>
          <w:lang w:eastAsia="zh-CN"/>
        </w:rPr>
        <w:t>订</w:t>
      </w:r>
      <w:r w:rsidRPr="005C2716">
        <w:rPr>
          <w:rFonts w:ascii="微軟正黑體" w:eastAsia="DengXian" w:hAnsi="微軟正黑體" w:cs="新細明體" w:hint="eastAsia"/>
          <w:b/>
          <w:bCs/>
          <w:color w:val="000000" w:themeColor="text1"/>
          <w:sz w:val="28"/>
          <w:szCs w:val="28"/>
          <w:lang w:val="en-GB" w:eastAsia="zh-CN"/>
        </w:rPr>
        <w:t>立亲密界限的目的和原则</w:t>
      </w:r>
    </w:p>
    <w:p w14:paraId="6B19B11E" w14:textId="5CEA9E85" w:rsidR="00982235" w:rsidRDefault="007A65AA" w:rsidP="00FA7E5B">
      <w:pPr>
        <w:pStyle w:val="ReadingInfo"/>
        <w:snapToGrid w:val="0"/>
        <w:ind w:firstLine="0"/>
        <w:jc w:val="center"/>
        <w:rPr>
          <w:rFonts w:ascii="Times New Roman" w:hAnsi="Times New Roman"/>
          <w:color w:val="000000" w:themeColor="text1"/>
          <w:sz w:val="24"/>
          <w:szCs w:val="24"/>
          <w:lang w:val="en-GB"/>
        </w:rPr>
      </w:pPr>
      <w:r w:rsidRPr="005C2716">
        <w:rPr>
          <w:rFonts w:ascii="Times New Roman" w:eastAsia="DengXian" w:hAnsi="Times New Roman"/>
          <w:b/>
          <w:color w:val="F7CAAC" w:themeColor="accent2" w:themeTint="66"/>
          <w:sz w:val="48"/>
          <w:szCs w:val="48"/>
          <w:lang w:val="en-GB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LASER</w:t>
      </w:r>
    </w:p>
    <w:p w14:paraId="7D269A9A" w14:textId="408FB0F1" w:rsidR="0042252D" w:rsidRPr="00FA7E5B" w:rsidRDefault="007A65AA" w:rsidP="00D30B99">
      <w:pPr>
        <w:pStyle w:val="ReadingInfo"/>
        <w:snapToGrid w:val="0"/>
        <w:ind w:firstLine="0"/>
        <w:rPr>
          <w:rFonts w:ascii="Times New Roman" w:hAnsi="Times New Roman"/>
          <w:b/>
          <w:color w:val="F7CAAC" w:themeColor="accent2" w:themeTint="66"/>
          <w:sz w:val="48"/>
          <w:szCs w:val="48"/>
          <w:lang w:val="en-GB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en-GB" w:eastAsia="zh-CN"/>
        </w:rPr>
        <w:t>订立亲密界限能得知对方接受的亲密程度，有助情侣之间互相了解，增加正向沟通，巩固双方关系。</w:t>
      </w:r>
      <w:r w:rsidR="00372212">
        <w:rPr>
          <w:rFonts w:ascii="Times New Roman" w:hAnsi="Times New Roman" w:hint="eastAsia"/>
          <w:color w:val="000000" w:themeColor="text1"/>
          <w:sz w:val="24"/>
          <w:szCs w:val="24"/>
          <w:lang w:val="en-GB" w:eastAsia="zh-CN"/>
        </w:rPr>
        <w:t xml:space="preserve"> </w:t>
      </w:r>
    </w:p>
    <w:p w14:paraId="74C80429" w14:textId="77777777" w:rsidR="00E50D75" w:rsidRPr="00FA7E5B" w:rsidRDefault="00E50D75" w:rsidP="00FA7E5B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u w:val="single"/>
          <w:lang w:val="en-US"/>
        </w:rPr>
      </w:pPr>
    </w:p>
    <w:p w14:paraId="4444249A" w14:textId="7DE50A93" w:rsidR="00E50D75" w:rsidRPr="00D96589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b/>
          <w:color w:val="000000" w:themeColor="text1"/>
          <w:sz w:val="24"/>
          <w:szCs w:val="24"/>
          <w:lang w:val="en-US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87378" behindDoc="0" locked="0" layoutInCell="1" allowOverlap="1" wp14:anchorId="109CCC25" wp14:editId="251B9040">
            <wp:simplePos x="0" y="0"/>
            <wp:positionH relativeFrom="margin">
              <wp:posOffset>-61595</wp:posOffset>
            </wp:positionH>
            <wp:positionV relativeFrom="paragraph">
              <wp:posOffset>324485</wp:posOffset>
            </wp:positionV>
            <wp:extent cx="1562100" cy="1567180"/>
            <wp:effectExtent l="0" t="0" r="0" b="0"/>
            <wp:wrapSquare wrapText="bothSides"/>
            <wp:docPr id="478" name="圖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</w:t>
      </w:r>
      <w:r w:rsidR="007A65AA" w:rsidRPr="005C2716">
        <w:rPr>
          <w:rFonts w:eastAsia="DengXian"/>
          <w:b/>
          <w:sz w:val="24"/>
          <w:szCs w:val="24"/>
          <w:lang w:val="en-US" w:eastAsia="zh-CN"/>
        </w:rPr>
        <w:t xml:space="preserve">egal responsibilities - </w:t>
      </w:r>
      <w:r w:rsidR="007A65AA" w:rsidRPr="005C2716">
        <w:rPr>
          <w:rFonts w:eastAsia="DengXian" w:hint="eastAsia"/>
          <w:b/>
          <w:color w:val="000000" w:themeColor="text1"/>
          <w:sz w:val="24"/>
          <w:szCs w:val="24"/>
          <w:lang w:val="en-US" w:eastAsia="zh-CN"/>
        </w:rPr>
        <w:t>法律责任的遵守</w:t>
      </w:r>
    </w:p>
    <w:p w14:paraId="053D02B0" w14:textId="3CC43933" w:rsidR="00E50D75" w:rsidRDefault="007A65AA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根据香港法律，</w:t>
      </w:r>
      <w:r w:rsidRPr="005C2716">
        <w:rPr>
          <w:rFonts w:ascii="Times New Roman" w:eastAsia="DengXian" w:hAnsi="Times New Roman" w:hint="eastAsia"/>
          <w:b/>
          <w:sz w:val="24"/>
          <w:szCs w:val="24"/>
          <w:lang w:val="en-US" w:eastAsia="zh-CN"/>
        </w:rPr>
        <w:t>任何人与年龄未满十六岁的女童发生性行为，即属违法。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即使已获女方同意，甚至由女方主动要求发生性行为，男方仍会触犯相关法例。因此，青少年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进行性行为前应谨慎考虑，以免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因一时欢愉而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堕入法网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</w:p>
    <w:p w14:paraId="3D7DA15D" w14:textId="63EFBB08" w:rsidR="0042252D" w:rsidRDefault="0042252D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7EE71930" w14:textId="0B597F86" w:rsidR="00E50D75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4F8B0A3C" w14:textId="7753E8C9" w:rsidR="00B26F43" w:rsidRPr="00FA7E5B" w:rsidRDefault="00E50D75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789426" behindDoc="0" locked="0" layoutInCell="1" allowOverlap="1" wp14:anchorId="091096AB" wp14:editId="2D799E8C">
            <wp:simplePos x="0" y="0"/>
            <wp:positionH relativeFrom="column">
              <wp:posOffset>4582795</wp:posOffset>
            </wp:positionH>
            <wp:positionV relativeFrom="paragraph">
              <wp:posOffset>5715</wp:posOffset>
            </wp:positionV>
            <wp:extent cx="819785" cy="1790700"/>
            <wp:effectExtent l="0" t="0" r="0" b="0"/>
            <wp:wrapSquare wrapText="bothSides"/>
            <wp:docPr id="256" name="圖片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F43"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803762" behindDoc="0" locked="0" layoutInCell="1" allowOverlap="1" wp14:anchorId="24147A3D" wp14:editId="2DC43CA6">
            <wp:simplePos x="0" y="0"/>
            <wp:positionH relativeFrom="column">
              <wp:posOffset>4582795</wp:posOffset>
            </wp:positionH>
            <wp:positionV relativeFrom="paragraph">
              <wp:posOffset>5715</wp:posOffset>
            </wp:positionV>
            <wp:extent cx="819785" cy="1790700"/>
            <wp:effectExtent l="0" t="0" r="0" b="0"/>
            <wp:wrapSquare wrapText="bothSides"/>
            <wp:docPr id="281" name="圖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8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</w:t>
      </w:r>
      <w:r w:rsidR="007A65AA" w:rsidRPr="005C2716">
        <w:rPr>
          <w:rFonts w:eastAsia="DengXian"/>
          <w:b/>
          <w:sz w:val="24"/>
          <w:szCs w:val="24"/>
          <w:lang w:val="en-US" w:eastAsia="zh-CN"/>
        </w:rPr>
        <w:t xml:space="preserve">void - </w:t>
      </w:r>
      <w:r w:rsidR="007A65AA" w:rsidRPr="005C2716">
        <w:rPr>
          <w:rFonts w:eastAsia="DengXian" w:hint="eastAsia"/>
          <w:b/>
          <w:sz w:val="24"/>
          <w:szCs w:val="24"/>
          <w:lang w:val="en-US" w:eastAsia="zh-CN"/>
        </w:rPr>
        <w:t>避免未婚怀孕</w:t>
      </w:r>
    </w:p>
    <w:p w14:paraId="782D9DED" w14:textId="1D3E142B" w:rsidR="00E50D75" w:rsidRDefault="007A65AA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除影响身心健康外，亲密的性接触也可能造成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怀孕。许多青少年对避孕缺乏认识，在心理以至经济基础上亦未能胜任父母亲的角色。倘若因一时冲动而导致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怀孕，便会造成严重的后果，甚至悔恨终生。因此，每个人都应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衡量自身条件是否足以承担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怀孕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的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后果，拒绝不负责任的行为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。</w:t>
      </w:r>
    </w:p>
    <w:p w14:paraId="013A54DB" w14:textId="77777777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</w:p>
    <w:p w14:paraId="50DC512A" w14:textId="00FA22FF" w:rsidR="00E50D75" w:rsidRPr="00FA7E5B" w:rsidRDefault="007A65AA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</w:t>
      </w:r>
      <w:r w:rsidRPr="005C2716">
        <w:rPr>
          <w:rFonts w:eastAsia="DengXian"/>
          <w:b/>
          <w:sz w:val="24"/>
          <w:szCs w:val="24"/>
          <w:lang w:val="en-US" w:eastAsia="zh-CN"/>
        </w:rPr>
        <w:t xml:space="preserve">ecure - </w:t>
      </w:r>
      <w:r w:rsidRPr="005C2716">
        <w:rPr>
          <w:rFonts w:eastAsia="DengXian" w:hint="eastAsia"/>
          <w:b/>
          <w:sz w:val="24"/>
          <w:szCs w:val="24"/>
          <w:lang w:val="en-US" w:eastAsia="zh-CN"/>
        </w:rPr>
        <w:t>保障身心健康</w:t>
      </w:r>
    </w:p>
    <w:p w14:paraId="2F228C41" w14:textId="1C201DAB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91474" behindDoc="0" locked="0" layoutInCell="1" allowOverlap="1" wp14:anchorId="5B6B64D7" wp14:editId="5C577356">
            <wp:simplePos x="0" y="0"/>
            <wp:positionH relativeFrom="margin">
              <wp:posOffset>23495</wp:posOffset>
            </wp:positionH>
            <wp:positionV relativeFrom="paragraph">
              <wp:posOffset>51435</wp:posOffset>
            </wp:positionV>
            <wp:extent cx="1243330" cy="1524000"/>
            <wp:effectExtent l="0" t="0" r="0" b="0"/>
            <wp:wrapSquare wrapText="bothSides"/>
            <wp:docPr id="274" name="圖片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青少年未能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充分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认识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性行为的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身心风险，例如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即使使用安全套，也不能完全排除性病的可能，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避免性接触是预防性病的最有效方法。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更甚的是，当恋爱关系出现波折时，这些性经验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或会对情侣双方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造成情绪困扰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因此，青少年应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订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立亲密界限以保障恋爱双方的身心健康。</w:t>
      </w:r>
    </w:p>
    <w:p w14:paraId="037DDCFF" w14:textId="444E6570" w:rsidR="00E50D75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0E965FE5" w14:textId="16781990" w:rsidR="00D66C5C" w:rsidRDefault="00D66C5C">
      <w:pPr>
        <w:rPr>
          <w:rFonts w:eastAsia="微軟正黑體"/>
          <w:b/>
          <w:bCs/>
          <w:color w:val="000000" w:themeColor="text1"/>
          <w:sz w:val="32"/>
          <w:szCs w:val="32"/>
          <w:lang w:val="en-US" w:eastAsia="zh-HK"/>
        </w:rPr>
      </w:pPr>
      <w:r>
        <w:rPr>
          <w:b/>
          <w:bCs/>
          <w:color w:val="000000" w:themeColor="text1"/>
          <w:sz w:val="32"/>
          <w:szCs w:val="32"/>
          <w:lang w:val="en-US" w:eastAsia="zh-CN"/>
        </w:rPr>
        <w:br w:type="page"/>
      </w:r>
    </w:p>
    <w:p w14:paraId="5D2FF39E" w14:textId="1B10EFE3" w:rsidR="00E50D75" w:rsidRPr="00FA7E5B" w:rsidRDefault="007A65AA">
      <w:pPr>
        <w:pStyle w:val="ReadingInfo"/>
        <w:numPr>
          <w:ilvl w:val="0"/>
          <w:numId w:val="8"/>
        </w:numPr>
        <w:snapToGrid w:val="0"/>
        <w:ind w:left="284" w:hanging="284"/>
        <w:rPr>
          <w:sz w:val="24"/>
          <w:szCs w:val="24"/>
          <w:lang w:val="en-US"/>
        </w:rPr>
      </w:pPr>
      <w:r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E</w:t>
      </w:r>
      <w:r w:rsidRPr="005C2716">
        <w:rPr>
          <w:rFonts w:eastAsia="DengXian"/>
          <w:b/>
          <w:sz w:val="24"/>
          <w:szCs w:val="24"/>
          <w:lang w:val="en-US" w:eastAsia="zh-CN"/>
        </w:rPr>
        <w:t xml:space="preserve">xpectation - </w:t>
      </w:r>
      <w:r w:rsidRPr="005C2716">
        <w:rPr>
          <w:rFonts w:eastAsia="DengXian" w:hint="eastAsia"/>
          <w:b/>
          <w:sz w:val="24"/>
          <w:szCs w:val="24"/>
          <w:lang w:val="en-US" w:eastAsia="zh-CN"/>
        </w:rPr>
        <w:t>合乎家庭与社会的期望</w:t>
      </w:r>
    </w:p>
    <w:p w14:paraId="13A1EB03" w14:textId="6CB31231" w:rsidR="00E50D75" w:rsidRPr="002A353D" w:rsidRDefault="00E50D75" w:rsidP="00E50D75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  <w:lang w:val="en-US"/>
        </w:rPr>
      </w:pPr>
      <w:r w:rsidRPr="002A353D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93522" behindDoc="0" locked="0" layoutInCell="1" allowOverlap="1" wp14:anchorId="45C19A2C" wp14:editId="21F08B94">
            <wp:simplePos x="0" y="0"/>
            <wp:positionH relativeFrom="column">
              <wp:posOffset>4045642</wp:posOffset>
            </wp:positionH>
            <wp:positionV relativeFrom="paragraph">
              <wp:posOffset>70947</wp:posOffset>
            </wp:positionV>
            <wp:extent cx="1115060" cy="1659890"/>
            <wp:effectExtent l="0" t="0" r="2540" b="3810"/>
            <wp:wrapSquare wrapText="bothSides"/>
            <wp:docPr id="275" name="圖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06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纵使媒体传递的性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观念看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似日渐开放，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但现实社会却仍普遍认为婚前性行为乃越轨的行为，青少年不应随意与他人发生性关系。此外，过早或不当的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性行为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或会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导致</w:t>
      </w:r>
      <w:r w:rsidR="007A65AA"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怀孕或染上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性病，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假如没有得到家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人支持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，再加上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社会舆论的抨击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，青少年需面对重大压力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。因此，青少年定立亲密界限时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亦需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考虑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家庭与社会的期望。</w:t>
      </w:r>
    </w:p>
    <w:p w14:paraId="75CF343A" w14:textId="77777777" w:rsidR="00E50D75" w:rsidRPr="00FA7E5B" w:rsidRDefault="00E50D75" w:rsidP="00D30B99">
      <w:pPr>
        <w:pStyle w:val="ReadingInfo"/>
        <w:snapToGrid w:val="0"/>
        <w:ind w:firstLine="0"/>
        <w:rPr>
          <w:rFonts w:ascii="Times New Roman" w:hAnsi="Times New Roman"/>
          <w:b/>
          <w:bCs/>
          <w:color w:val="000000" w:themeColor="text1"/>
          <w:sz w:val="32"/>
          <w:szCs w:val="32"/>
          <w:lang w:val="en-US"/>
        </w:rPr>
      </w:pPr>
    </w:p>
    <w:p w14:paraId="171F6224" w14:textId="642EF2EB" w:rsidR="00EC681F" w:rsidRPr="00FA7E5B" w:rsidRDefault="008E1202">
      <w:pPr>
        <w:pStyle w:val="ReadingInfo"/>
        <w:numPr>
          <w:ilvl w:val="0"/>
          <w:numId w:val="8"/>
        </w:numPr>
        <w:snapToGrid w:val="0"/>
        <w:ind w:left="284" w:hanging="284"/>
        <w:rPr>
          <w:b/>
          <w:bCs/>
          <w:sz w:val="32"/>
          <w:szCs w:val="32"/>
        </w:rPr>
      </w:pPr>
      <w:r w:rsidRPr="00FA7E5B">
        <w:rPr>
          <w:b/>
          <w:noProof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303" behindDoc="0" locked="0" layoutInCell="1" allowOverlap="1" wp14:anchorId="731302C3" wp14:editId="24275E5F">
            <wp:simplePos x="0" y="0"/>
            <wp:positionH relativeFrom="margin">
              <wp:posOffset>4185689</wp:posOffset>
            </wp:positionH>
            <wp:positionV relativeFrom="paragraph">
              <wp:posOffset>101023</wp:posOffset>
            </wp:positionV>
            <wp:extent cx="1064260" cy="1763395"/>
            <wp:effectExtent l="0" t="0" r="2540" b="1905"/>
            <wp:wrapSquare wrapText="bothSides"/>
            <wp:docPr id="495" name="圖片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26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/>
          <w:b/>
          <w:color w:val="F7CAAC" w:themeColor="accent2" w:themeTint="66"/>
          <w:sz w:val="24"/>
          <w:szCs w:val="24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R</w:t>
      </w:r>
      <w:r w:rsidR="007A65AA" w:rsidRPr="005C2716">
        <w:rPr>
          <w:rFonts w:eastAsia="DengXian"/>
          <w:b/>
          <w:sz w:val="24"/>
          <w:szCs w:val="24"/>
          <w:lang w:val="en-US" w:eastAsia="zh-CN"/>
        </w:rPr>
        <w:t xml:space="preserve">espect - </w:t>
      </w:r>
      <w:r w:rsidR="007A65AA" w:rsidRPr="005C2716">
        <w:rPr>
          <w:rFonts w:eastAsia="DengXian" w:hint="eastAsia"/>
          <w:b/>
          <w:sz w:val="24"/>
          <w:szCs w:val="24"/>
          <w:lang w:val="en-US" w:eastAsia="zh-CN"/>
        </w:rPr>
        <w:t>尊重恋爱关系</w:t>
      </w:r>
    </w:p>
    <w:p w14:paraId="2A04C18B" w14:textId="5634378E" w:rsidR="00EC681F" w:rsidRPr="002A353D" w:rsidRDefault="007A65AA" w:rsidP="00D30B99">
      <w:pPr>
        <w:pStyle w:val="ReadingInfo"/>
        <w:snapToGrid w:val="0"/>
        <w:ind w:left="284"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每个人对亲密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行为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的界线和感受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各不相同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。倘若其中一方</w:t>
      </w: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妄顾对方</w:t>
      </w:r>
      <w:proofErr w:type="gramEnd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感受并坚持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过分亲密的行为，另一方会感到不受尊重，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恋爱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关系继而受到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破坏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。青少年应该明白，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恋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爱需要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彼此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尊重和包容，并非自私地要求对方满足自我需求，更不应以性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行为作感情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要挟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。</w:t>
      </w:r>
    </w:p>
    <w:p w14:paraId="0C65A47A" w14:textId="57F9FB2D" w:rsidR="00145136" w:rsidRPr="002A353D" w:rsidRDefault="00145136" w:rsidP="00D30B99">
      <w:pPr>
        <w:pStyle w:val="ReadingInfo"/>
        <w:snapToGrid w:val="0"/>
        <w:ind w:left="284" w:firstLine="0"/>
        <w:rPr>
          <w:rFonts w:ascii="Times New Roman" w:hAnsi="Times New Roman"/>
          <w:b/>
          <w:bCs/>
          <w:sz w:val="32"/>
          <w:szCs w:val="32"/>
        </w:rPr>
      </w:pPr>
    </w:p>
    <w:p w14:paraId="347ADA4F" w14:textId="4107FA88" w:rsidR="00EC681F" w:rsidRPr="00BC48E4" w:rsidRDefault="007A65AA" w:rsidP="00D66C5C">
      <w:pPr>
        <w:jc w:val="both"/>
        <w:rPr>
          <w:lang w:val="en-US" w:eastAsia="zh-CN"/>
        </w:rPr>
      </w:pPr>
      <w:r w:rsidRPr="005C2716">
        <w:rPr>
          <w:rFonts w:ascii="微軟正黑體" w:eastAsia="DengXian" w:hAnsi="微軟正黑體" w:cs="新細明體" w:hint="eastAsia"/>
          <w:lang w:val="en-US" w:eastAsia="zh-CN"/>
        </w:rPr>
        <w:t>在订立亲密界限后，双方应尊重彼此的共识，严守共同厘定的亲密界线。倘若对方超越界线，我们应当坚决拒绝。恋爱关系中</w:t>
      </w:r>
      <w:r w:rsidRPr="005C2716">
        <w:rPr>
          <w:rFonts w:ascii="微軟正黑體" w:eastAsia="DengXian" w:hAnsi="微軟正黑體" w:cs="新細明體" w:hint="eastAsia"/>
          <w:lang w:eastAsia="zh-CN"/>
        </w:rPr>
        <w:t>最重要的是学习彼此尊重，不能勉强对方作违心的事</w:t>
      </w:r>
      <w:r w:rsidRPr="005C2716">
        <w:rPr>
          <w:rFonts w:ascii="微軟正黑體" w:eastAsia="DengXian" w:hAnsi="微軟正黑體" w:cs="新細明體" w:hint="eastAsia"/>
          <w:lang w:val="en-US" w:eastAsia="zh-CN"/>
        </w:rPr>
        <w:t>。</w:t>
      </w:r>
    </w:p>
    <w:p w14:paraId="1443B00A" w14:textId="77777777" w:rsidR="005C0961" w:rsidRPr="00FA7E5B" w:rsidRDefault="005C0961" w:rsidP="00EC681F">
      <w:pPr>
        <w:pStyle w:val="ReadingInfo"/>
        <w:ind w:firstLine="0"/>
        <w:rPr>
          <w:sz w:val="24"/>
          <w:szCs w:val="24"/>
        </w:rPr>
      </w:pPr>
    </w:p>
    <w:p w14:paraId="2859140F" w14:textId="315373D0" w:rsidR="00EC681F" w:rsidRPr="000F28C6" w:rsidRDefault="007A65AA" w:rsidP="002B6485">
      <w:pPr>
        <w:pStyle w:val="ReadingInfo"/>
        <w:ind w:firstLine="0"/>
        <w:rPr>
          <w:rFonts w:ascii="Times New Roman" w:eastAsiaTheme="minorEastAsia" w:hAnsi="Times New Roman"/>
        </w:rPr>
      </w:pPr>
      <w:r w:rsidRPr="005C2716">
        <w:rPr>
          <w:rFonts w:ascii="Times New Roman" w:eastAsia="DengXian" w:hAnsi="Times New Roman" w:hint="eastAsia"/>
          <w:lang w:eastAsia="zh-CN"/>
        </w:rPr>
        <w:t>数据源：</w:t>
      </w:r>
      <w:r w:rsidRPr="005C2716">
        <w:rPr>
          <w:rFonts w:ascii="Times New Roman" w:eastAsia="DengXian" w:hAnsi="Times New Roman" w:hint="eastAsia"/>
          <w:u w:val="single"/>
          <w:lang w:eastAsia="zh-CN"/>
        </w:rPr>
        <w:t>节录及</w:t>
      </w:r>
      <w:proofErr w:type="gramStart"/>
      <w:r w:rsidRPr="005C2716">
        <w:rPr>
          <w:rFonts w:ascii="Times New Roman" w:eastAsia="DengXian" w:hAnsi="Times New Roman" w:hint="eastAsia"/>
          <w:u w:val="single"/>
          <w:lang w:eastAsia="zh-CN"/>
        </w:rPr>
        <w:t>改写自</w:t>
      </w:r>
      <w:proofErr w:type="gramEnd"/>
      <w:r w:rsidRPr="005C2716">
        <w:rPr>
          <w:rFonts w:ascii="Times New Roman" w:eastAsia="DengXian" w:hAnsi="Times New Roman" w:hint="eastAsia"/>
          <w:lang w:eastAsia="zh-CN"/>
        </w:rPr>
        <w:t>香港家庭计划指导会（</w:t>
      </w:r>
      <w:r w:rsidRPr="005C2716">
        <w:rPr>
          <w:rFonts w:ascii="Times New Roman" w:eastAsia="DengXian" w:hAnsi="Times New Roman"/>
          <w:lang w:eastAsia="zh-CN"/>
        </w:rPr>
        <w:t>2020b</w:t>
      </w:r>
      <w:r w:rsidRPr="005C2716">
        <w:rPr>
          <w:rFonts w:ascii="Times New Roman" w:eastAsia="DengXian" w:hAnsi="Times New Roman" w:hint="eastAsia"/>
          <w:lang w:eastAsia="zh-CN"/>
        </w:rPr>
        <w:t>），《约会恋爱》；香港家庭计划指导会（</w:t>
      </w:r>
      <w:r w:rsidRPr="005C2716">
        <w:rPr>
          <w:rFonts w:ascii="Times New Roman" w:eastAsia="DengXian" w:hAnsi="Times New Roman"/>
          <w:lang w:eastAsia="zh-CN"/>
        </w:rPr>
        <w:t>2020c</w:t>
      </w:r>
      <w:r w:rsidRPr="005C2716">
        <w:rPr>
          <w:rFonts w:ascii="Times New Roman" w:eastAsia="DengXian" w:hAnsi="Times New Roman" w:hint="eastAsia"/>
          <w:lang w:eastAsia="zh-CN"/>
        </w:rPr>
        <w:t>），《性行为》；香港家庭计划指导会（</w:t>
      </w:r>
      <w:r w:rsidRPr="005C2716">
        <w:rPr>
          <w:rFonts w:ascii="Times New Roman" w:eastAsia="DengXian" w:hAnsi="Times New Roman"/>
          <w:lang w:eastAsia="zh-CN"/>
        </w:rPr>
        <w:t>2020d</w:t>
      </w:r>
      <w:r w:rsidRPr="005C2716">
        <w:rPr>
          <w:rFonts w:ascii="Times New Roman" w:eastAsia="DengXian" w:hAnsi="Times New Roman" w:hint="eastAsia"/>
          <w:lang w:eastAsia="zh-CN"/>
        </w:rPr>
        <w:t>），《意外怀孕》；香港特别行政区政府教育局（</w:t>
      </w:r>
      <w:r w:rsidRPr="005C2716">
        <w:rPr>
          <w:rFonts w:ascii="Times New Roman" w:eastAsia="DengXian" w:hAnsi="Times New Roman"/>
          <w:lang w:eastAsia="zh-CN"/>
        </w:rPr>
        <w:t>2019a</w:t>
      </w:r>
      <w:r w:rsidRPr="005C2716">
        <w:rPr>
          <w:rFonts w:ascii="Times New Roman" w:eastAsia="DengXian" w:hAnsi="Times New Roman" w:hint="eastAsia"/>
          <w:lang w:eastAsia="zh-CN"/>
        </w:rPr>
        <w:t>），《性在安全</w:t>
      </w:r>
      <w:r w:rsidRPr="005C2716">
        <w:rPr>
          <w:rFonts w:ascii="Times New Roman" w:eastAsia="DengXian" w:hAnsi="Times New Roman"/>
          <w:lang w:eastAsia="zh-CN"/>
        </w:rPr>
        <w:t xml:space="preserve"> - </w:t>
      </w:r>
      <w:r w:rsidRPr="005C2716">
        <w:rPr>
          <w:rFonts w:ascii="Times New Roman" w:eastAsia="DengXian" w:hAnsi="Times New Roman" w:hint="eastAsia"/>
          <w:lang w:eastAsia="zh-CN"/>
        </w:rPr>
        <w:t>全面探讨安全性行为》；香港特别行政区政府教育局（</w:t>
      </w:r>
      <w:r w:rsidRPr="005C2716">
        <w:rPr>
          <w:rFonts w:ascii="Times New Roman" w:eastAsia="DengXian" w:hAnsi="Times New Roman"/>
          <w:lang w:eastAsia="zh-CN"/>
        </w:rPr>
        <w:t>2019b</w:t>
      </w:r>
      <w:r w:rsidRPr="005C2716">
        <w:rPr>
          <w:rFonts w:ascii="Times New Roman" w:eastAsia="DengXian" w:hAnsi="Times New Roman" w:hint="eastAsia"/>
          <w:lang w:eastAsia="zh-CN"/>
        </w:rPr>
        <w:t>），《恋爱角力》。</w:t>
      </w:r>
    </w:p>
    <w:p w14:paraId="2C71ACE3" w14:textId="0BB1A387" w:rsidR="00145136" w:rsidRDefault="00145136">
      <w:pP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</w:pPr>
      <w:r>
        <w:rPr>
          <w:rFonts w:eastAsia="微軟正黑體"/>
          <w:b/>
          <w:bCs/>
          <w:color w:val="000000" w:themeColor="text1"/>
          <w:sz w:val="28"/>
          <w:szCs w:val="28"/>
          <w:lang w:eastAsia="zh-CN"/>
        </w:rPr>
        <w:br w:type="page"/>
      </w:r>
    </w:p>
    <w:p w14:paraId="7B511FA0" w14:textId="2CB6F003" w:rsidR="00213EEC" w:rsidRPr="00213EEC" w:rsidRDefault="007A65AA" w:rsidP="00213EEC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293B2BBF" w14:textId="6CE78901" w:rsidR="00A730C1" w:rsidRDefault="00A730C1">
      <w:pPr>
        <w:pStyle w:val="Subheading"/>
        <w:rPr>
          <w:b/>
          <w:sz w:val="28"/>
          <w:szCs w:val="28"/>
          <w:u w:val="single"/>
          <w:lang w:eastAsia="zh-CN"/>
        </w:rPr>
      </w:pPr>
    </w:p>
    <w:p w14:paraId="47040981" w14:textId="1E0962B8" w:rsidR="00DD3A5A" w:rsidRPr="00A730C1" w:rsidRDefault="007A65AA">
      <w:pPr>
        <w:pStyle w:val="Subheading"/>
        <w:rPr>
          <w:b/>
          <w:sz w:val="28"/>
          <w:szCs w:val="28"/>
          <w:lang w:eastAsia="zh-CN"/>
        </w:rPr>
      </w:pPr>
      <w:r w:rsidRPr="005C2716">
        <w:rPr>
          <w:rFonts w:eastAsia="DengXian" w:hint="eastAsia"/>
          <w:b/>
          <w:sz w:val="28"/>
          <w:szCs w:val="28"/>
          <w:lang w:eastAsia="zh-CN"/>
        </w:rPr>
        <w:t>订立亲密界限的方法</w:t>
      </w:r>
    </w:p>
    <w:p w14:paraId="2B6E53EE" w14:textId="26F09142" w:rsidR="00DB4C4E" w:rsidRDefault="007A65AA" w:rsidP="00DB4C4E">
      <w:pPr>
        <w:pStyle w:val="Subheading"/>
        <w:rPr>
          <w:rFonts w:ascii="Times New Roman" w:hAnsi="Times New Roman"/>
          <w:lang w:eastAsia="zh-CN"/>
        </w:rPr>
      </w:pPr>
      <w:r w:rsidRPr="005C2716">
        <w:rPr>
          <w:rFonts w:eastAsia="DengXian" w:hint="eastAsia"/>
          <w:lang w:eastAsia="zh-CN"/>
        </w:rPr>
        <w:t>情侣间在恋爱初期已经需要订立亲密界限，让双方知道彼此</w:t>
      </w:r>
      <w:r w:rsidRPr="005C2716">
        <w:rPr>
          <w:rFonts w:eastAsia="DengXian" w:hint="eastAsia"/>
          <w:color w:val="000000" w:themeColor="text1"/>
          <w:lang w:eastAsia="zh-CN"/>
        </w:rPr>
        <w:t>对亲密行</w:t>
      </w:r>
      <w:r w:rsidRPr="005C2716">
        <w:rPr>
          <w:rFonts w:ascii="Times New Roman" w:eastAsia="DengXian" w:hAnsi="Times New Roman" w:hint="eastAsia"/>
          <w:color w:val="000000" w:themeColor="text1"/>
          <w:lang w:eastAsia="zh-CN"/>
        </w:rPr>
        <w:t>为的接受程度。彼此应</w:t>
      </w:r>
      <w:proofErr w:type="gramStart"/>
      <w:r w:rsidRPr="005C2716">
        <w:rPr>
          <w:rFonts w:eastAsia="DengXian" w:hint="eastAsia"/>
          <w:color w:val="000000" w:themeColor="text1"/>
          <w:lang w:eastAsia="zh-CN"/>
        </w:rPr>
        <w:t>作出</w:t>
      </w:r>
      <w:proofErr w:type="gramEnd"/>
      <w:r w:rsidRPr="005C2716">
        <w:rPr>
          <w:rFonts w:eastAsia="DengXian" w:hint="eastAsia"/>
          <w:color w:val="000000" w:themeColor="text1"/>
          <w:lang w:eastAsia="zh-CN"/>
        </w:rPr>
        <w:t>真诚的沟通，向对方说出自己能够接受的亲密行</w:t>
      </w:r>
      <w:r w:rsidRPr="005C2716">
        <w:rPr>
          <w:rFonts w:ascii="Times New Roman" w:eastAsia="DengXian" w:hAnsi="Times New Roman" w:hint="eastAsia"/>
          <w:color w:val="000000" w:themeColor="text1"/>
          <w:lang w:eastAsia="zh-CN"/>
        </w:rPr>
        <w:t>为，订定明确界线，并清楚表明自己的意愿和感受，不能接受越</w:t>
      </w:r>
      <w:r w:rsidRPr="005C2716">
        <w:rPr>
          <w:rFonts w:ascii="Times New Roman" w:eastAsia="DengXian" w:hAnsi="Times New Roman" w:hint="eastAsia"/>
          <w:lang w:eastAsia="zh-CN"/>
        </w:rPr>
        <w:t>过亲密界线的</w:t>
      </w:r>
      <w:r w:rsidRPr="005C2716">
        <w:rPr>
          <w:rFonts w:eastAsia="DengXian" w:hint="eastAsia"/>
          <w:lang w:eastAsia="zh-CN"/>
        </w:rPr>
        <w:t>行</w:t>
      </w:r>
      <w:r w:rsidRPr="005C2716">
        <w:rPr>
          <w:rFonts w:ascii="Times New Roman" w:eastAsia="DengXian" w:hAnsi="Times New Roman" w:hint="eastAsia"/>
          <w:lang w:eastAsia="zh-CN"/>
        </w:rPr>
        <w:t>为。</w:t>
      </w:r>
    </w:p>
    <w:p w14:paraId="5FDBA5E6" w14:textId="289F43C0" w:rsidR="0031069D" w:rsidRPr="0031069D" w:rsidRDefault="007A65AA" w:rsidP="00DB4C4E">
      <w:pPr>
        <w:pStyle w:val="Subheading"/>
        <w:rPr>
          <w:b/>
          <w:lang w:eastAsia="zh-CN"/>
        </w:rPr>
      </w:pPr>
      <w:r w:rsidRPr="005C2716">
        <w:rPr>
          <w:rFonts w:eastAsia="DengXian" w:hint="eastAsia"/>
          <w:b/>
          <w:lang w:eastAsia="zh-CN"/>
        </w:rPr>
        <w:t>活动</w:t>
      </w:r>
      <w:proofErr w:type="gramStart"/>
      <w:r w:rsidRPr="005C2716">
        <w:rPr>
          <w:rFonts w:eastAsia="DengXian" w:hint="eastAsia"/>
          <w:b/>
          <w:lang w:eastAsia="zh-CN"/>
        </w:rPr>
        <w:t>一</w:t>
      </w:r>
      <w:proofErr w:type="gramEnd"/>
      <w:r w:rsidRPr="005C2716">
        <w:rPr>
          <w:rFonts w:eastAsia="DengXian" w:hint="eastAsia"/>
          <w:b/>
          <w:lang w:eastAsia="zh-CN"/>
        </w:rPr>
        <w:t>：订立亲密界限的承诺</w:t>
      </w:r>
    </w:p>
    <w:p w14:paraId="2428F4D8" w14:textId="5BA7FC69" w:rsidR="00DB4C4E" w:rsidRDefault="007A65AA" w:rsidP="00DB4C4E">
      <w:pPr>
        <w:pStyle w:val="Subheading"/>
        <w:rPr>
          <w:lang w:eastAsia="zh-CN"/>
        </w:rPr>
      </w:pPr>
      <w:r w:rsidRPr="005C2716">
        <w:rPr>
          <w:rFonts w:eastAsia="DengXian" w:hint="eastAsia"/>
          <w:lang w:eastAsia="zh-CN"/>
        </w:rPr>
        <w:t>如果你有恋人，试填写以下承诺书去订立亲密界限。</w:t>
      </w:r>
    </w:p>
    <w:p w14:paraId="2D9A9B24" w14:textId="04F151CB" w:rsidR="0085740B" w:rsidRPr="004B5657" w:rsidRDefault="00F64D52" w:rsidP="00DB4C4E">
      <w:pPr>
        <w:pStyle w:val="Subheading"/>
        <w:rPr>
          <w:lang w:eastAsia="zh-CN"/>
        </w:rPr>
      </w:pPr>
      <w:r>
        <w:rPr>
          <w:rFonts w:eastAsiaTheme="minorEastAsia"/>
          <w:b/>
          <w:noProof/>
          <w:lang w:val="en-US" w:eastAsia="zh-CN"/>
        </w:rPr>
        <w:drawing>
          <wp:anchor distT="0" distB="0" distL="114300" distR="114300" simplePos="0" relativeHeight="251921522" behindDoc="1" locked="0" layoutInCell="1" allowOverlap="1" wp14:anchorId="0BC44E91" wp14:editId="36C8B7BE">
            <wp:simplePos x="0" y="0"/>
            <wp:positionH relativeFrom="column">
              <wp:posOffset>-656460</wp:posOffset>
            </wp:positionH>
            <wp:positionV relativeFrom="paragraph">
              <wp:posOffset>163195</wp:posOffset>
            </wp:positionV>
            <wp:extent cx="6019165" cy="6772421"/>
            <wp:effectExtent l="0" t="0" r="635" b="9525"/>
            <wp:wrapNone/>
            <wp:docPr id="2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OpenU_Set9-6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6772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986A4" w14:textId="4899708B" w:rsidR="00DB4C4E" w:rsidRPr="00FA7E5B" w:rsidRDefault="00F64D52">
      <w:pPr>
        <w:pStyle w:val="Subheading"/>
        <w:rPr>
          <w:b/>
          <w:sz w:val="28"/>
          <w:szCs w:val="28"/>
          <w:lang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923570" behindDoc="0" locked="0" layoutInCell="1" allowOverlap="1" wp14:anchorId="42DD5DBD" wp14:editId="4D3DCB1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4846320" cy="6399530"/>
                <wp:effectExtent l="0" t="0" r="0" b="1270"/>
                <wp:wrapNone/>
                <wp:docPr id="580" name="文字方塊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320" cy="6399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6483DA" w14:textId="4A27189F" w:rsidR="00E87004" w:rsidRPr="00FA7E5B" w:rsidRDefault="008360FF" w:rsidP="00F64D5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val="x-none" w:eastAsia="zh-HK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  <w:szCs w:val="28"/>
                                <w:lang w:val="x-none" w:eastAsia="zh-CN"/>
                              </w:rPr>
                              <w:t>我的承诺</w:t>
                            </w:r>
                          </w:p>
                          <w:p w14:paraId="772322B3" w14:textId="7868379F" w:rsidR="00E87004" w:rsidRPr="00FA7E5B" w:rsidRDefault="008360FF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我，</w:t>
                            </w:r>
                            <w:r w:rsidRPr="008360FF">
                              <w:rPr>
                                <w:rFonts w:ascii="微軟正黑體" w:eastAsia="DengXian" w:hAnsi="微軟正黑體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________________</w:t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（姓名）</w:t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sz w:val="28"/>
                                <w:szCs w:val="28"/>
                                <w:lang w:val="x-none" w:eastAsia="zh-CN"/>
                              </w:rPr>
                              <w:t>，承诺</w:t>
                            </w:r>
                          </w:p>
                          <w:p w14:paraId="19F72B6F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szCs w:val="28"/>
                                <w:lang w:eastAsia="zh-HK"/>
                              </w:rPr>
                            </w:pPr>
                          </w:p>
                          <w:p w14:paraId="3A4A0549" w14:textId="52A7DD58" w:rsidR="00E87004" w:rsidRPr="00FA7E5B" w:rsidRDefault="008360FF" w:rsidP="00E56B0B">
                            <w:pPr>
                              <w:ind w:left="142" w:right="102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如果我有恋人，我会跟他／她订立下列</w:t>
                            </w:r>
                            <w:r w:rsidRPr="008360FF">
                              <w:rPr>
                                <w:rFonts w:ascii="微軟正黑體" w:eastAsia="DengXian" w:hAnsi="微軟正黑體" w:cs="Noto Sans CJK TC Bold" w:hint="cs"/>
                                <w:b/>
                                <w:lang w:val="x-none" w:eastAsia="zh-CN"/>
                              </w:rPr>
                              <w:t>恋</w:t>
                            </w:r>
                            <w:r w:rsidRPr="008360FF">
                              <w:rPr>
                                <w:rFonts w:ascii="微軟正黑體" w:eastAsia="DengXian" w:hAnsi="微軟正黑體" w:cs="Noto Sans CJK TC Bold" w:hint="eastAsia"/>
                                <w:b/>
                                <w:lang w:val="x-none" w:eastAsia="zh-CN"/>
                              </w:rPr>
                              <w:t>爱和</w:t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亲</w:t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密界限：</w:t>
                            </w:r>
                          </w:p>
                          <w:p w14:paraId="4BD1A248" w14:textId="32B2E761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</w:p>
                          <w:p w14:paraId="1463350E" w14:textId="3EDB1378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</w:p>
                          <w:p w14:paraId="7586B8C2" w14:textId="21CCC895" w:rsidR="00E87004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</w:p>
                          <w:p w14:paraId="4837ADBB" w14:textId="77777777" w:rsidR="00E87004" w:rsidRPr="00FA7E5B" w:rsidRDefault="00E87004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</w:p>
                          <w:p w14:paraId="444B821E" w14:textId="5BEC601E" w:rsidR="00E87004" w:rsidRPr="00FA7E5B" w:rsidRDefault="008360FF" w:rsidP="00E56B0B">
                            <w:pPr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如果我有性幻想／性冲动，我会透过下列方法加以控制：</w:t>
                            </w:r>
                          </w:p>
                          <w:p w14:paraId="1FCB8A33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  <w:lang w:eastAsia="zh-CN"/>
                              </w:rPr>
                            </w:pPr>
                          </w:p>
                          <w:p w14:paraId="5E817D13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  <w:lang w:eastAsia="zh-CN"/>
                              </w:rPr>
                            </w:pPr>
                          </w:p>
                          <w:p w14:paraId="28A824BC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  <w:lang w:eastAsia="zh-CN"/>
                              </w:rPr>
                            </w:pPr>
                          </w:p>
                          <w:p w14:paraId="78113DEE" w14:textId="77777777" w:rsidR="00E87004" w:rsidRPr="00FA7E5B" w:rsidRDefault="00E87004" w:rsidP="00E56B0B">
                            <w:pPr>
                              <w:tabs>
                                <w:tab w:val="left" w:pos="567"/>
                              </w:tabs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i/>
                                <w:color w:val="C00000"/>
                                <w:lang w:eastAsia="zh-CN"/>
                              </w:rPr>
                            </w:pPr>
                          </w:p>
                          <w:p w14:paraId="4881CEA5" w14:textId="45643007" w:rsidR="00E87004" w:rsidRPr="00FA7E5B" w:rsidRDefault="008360FF" w:rsidP="00E56B0B">
                            <w:pPr>
                              <w:snapToGrid w:val="0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我承诺，我会培养自律、自制和抵御色情资讯的能力，并明白「我的承诺」是自爱和尊重对方的表现，从而发展出更健康全面的恋爱关系和人际关系。</w:t>
                            </w:r>
                          </w:p>
                          <w:p w14:paraId="4DE238CF" w14:textId="4099D3F7" w:rsidR="00E87004" w:rsidRDefault="008360FF" w:rsidP="007550DC">
                            <w:pPr>
                              <w:spacing w:before="240" w:line="480" w:lineRule="auto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承诺人签署：</w:t>
                            </w:r>
                          </w:p>
                          <w:p w14:paraId="3E383056" w14:textId="1A9E5B13" w:rsidR="00E87004" w:rsidRPr="00FA7E5B" w:rsidRDefault="008360FF" w:rsidP="00E56B0B">
                            <w:pPr>
                              <w:spacing w:line="480" w:lineRule="auto"/>
                              <w:ind w:left="142" w:right="102"/>
                              <w:jc w:val="both"/>
                              <w:rPr>
                                <w:rFonts w:ascii="微軟正黑體" w:eastAsia="微軟正黑體" w:hAnsi="微軟正黑體"/>
                                <w:b/>
                                <w:lang w:eastAsia="zh-HK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eastAsia="zh-CN"/>
                              </w:rPr>
                              <w:t>见证人签署：</w:t>
                            </w:r>
                          </w:p>
                          <w:p w14:paraId="63A4F363" w14:textId="41328929" w:rsidR="00E87004" w:rsidRDefault="008360FF" w:rsidP="00E56B0B">
                            <w:pPr>
                              <w:ind w:left="142" w:right="102"/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日期：</w:t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年</w:t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月</w:t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="00E87004" w:rsidRPr="00FA7E5B">
                              <w:rPr>
                                <w:rFonts w:ascii="微軟正黑體" w:eastAsia="微軟正黑體" w:hAnsi="微軟正黑體"/>
                                <w:b/>
                                <w:lang w:val="x-none"/>
                              </w:rPr>
                              <w:tab/>
                            </w:r>
                            <w:r w:rsidRPr="008360FF">
                              <w:rPr>
                                <w:rFonts w:ascii="微軟正黑體" w:eastAsia="DengXian" w:hAnsi="微軟正黑體" w:hint="eastAsia"/>
                                <w:b/>
                                <w:lang w:val="x-none" w:eastAsia="zh-CN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5DBD" id="文字方塊 580" o:spid="_x0000_s1033" type="#_x0000_t202" style="position:absolute;margin-left:0;margin-top:.4pt;width:381.6pt;height:503.9pt;z-index:25192357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" filled="f" stroked="f" strokeweight=".5pt">
                <v:textbox>
                  <w:txbxContent>
                    <w:p w14:paraId="3C6483DA" w14:textId="4A27189F" w:rsidR="00E87004" w:rsidRPr="00FA7E5B" w:rsidRDefault="008360FF" w:rsidP="00F64D52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val="x-none" w:eastAsia="zh-HK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sz w:val="28"/>
                          <w:szCs w:val="28"/>
                          <w:lang w:val="x-none" w:eastAsia="zh-CN"/>
                        </w:rPr>
                        <w:t>我的承诺</w:t>
                      </w:r>
                    </w:p>
                    <w:p w14:paraId="772322B3" w14:textId="7868379F" w:rsidR="00E87004" w:rsidRPr="00FA7E5B" w:rsidRDefault="008360FF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sz w:val="28"/>
                          <w:szCs w:val="28"/>
                          <w:lang w:eastAsia="zh-CN"/>
                        </w:rPr>
                        <w:t>我，</w:t>
                      </w:r>
                      <w:r w:rsidRPr="008360FF">
                        <w:rPr>
                          <w:rFonts w:ascii="微軟正黑體" w:eastAsia="DengXian" w:hAnsi="微軟正黑體"/>
                          <w:b/>
                          <w:sz w:val="28"/>
                          <w:szCs w:val="28"/>
                          <w:lang w:eastAsia="zh-CN"/>
                        </w:rPr>
                        <w:t>________________</w:t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sz w:val="28"/>
                          <w:szCs w:val="28"/>
                          <w:lang w:eastAsia="zh-CN"/>
                        </w:rPr>
                        <w:t>（姓名）</w:t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sz w:val="28"/>
                          <w:szCs w:val="28"/>
                          <w:lang w:val="x-none" w:eastAsia="zh-CN"/>
                        </w:rPr>
                        <w:t>，承诺</w:t>
                      </w:r>
                    </w:p>
                    <w:p w14:paraId="19F72B6F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sz w:val="28"/>
                          <w:szCs w:val="28"/>
                          <w:lang w:eastAsia="zh-HK"/>
                        </w:rPr>
                      </w:pPr>
                    </w:p>
                    <w:p w14:paraId="3A4A0549" w14:textId="52A7DD58" w:rsidR="00E87004" w:rsidRPr="00FA7E5B" w:rsidRDefault="008360FF" w:rsidP="00E56B0B">
                      <w:pPr>
                        <w:ind w:left="142" w:right="102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如果我有恋人，我会跟他／她订立下列</w:t>
                      </w:r>
                      <w:r w:rsidRPr="008360FF">
                        <w:rPr>
                          <w:rFonts w:ascii="微軟正黑體" w:eastAsia="DengXian" w:hAnsi="微軟正黑體" w:cs="Noto Sans CJK TC Bold" w:hint="cs"/>
                          <w:b/>
                          <w:lang w:val="x-none" w:eastAsia="zh-CN"/>
                        </w:rPr>
                        <w:t>恋</w:t>
                      </w:r>
                      <w:r w:rsidRPr="008360FF">
                        <w:rPr>
                          <w:rFonts w:ascii="微軟正黑體" w:eastAsia="DengXian" w:hAnsi="微軟正黑體" w:cs="Noto Sans CJK TC Bold" w:hint="eastAsia"/>
                          <w:b/>
                          <w:lang w:val="x-none" w:eastAsia="zh-CN"/>
                        </w:rPr>
                        <w:t>爱和</w:t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亲</w:t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密界限：</w:t>
                      </w:r>
                    </w:p>
                    <w:p w14:paraId="4BD1A248" w14:textId="32B2E761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</w:p>
                    <w:p w14:paraId="1463350E" w14:textId="3EDB1378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</w:p>
                    <w:p w14:paraId="7586B8C2" w14:textId="21CCC895" w:rsidR="00E87004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</w:p>
                    <w:p w14:paraId="4837ADBB" w14:textId="77777777" w:rsidR="00E87004" w:rsidRPr="00FA7E5B" w:rsidRDefault="00E87004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</w:p>
                    <w:p w14:paraId="444B821E" w14:textId="5BEC601E" w:rsidR="00E87004" w:rsidRPr="00FA7E5B" w:rsidRDefault="008360FF" w:rsidP="00E56B0B">
                      <w:pPr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如果我有性幻想／性冲动，我会透过下列方法加以控制：</w:t>
                      </w:r>
                    </w:p>
                    <w:p w14:paraId="1FCB8A33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  <w:lang w:eastAsia="zh-CN"/>
                        </w:rPr>
                      </w:pPr>
                    </w:p>
                    <w:p w14:paraId="5E817D13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  <w:lang w:eastAsia="zh-CN"/>
                        </w:rPr>
                      </w:pPr>
                    </w:p>
                    <w:p w14:paraId="28A824BC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  <w:lang w:eastAsia="zh-CN"/>
                        </w:rPr>
                      </w:pPr>
                    </w:p>
                    <w:p w14:paraId="78113DEE" w14:textId="77777777" w:rsidR="00E87004" w:rsidRPr="00FA7E5B" w:rsidRDefault="00E87004" w:rsidP="00E56B0B">
                      <w:pPr>
                        <w:tabs>
                          <w:tab w:val="left" w:pos="567"/>
                        </w:tabs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i/>
                          <w:color w:val="C00000"/>
                          <w:lang w:eastAsia="zh-CN"/>
                        </w:rPr>
                      </w:pPr>
                    </w:p>
                    <w:p w14:paraId="4881CEA5" w14:textId="45643007" w:rsidR="00E87004" w:rsidRPr="00FA7E5B" w:rsidRDefault="008360FF" w:rsidP="00E56B0B">
                      <w:pPr>
                        <w:snapToGrid w:val="0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我承诺，我会培养自律、自制和抵御色情资讯的能力，并明白「我的承诺」是自爱和尊重对方的表现，从而发展出更健康全面的恋爱关系和人际关系。</w:t>
                      </w:r>
                    </w:p>
                    <w:p w14:paraId="4DE238CF" w14:textId="4099D3F7" w:rsidR="00E87004" w:rsidRDefault="008360FF" w:rsidP="007550DC">
                      <w:pPr>
                        <w:spacing w:before="240" w:line="480" w:lineRule="auto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承诺人签署：</w:t>
                      </w:r>
                    </w:p>
                    <w:p w14:paraId="3E383056" w14:textId="1A9E5B13" w:rsidR="00E87004" w:rsidRPr="00FA7E5B" w:rsidRDefault="008360FF" w:rsidP="00E56B0B">
                      <w:pPr>
                        <w:spacing w:line="480" w:lineRule="auto"/>
                        <w:ind w:left="142" w:right="102"/>
                        <w:jc w:val="both"/>
                        <w:rPr>
                          <w:rFonts w:ascii="微軟正黑體" w:eastAsia="微軟正黑體" w:hAnsi="微軟正黑體"/>
                          <w:b/>
                          <w:lang w:eastAsia="zh-HK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eastAsia="zh-CN"/>
                        </w:rPr>
                        <w:t>见证人签署：</w:t>
                      </w:r>
                    </w:p>
                    <w:p w14:paraId="63A4F363" w14:textId="41328929" w:rsidR="00E87004" w:rsidRDefault="008360FF" w:rsidP="00E56B0B">
                      <w:pPr>
                        <w:ind w:left="142" w:right="102"/>
                      </w:pP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日期：</w:t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年</w:t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月</w:t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="00E87004" w:rsidRPr="00FA7E5B">
                        <w:rPr>
                          <w:rFonts w:ascii="微軟正黑體" w:eastAsia="微軟正黑體" w:hAnsi="微軟正黑體"/>
                          <w:b/>
                          <w:lang w:val="x-none"/>
                        </w:rPr>
                        <w:tab/>
                      </w:r>
                      <w:r w:rsidRPr="008360FF">
                        <w:rPr>
                          <w:rFonts w:ascii="微軟正黑體" w:eastAsia="DengXian" w:hAnsi="微軟正黑體" w:hint="eastAsia"/>
                          <w:b/>
                          <w:lang w:val="x-none" w:eastAsia="zh-CN"/>
                        </w:rPr>
                        <w:t>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CC06DC" w14:textId="77777777" w:rsidR="00C74524" w:rsidRDefault="00C74524">
      <w:pPr>
        <w:pStyle w:val="Subheading"/>
        <w:rPr>
          <w:lang w:eastAsia="zh-CN"/>
        </w:rPr>
      </w:pPr>
    </w:p>
    <w:p w14:paraId="6B1E738D" w14:textId="77777777" w:rsidR="00DD3A5A" w:rsidRDefault="00DD3A5A">
      <w:pPr>
        <w:rPr>
          <w:rFonts w:ascii="微軟正黑體" w:eastAsia="微軟正黑體" w:hAnsi="微軟正黑體"/>
          <w:lang w:val="x-none" w:eastAsia="zh-CN"/>
        </w:rPr>
      </w:pPr>
      <w:r>
        <w:rPr>
          <w:lang w:eastAsia="zh-CN"/>
        </w:rPr>
        <w:br w:type="page"/>
      </w:r>
    </w:p>
    <w:p w14:paraId="21B3FCFB" w14:textId="0034F488" w:rsidR="00B4798C" w:rsidRPr="00FA7E5B" w:rsidRDefault="007A65AA" w:rsidP="00FA7E5B">
      <w:pPr>
        <w:rPr>
          <w:rFonts w:ascii="微軟正黑體" w:hAnsi="微軟正黑體"/>
          <w:lang w:eastAsia="zh-CN"/>
        </w:rPr>
      </w:pPr>
      <w:r w:rsidRPr="005C2716">
        <w:rPr>
          <w:rFonts w:ascii="微軟正黑體" w:eastAsia="DengXian" w:hAnsi="微軟正黑體" w:cs="新細明體" w:hint="eastAsia"/>
          <w:b/>
          <w:bCs/>
          <w:sz w:val="28"/>
          <w:szCs w:val="28"/>
          <w:lang w:eastAsia="zh-CN"/>
        </w:rPr>
        <w:lastRenderedPageBreak/>
        <w:t>小结</w:t>
      </w:r>
    </w:p>
    <w:p w14:paraId="6B2F808A" w14:textId="1F21ED45" w:rsidR="004B1540" w:rsidRDefault="00DE11D2" w:rsidP="00D16504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771776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658327" behindDoc="0" locked="0" layoutInCell="1" allowOverlap="1" wp14:anchorId="27CC310D" wp14:editId="56A50DBE">
            <wp:simplePos x="0" y="0"/>
            <wp:positionH relativeFrom="margin">
              <wp:posOffset>3987800</wp:posOffset>
            </wp:positionH>
            <wp:positionV relativeFrom="paragraph">
              <wp:posOffset>91440</wp:posOffset>
            </wp:positionV>
            <wp:extent cx="1165225" cy="1729740"/>
            <wp:effectExtent l="0" t="0" r="3175" b="0"/>
            <wp:wrapSquare wrapText="bothSides"/>
            <wp:docPr id="474" name="圖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729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踏入青春期，青少年会因荷尔蒙的增加和性器官的发育而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对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性产生好奇，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甚至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渴望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尝试发生性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行为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可是，完整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的爱应由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亲密、激情和承诺三大元素所构成，爱情绝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非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建基于性接触之上，性是一种亲密表达爱的方式，并不代表爱的全部，亦绝非等同爱。</w:t>
      </w:r>
    </w:p>
    <w:p w14:paraId="306B459D" w14:textId="77777777" w:rsidR="004B1540" w:rsidRDefault="004B1540" w:rsidP="00D16504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463E0F8B" w14:textId="5352011A" w:rsidR="004B1540" w:rsidRPr="00232BCE" w:rsidRDefault="007A65AA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爱的表达形式有很多种，情侣间可以透过不同方式向另一半表达爱意，例如彼此分享及聆听生活点滴、互相鼓励和多称赞对方的优点、为对方制作一些小礼物或惊喜、向对方表达心中的想法，以及与另一半相处时专心一致，放下身边的其他事情。两性相处在于尊重彼此意愿，体谅双方感受，承诺向对方负责任，这样才是成熟且长远的恋爱之道，只依靠性关系来维系的爱情容易消逝。</w:t>
      </w:r>
    </w:p>
    <w:p w14:paraId="56D20379" w14:textId="77777777" w:rsidR="004B1540" w:rsidRDefault="004B1540" w:rsidP="00D16504">
      <w:pPr>
        <w:pStyle w:val="ReadingInfo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5C6C2F45" w14:textId="764D2038" w:rsidR="00822002" w:rsidRDefault="007A65AA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与此同时，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青少年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应谨慎考虑不恰当处理亲密关系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所带来的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后果，例如情绪困扰、法律后果、感染性病、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怀孕等。</w:t>
      </w:r>
    </w:p>
    <w:p w14:paraId="3991FA4D" w14:textId="77777777" w:rsidR="00822002" w:rsidRDefault="00822002" w:rsidP="00D16504">
      <w:pPr>
        <w:pStyle w:val="ReadingInfo"/>
        <w:ind w:firstLine="0"/>
        <w:rPr>
          <w:rFonts w:ascii="Times New Roman" w:hAnsi="Times New Roman"/>
          <w:sz w:val="24"/>
          <w:szCs w:val="24"/>
          <w:lang w:val="en-US"/>
        </w:rPr>
      </w:pPr>
    </w:p>
    <w:p w14:paraId="262FB7B5" w14:textId="755768B4" w:rsidR="00B4798C" w:rsidRPr="00771776" w:rsidRDefault="007A65AA" w:rsidP="00D16504">
      <w:pPr>
        <w:pStyle w:val="ReadingInfo"/>
        <w:ind w:firstLine="0"/>
        <w:rPr>
          <w:rFonts w:ascii="Times New Roman" w:hAnsi="Times New Roman"/>
          <w:b/>
          <w:bCs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因此，情侣双方应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在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冷静和理智的情况下，就接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吻、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搂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腰、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爱抚甚至性交等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亲密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行为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定立界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限，这样</w:t>
      </w: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不单加强</w:t>
      </w:r>
      <w:proofErr w:type="gramEnd"/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彼此了解，更能预防憾事的发生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</w:p>
    <w:p w14:paraId="5467E1A2" w14:textId="5091AA7B" w:rsidR="00EC681F" w:rsidRPr="00501EA6" w:rsidRDefault="00EC681F" w:rsidP="00DD5965">
      <w:pPr>
        <w:pStyle w:val="ReadingInfo"/>
        <w:ind w:firstLine="0"/>
        <w:rPr>
          <w:rFonts w:ascii="Times New Roman" w:hAnsi="Times New Roman"/>
          <w:b/>
          <w:sz w:val="28"/>
          <w:szCs w:val="28"/>
        </w:rPr>
      </w:pPr>
    </w:p>
    <w:p w14:paraId="30332DAF" w14:textId="77777777" w:rsidR="00133FF8" w:rsidRDefault="00133FF8">
      <w:pPr>
        <w:rPr>
          <w:rFonts w:eastAsia="微軟正黑體"/>
          <w:b/>
          <w:bCs/>
          <w:color w:val="000000"/>
          <w:sz w:val="28"/>
          <w:szCs w:val="28"/>
          <w:lang w:eastAsia="zh-HK"/>
        </w:rPr>
      </w:pPr>
      <w:bookmarkStart w:id="8" w:name="_Toc52410446"/>
      <w:bookmarkStart w:id="9" w:name="_Toc52832507"/>
      <w:r>
        <w:rPr>
          <w:lang w:eastAsia="zh-CN"/>
        </w:rPr>
        <w:br w:type="page"/>
      </w:r>
    </w:p>
    <w:p w14:paraId="350A21C7" w14:textId="3C34601B" w:rsidR="00B61D41" w:rsidRDefault="007A65AA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lastRenderedPageBreak/>
        <w:t>单元</w:t>
      </w:r>
      <w:r w:rsidRPr="005C2716">
        <w:rPr>
          <w:rFonts w:ascii="微軟正黑體" w:eastAsia="DengXian" w:hAnsi="微軟正黑體"/>
          <w:b/>
          <w:noProof/>
          <w:kern w:val="2"/>
          <w:lang w:val="en-GB" w:eastAsia="zh-CN"/>
        </w:rPr>
        <w:t>3.1</w:t>
      </w: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合乎情礼的亲密关系</w:t>
      </w:r>
    </w:p>
    <w:p w14:paraId="760051D2" w14:textId="4B98CF96" w:rsidR="00822002" w:rsidRPr="007470C2" w:rsidRDefault="007A65AA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第二部分：青少年与亲密关系</w:t>
      </w:r>
    </w:p>
    <w:p w14:paraId="054FEA11" w14:textId="512C2573" w:rsidR="00822002" w:rsidRPr="007470C2" w:rsidRDefault="007A65AA" w:rsidP="00822002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（第三课节）</w:t>
      </w:r>
    </w:p>
    <w:p w14:paraId="1A7DAAC7" w14:textId="596C759B" w:rsidR="00822002" w:rsidRPr="007470C2" w:rsidRDefault="007A65AA" w:rsidP="00822002">
      <w:pPr>
        <w:spacing w:line="276" w:lineRule="auto"/>
        <w:jc w:val="center"/>
        <w:rPr>
          <w:rFonts w:ascii="微軟正黑體" w:eastAsia="微軟正黑體" w:hAnsi="微軟正黑體"/>
          <w:b/>
          <w:noProof/>
          <w:kern w:val="2"/>
          <w:sz w:val="28"/>
          <w:szCs w:val="28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学与教材料</w:t>
      </w:r>
    </w:p>
    <w:p w14:paraId="5C233F9F" w14:textId="74E80739" w:rsidR="00B413CA" w:rsidRDefault="00B413CA" w:rsidP="00822002">
      <w:pPr>
        <w:spacing w:line="276" w:lineRule="auto"/>
        <w:jc w:val="center"/>
        <w:rPr>
          <w:lang w:eastAsia="zh-CN"/>
        </w:rPr>
      </w:pPr>
    </w:p>
    <w:p w14:paraId="03F2A059" w14:textId="055A2C14" w:rsidR="00D6225B" w:rsidRPr="00822002" w:rsidRDefault="00D0279E" w:rsidP="00861920">
      <w:pPr>
        <w:pStyle w:val="6"/>
        <w:rPr>
          <w:rStyle w:val="60"/>
        </w:rPr>
      </w:pPr>
      <w:r w:rsidRPr="00501EA6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78018F7" wp14:editId="27456BDA">
                <wp:simplePos x="0" y="0"/>
                <wp:positionH relativeFrom="margin">
                  <wp:posOffset>3451225</wp:posOffset>
                </wp:positionH>
                <wp:positionV relativeFrom="paragraph">
                  <wp:posOffset>133985</wp:posOffset>
                </wp:positionV>
                <wp:extent cx="1880870" cy="960120"/>
                <wp:effectExtent l="0" t="0" r="24130" b="11430"/>
                <wp:wrapSquare wrapText="bothSides"/>
                <wp:docPr id="5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0870" cy="9601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95D9F31" w14:textId="6D38FE7B" w:rsidR="00E87004" w:rsidRPr="00842EFC" w:rsidRDefault="008360FF" w:rsidP="00D6225B">
                            <w:pPr>
                              <w:pStyle w:val="ac"/>
                              <w:spacing w:line="276" w:lineRule="auto"/>
                              <w:ind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Theme="minorEastAsia" w:eastAsia="DengXian" w:hAnsiTheme="minorEastAsia" w:hint="eastAsia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教学活动建议：</w:t>
                            </w:r>
                            <w:r w:rsidRPr="008360FF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教师先让学生上课</w:t>
                            </w:r>
                            <w:r w:rsidRPr="008360FF">
                              <w:rPr>
                                <w:rFonts w:eastAsia="DengXian" w:hint="eastAsia"/>
                                <w:noProof/>
                                <w:sz w:val="20"/>
                                <w:szCs w:val="20"/>
                                <w:lang w:eastAsia="zh-CN"/>
                              </w:rPr>
                              <w:t>前</w:t>
                            </w:r>
                            <w:r w:rsidRPr="008360FF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完成工作纸三，然后在课堂上进行讨论活动和分享。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8018F7" id="圓角矩形 94" o:spid="_x0000_s1034" style="position:absolute;margin-left:271.75pt;margin-top:10.55pt;width:148.1pt;height:75.6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" fillcolor="window" strokecolor="red" strokeweight="2pt">
                <v:stroke dashstyle="3 1"/>
                <v:path arrowok="t"/>
                <v:textbox>
                  <w:txbxContent>
                    <w:p w14:paraId="395D9F31" w14:textId="6D38FE7B" w:rsidR="00E87004" w:rsidRPr="00842EFC" w:rsidRDefault="008360FF" w:rsidP="00D6225B">
                      <w:pPr>
                        <w:pStyle w:val="ac"/>
                        <w:spacing w:line="276" w:lineRule="auto"/>
                        <w:ind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CN"/>
                        </w:rPr>
                      </w:pPr>
                      <w:r w:rsidRPr="008360FF">
                        <w:rPr>
                          <w:rFonts w:asciiTheme="minorEastAsia" w:eastAsia="DengXian" w:hAnsiTheme="minorEastAsia" w:hint="eastAsia"/>
                          <w:b/>
                          <w:sz w:val="20"/>
                          <w:szCs w:val="20"/>
                          <w:lang w:eastAsia="zh-CN"/>
                        </w:rPr>
                        <w:t>教学活动建议：</w:t>
                      </w:r>
                      <w:r w:rsidRPr="008360FF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教师先让学生上课</w:t>
                      </w:r>
                      <w:r w:rsidRPr="008360FF">
                        <w:rPr>
                          <w:rFonts w:eastAsia="DengXian" w:hint="eastAsia"/>
                          <w:noProof/>
                          <w:sz w:val="20"/>
                          <w:szCs w:val="20"/>
                          <w:lang w:eastAsia="zh-CN"/>
                        </w:rPr>
                        <w:t>前</w:t>
                      </w:r>
                      <w:r w:rsidRPr="008360FF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完成工作纸三，然后在课堂上进行讨论活动和分享。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bookmarkEnd w:id="8"/>
      <w:bookmarkEnd w:id="9"/>
      <w:r w:rsidR="007A65AA" w:rsidRPr="005C2716">
        <w:rPr>
          <w:rFonts w:eastAsia="DengXian" w:hint="eastAsia"/>
          <w:lang w:eastAsia="zh-CN"/>
        </w:rPr>
        <w:t>工作纸三：性幻想和性冲动的处理方法</w:t>
      </w:r>
    </w:p>
    <w:p w14:paraId="6B0D6A3A" w14:textId="327EF5F7" w:rsidR="00851A70" w:rsidRPr="00FA7E5B" w:rsidRDefault="007A65AA" w:rsidP="00982235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lang w:eastAsia="zh-CN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eastAsia="zh-CN"/>
        </w:rPr>
        <w:t>活动</w:t>
      </w:r>
      <w:proofErr w:type="gramStart"/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eastAsia="zh-CN"/>
        </w:rPr>
        <w:t>一</w:t>
      </w:r>
      <w:proofErr w:type="gramEnd"/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eastAsia="zh-CN"/>
        </w:rPr>
        <w:t>：解字谜</w:t>
      </w:r>
    </w:p>
    <w:p w14:paraId="62CC8A4B" w14:textId="2FDDAB75" w:rsidR="00870526" w:rsidRDefault="007A65AA" w:rsidP="0000262E">
      <w:pPr>
        <w:jc w:val="both"/>
        <w:rPr>
          <w:rFonts w:ascii="微軟正黑體" w:eastAsia="微軟正黑體" w:hAnsi="微軟正黑體"/>
          <w:b/>
          <w:lang w:eastAsia="zh-CN"/>
        </w:rPr>
      </w:pPr>
      <w:r w:rsidRPr="005C2716">
        <w:rPr>
          <w:rFonts w:ascii="微軟正黑體" w:eastAsia="DengXian" w:hAnsi="微軟正黑體" w:hint="eastAsia"/>
          <w:b/>
          <w:lang w:eastAsia="zh-CN"/>
        </w:rPr>
        <w:t>找出并圈出九</w:t>
      </w:r>
      <w:proofErr w:type="gramStart"/>
      <w:r w:rsidRPr="005C2716">
        <w:rPr>
          <w:rFonts w:ascii="微軟正黑體" w:eastAsia="DengXian" w:hAnsi="微軟正黑體" w:hint="eastAsia"/>
          <w:b/>
          <w:lang w:eastAsia="zh-CN"/>
        </w:rPr>
        <w:t>个</w:t>
      </w:r>
      <w:proofErr w:type="gramEnd"/>
      <w:r w:rsidRPr="005C2716">
        <w:rPr>
          <w:rFonts w:ascii="微軟正黑體" w:eastAsia="DengXian" w:hAnsi="微軟正黑體" w:hint="eastAsia"/>
          <w:b/>
          <w:lang w:eastAsia="zh-CN"/>
        </w:rPr>
        <w:t>有关性冲动及其处理方法的词语。词语可打直，打横，打斜，可参考提示部分去找出词语。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30"/>
        <w:gridCol w:w="630"/>
        <w:gridCol w:w="630"/>
        <w:gridCol w:w="630"/>
        <w:gridCol w:w="630"/>
        <w:gridCol w:w="630"/>
        <w:gridCol w:w="630"/>
        <w:gridCol w:w="630"/>
        <w:gridCol w:w="630"/>
        <w:gridCol w:w="704"/>
      </w:tblGrid>
      <w:tr w:rsidR="00982235" w:rsidRPr="004B3201" w14:paraId="2F448DF3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15586E2C" w14:textId="47F16A8A" w:rsidR="00982235" w:rsidRPr="0000262E" w:rsidRDefault="00254109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3458" behindDoc="0" locked="0" layoutInCell="1" allowOverlap="1" wp14:anchorId="31A73981" wp14:editId="7A7E2A78">
                      <wp:simplePos x="0" y="0"/>
                      <wp:positionH relativeFrom="column">
                        <wp:posOffset>-87342</wp:posOffset>
                      </wp:positionH>
                      <wp:positionV relativeFrom="paragraph">
                        <wp:posOffset>5600</wp:posOffset>
                      </wp:positionV>
                      <wp:extent cx="415636" cy="678873"/>
                      <wp:effectExtent l="19050" t="19050" r="22860" b="26035"/>
                      <wp:wrapNone/>
                      <wp:docPr id="287" name="圓角矩形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67887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roundrect w14:anchorId="6622B14D" id="圓角矩形 287" o:spid="_x0000_s1026" style="position:absolute;margin-left:-6.9pt;margin-top:.45pt;width:32.75pt;height:53.45pt;z-index:2518334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尊</w:t>
            </w:r>
          </w:p>
        </w:tc>
        <w:tc>
          <w:tcPr>
            <w:tcW w:w="630" w:type="dxa"/>
            <w:shd w:val="clear" w:color="auto" w:fill="auto"/>
          </w:tcPr>
          <w:p w14:paraId="7C8741FB" w14:textId="3D7AAFAA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业</w:t>
            </w:r>
          </w:p>
        </w:tc>
        <w:tc>
          <w:tcPr>
            <w:tcW w:w="630" w:type="dxa"/>
            <w:shd w:val="clear" w:color="auto" w:fill="auto"/>
          </w:tcPr>
          <w:p w14:paraId="6BFB3CA2" w14:textId="125B4815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新</w:t>
            </w:r>
          </w:p>
        </w:tc>
        <w:tc>
          <w:tcPr>
            <w:tcW w:w="630" w:type="dxa"/>
            <w:shd w:val="clear" w:color="auto" w:fill="auto"/>
          </w:tcPr>
          <w:p w14:paraId="2051F5D6" w14:textId="53D5CCB3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7554" behindDoc="0" locked="0" layoutInCell="1" allowOverlap="1" wp14:anchorId="764784C2" wp14:editId="55302B10">
                      <wp:simplePos x="0" y="0"/>
                      <wp:positionH relativeFrom="column">
                        <wp:posOffset>-62172</wp:posOffset>
                      </wp:positionH>
                      <wp:positionV relativeFrom="paragraph">
                        <wp:posOffset>324775</wp:posOffset>
                      </wp:positionV>
                      <wp:extent cx="1662545" cy="360160"/>
                      <wp:effectExtent l="19050" t="19050" r="13970" b="20955"/>
                      <wp:wrapNone/>
                      <wp:docPr id="119" name="圓角矩形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2545" cy="36016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oundrect w14:anchorId="2604CFD3" id="圓角矩形 119" o:spid="_x0000_s1026" style="position:absolute;margin-left:-4.9pt;margin-top:25.55pt;width:130.9pt;height:28.35pt;z-index:2518375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身</w:t>
            </w:r>
          </w:p>
        </w:tc>
        <w:tc>
          <w:tcPr>
            <w:tcW w:w="630" w:type="dxa"/>
            <w:shd w:val="clear" w:color="auto" w:fill="auto"/>
          </w:tcPr>
          <w:p w14:paraId="0350C446" w14:textId="3A5F40E8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生</w:t>
            </w:r>
          </w:p>
        </w:tc>
        <w:tc>
          <w:tcPr>
            <w:tcW w:w="630" w:type="dxa"/>
            <w:shd w:val="clear" w:color="auto" w:fill="auto"/>
          </w:tcPr>
          <w:p w14:paraId="4C866761" w14:textId="74A453E1" w:rsidR="00982235" w:rsidRPr="00BA055B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独</w:t>
            </w:r>
          </w:p>
        </w:tc>
        <w:tc>
          <w:tcPr>
            <w:tcW w:w="630" w:type="dxa"/>
            <w:shd w:val="clear" w:color="auto" w:fill="auto"/>
          </w:tcPr>
          <w:p w14:paraId="5B38C5B0" w14:textId="3A91B87A" w:rsidR="00982235" w:rsidRPr="00BA055B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处</w:t>
            </w:r>
          </w:p>
        </w:tc>
        <w:tc>
          <w:tcPr>
            <w:tcW w:w="630" w:type="dxa"/>
            <w:shd w:val="clear" w:color="auto" w:fill="auto"/>
          </w:tcPr>
          <w:p w14:paraId="2C04CC6D" w14:textId="6A2C110B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一</w:t>
            </w:r>
            <w:proofErr w:type="gramEnd"/>
          </w:p>
        </w:tc>
        <w:tc>
          <w:tcPr>
            <w:tcW w:w="630" w:type="dxa"/>
            <w:shd w:val="clear" w:color="auto" w:fill="auto"/>
          </w:tcPr>
          <w:p w14:paraId="4F23431E" w14:textId="2DF516F0" w:rsidR="00982235" w:rsidRPr="00AD6D5C" w:rsidRDefault="00AD6D5C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9842" behindDoc="0" locked="0" layoutInCell="1" allowOverlap="1" wp14:anchorId="7991490E" wp14:editId="6A59B720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2857</wp:posOffset>
                      </wp:positionV>
                      <wp:extent cx="415636" cy="678873"/>
                      <wp:effectExtent l="19050" t="19050" r="22860" b="26035"/>
                      <wp:wrapNone/>
                      <wp:docPr id="203" name="圓角矩形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678873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07C56B6" id="圓角矩形 203" o:spid="_x0000_s1026" style="position:absolute;margin-left:-5.8pt;margin-top:.2pt;width:32.75pt;height:53.45pt;z-index:251849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避</w:t>
            </w:r>
          </w:p>
        </w:tc>
        <w:tc>
          <w:tcPr>
            <w:tcW w:w="704" w:type="dxa"/>
            <w:shd w:val="clear" w:color="auto" w:fill="auto"/>
          </w:tcPr>
          <w:p w14:paraId="16D2C7B8" w14:textId="27D5DB3F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我</w:t>
            </w:r>
          </w:p>
        </w:tc>
      </w:tr>
      <w:tr w:rsidR="00982235" w:rsidRPr="004B3201" w14:paraId="62B612B4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4066E47" w14:textId="4F42ECD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重</w:t>
            </w:r>
          </w:p>
        </w:tc>
        <w:tc>
          <w:tcPr>
            <w:tcW w:w="630" w:type="dxa"/>
            <w:shd w:val="clear" w:color="auto" w:fill="auto"/>
          </w:tcPr>
          <w:p w14:paraId="35C1932E" w14:textId="5FCCD1E4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媒</w:t>
            </w:r>
          </w:p>
        </w:tc>
        <w:tc>
          <w:tcPr>
            <w:tcW w:w="630" w:type="dxa"/>
            <w:shd w:val="clear" w:color="auto" w:fill="auto"/>
          </w:tcPr>
          <w:p w14:paraId="5E380913" w14:textId="54BEC9F8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体</w:t>
            </w:r>
          </w:p>
        </w:tc>
        <w:tc>
          <w:tcPr>
            <w:tcW w:w="630" w:type="dxa"/>
            <w:shd w:val="clear" w:color="auto" w:fill="auto"/>
          </w:tcPr>
          <w:p w14:paraId="26C1150A" w14:textId="47FAFC9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转</w:t>
            </w:r>
          </w:p>
        </w:tc>
        <w:tc>
          <w:tcPr>
            <w:tcW w:w="630" w:type="dxa"/>
            <w:shd w:val="clear" w:color="auto" w:fill="auto"/>
          </w:tcPr>
          <w:p w14:paraId="5850F321" w14:textId="08AB5841" w:rsidR="00982235" w:rsidRPr="0000262E" w:rsidRDefault="007A65AA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kern w:val="24"/>
                <w:highlight w:val="yellow"/>
                <w:lang w:eastAsia="zh-CN"/>
              </w:rPr>
              <w:t>移</w:t>
            </w:r>
          </w:p>
        </w:tc>
        <w:tc>
          <w:tcPr>
            <w:tcW w:w="630" w:type="dxa"/>
            <w:shd w:val="clear" w:color="auto" w:fill="auto"/>
          </w:tcPr>
          <w:p w14:paraId="348C124E" w14:textId="3DBF9D0C" w:rsidR="00982235" w:rsidRPr="0000262E" w:rsidRDefault="007A65AA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kern w:val="24"/>
                <w:highlight w:val="yellow"/>
                <w:lang w:eastAsia="zh-CN"/>
              </w:rPr>
              <w:t>视</w:t>
            </w:r>
          </w:p>
        </w:tc>
        <w:tc>
          <w:tcPr>
            <w:tcW w:w="630" w:type="dxa"/>
            <w:shd w:val="clear" w:color="auto" w:fill="auto"/>
          </w:tcPr>
          <w:p w14:paraId="7CA70197" w14:textId="30BB00DC" w:rsidR="00982235" w:rsidRPr="0000262E" w:rsidRDefault="007A65AA" w:rsidP="005042B5">
            <w:pPr>
              <w:jc w:val="center"/>
              <w:rPr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kern w:val="24"/>
                <w:highlight w:val="yellow"/>
                <w:lang w:eastAsia="zh-CN"/>
              </w:rPr>
              <w:t>线</w:t>
            </w:r>
          </w:p>
        </w:tc>
        <w:tc>
          <w:tcPr>
            <w:tcW w:w="630" w:type="dxa"/>
            <w:shd w:val="clear" w:color="auto" w:fill="auto"/>
          </w:tcPr>
          <w:p w14:paraId="2DF4F418" w14:textId="1591A69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29450879" w14:textId="06D4A29B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开</w:t>
            </w:r>
          </w:p>
        </w:tc>
        <w:tc>
          <w:tcPr>
            <w:tcW w:w="704" w:type="dxa"/>
            <w:shd w:val="clear" w:color="auto" w:fill="auto"/>
          </w:tcPr>
          <w:p w14:paraId="5862D5EF" w14:textId="0338389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度</w:t>
            </w:r>
          </w:p>
        </w:tc>
      </w:tr>
      <w:tr w:rsidR="00982235" w:rsidRPr="004B3201" w14:paraId="732BD27C" w14:textId="77777777" w:rsidTr="00AD6D5C">
        <w:trPr>
          <w:trHeight w:val="505"/>
          <w:jc w:val="center"/>
        </w:trPr>
        <w:tc>
          <w:tcPr>
            <w:tcW w:w="630" w:type="dxa"/>
            <w:shd w:val="clear" w:color="auto" w:fill="auto"/>
          </w:tcPr>
          <w:p w14:paraId="7DF87E45" w14:textId="083EAF6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物</w:t>
            </w:r>
          </w:p>
        </w:tc>
        <w:tc>
          <w:tcPr>
            <w:tcW w:w="630" w:type="dxa"/>
            <w:shd w:val="clear" w:color="auto" w:fill="auto"/>
          </w:tcPr>
          <w:p w14:paraId="41111913" w14:textId="6D494423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接</w:t>
            </w:r>
          </w:p>
        </w:tc>
        <w:tc>
          <w:tcPr>
            <w:tcW w:w="630" w:type="dxa"/>
            <w:shd w:val="clear" w:color="auto" w:fill="auto"/>
          </w:tcPr>
          <w:p w14:paraId="47FBB90E" w14:textId="4429FC4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反</w:t>
            </w:r>
          </w:p>
        </w:tc>
        <w:tc>
          <w:tcPr>
            <w:tcW w:w="630" w:type="dxa"/>
            <w:shd w:val="clear" w:color="auto" w:fill="auto"/>
          </w:tcPr>
          <w:p w14:paraId="1EF72F0C" w14:textId="1575A183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用</w:t>
            </w:r>
          </w:p>
        </w:tc>
        <w:tc>
          <w:tcPr>
            <w:tcW w:w="630" w:type="dxa"/>
            <w:shd w:val="clear" w:color="auto" w:fill="auto"/>
          </w:tcPr>
          <w:p w14:paraId="0BD4947D" w14:textId="12290D69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个</w:t>
            </w:r>
            <w:proofErr w:type="gramEnd"/>
          </w:p>
        </w:tc>
        <w:tc>
          <w:tcPr>
            <w:tcW w:w="630" w:type="dxa"/>
            <w:shd w:val="clear" w:color="auto" w:fill="auto"/>
          </w:tcPr>
          <w:p w14:paraId="75512A91" w14:textId="7445253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别</w:t>
            </w:r>
          </w:p>
        </w:tc>
        <w:tc>
          <w:tcPr>
            <w:tcW w:w="630" w:type="dxa"/>
            <w:shd w:val="clear" w:color="auto" w:fill="auto"/>
          </w:tcPr>
          <w:p w14:paraId="45DAEE7E" w14:textId="0270ADC5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7AFC2E50" w14:textId="6B879C1B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该</w:t>
            </w:r>
          </w:p>
        </w:tc>
        <w:tc>
          <w:tcPr>
            <w:tcW w:w="630" w:type="dxa"/>
            <w:shd w:val="clear" w:color="auto" w:fill="auto"/>
          </w:tcPr>
          <w:p w14:paraId="3789AB66" w14:textId="677E1EE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作</w:t>
            </w:r>
          </w:p>
        </w:tc>
        <w:tc>
          <w:tcPr>
            <w:tcW w:w="704" w:type="dxa"/>
            <w:shd w:val="clear" w:color="auto" w:fill="auto"/>
          </w:tcPr>
          <w:p w14:paraId="3781371B" w14:textId="4C59924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好</w:t>
            </w:r>
          </w:p>
        </w:tc>
      </w:tr>
      <w:tr w:rsidR="00982235" w:rsidRPr="004B3201" w14:paraId="2C84A6A7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336CA6B" w14:textId="193E0C85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触</w:t>
            </w:r>
          </w:p>
        </w:tc>
        <w:tc>
          <w:tcPr>
            <w:tcW w:w="630" w:type="dxa"/>
            <w:shd w:val="clear" w:color="auto" w:fill="auto"/>
          </w:tcPr>
          <w:p w14:paraId="18004FF4" w14:textId="66DA743D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应</w:t>
            </w:r>
          </w:p>
        </w:tc>
        <w:tc>
          <w:tcPr>
            <w:tcW w:w="630" w:type="dxa"/>
            <w:shd w:val="clear" w:color="auto" w:fill="auto"/>
          </w:tcPr>
          <w:p w14:paraId="5F07F877" w14:textId="4CB316FB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听</w:t>
            </w:r>
          </w:p>
        </w:tc>
        <w:tc>
          <w:tcPr>
            <w:tcW w:w="630" w:type="dxa"/>
            <w:shd w:val="clear" w:color="auto" w:fill="auto"/>
          </w:tcPr>
          <w:p w14:paraId="4FD3C93E" w14:textId="52C2060B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9602" behindDoc="0" locked="0" layoutInCell="1" allowOverlap="1" wp14:anchorId="3B521CDE" wp14:editId="3CC82540">
                      <wp:simplePos x="0" y="0"/>
                      <wp:positionH relativeFrom="column">
                        <wp:posOffset>-62172</wp:posOffset>
                      </wp:positionH>
                      <wp:positionV relativeFrom="paragraph">
                        <wp:posOffset>7447</wp:posOffset>
                      </wp:positionV>
                      <wp:extent cx="415636" cy="976745"/>
                      <wp:effectExtent l="19050" t="19050" r="22860" b="13970"/>
                      <wp:wrapNone/>
                      <wp:docPr id="122" name="圓角矩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97674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roundrect w14:anchorId="5EE2B524" id="圓角矩形 122" o:spid="_x0000_s1026" style="position:absolute;margin-left:-4.9pt;margin-top:.6pt;width:32.75pt;height:76.9pt;z-index:25183960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0ADC2B77" w14:textId="48BF4009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1650" behindDoc="0" locked="0" layoutInCell="1" allowOverlap="1" wp14:anchorId="520AE715" wp14:editId="6ED46F43">
                      <wp:simplePos x="0" y="0"/>
                      <wp:positionH relativeFrom="column">
                        <wp:posOffset>-66906</wp:posOffset>
                      </wp:positionH>
                      <wp:positionV relativeFrom="paragraph">
                        <wp:posOffset>21301</wp:posOffset>
                      </wp:positionV>
                      <wp:extent cx="415636" cy="962776"/>
                      <wp:effectExtent l="19050" t="19050" r="22860" b="27940"/>
                      <wp:wrapNone/>
                      <wp:docPr id="123" name="圓角矩形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636" cy="962776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94BE143" id="圓角矩形 123" o:spid="_x0000_s1026" style="position:absolute;margin-left:-5.25pt;margin-top:1.7pt;width:32.75pt;height:75.8pt;z-index:2518416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3B7C22D6" w14:textId="1B34CAD9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心</w:t>
            </w:r>
          </w:p>
        </w:tc>
        <w:tc>
          <w:tcPr>
            <w:tcW w:w="630" w:type="dxa"/>
            <w:shd w:val="clear" w:color="auto" w:fill="auto"/>
          </w:tcPr>
          <w:p w14:paraId="245144D5" w14:textId="3C5F1AE4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性</w:t>
            </w:r>
          </w:p>
        </w:tc>
        <w:tc>
          <w:tcPr>
            <w:tcW w:w="630" w:type="dxa"/>
            <w:shd w:val="clear" w:color="auto" w:fill="auto"/>
          </w:tcPr>
          <w:p w14:paraId="5CCA7818" w14:textId="7557B654" w:rsidR="00982235" w:rsidRPr="0000262E" w:rsidRDefault="002B6FDD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51890" behindDoc="0" locked="0" layoutInCell="1" allowOverlap="1" wp14:anchorId="1D4E711C" wp14:editId="7CF18F5C">
                      <wp:simplePos x="0" y="0"/>
                      <wp:positionH relativeFrom="column">
                        <wp:posOffset>-514985</wp:posOffset>
                      </wp:positionH>
                      <wp:positionV relativeFrom="paragraph">
                        <wp:posOffset>8890</wp:posOffset>
                      </wp:positionV>
                      <wp:extent cx="845127" cy="325582"/>
                      <wp:effectExtent l="19050" t="19050" r="12700" b="17780"/>
                      <wp:wrapNone/>
                      <wp:docPr id="124" name="圓角矩形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5127" cy="325582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3C0490" id="圓角矩形 124" o:spid="_x0000_s1026" style="position:absolute;margin-left:-40.55pt;margin-top:.7pt;width:66.55pt;height:25.65pt;z-index:251851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欲</w:t>
            </w:r>
          </w:p>
        </w:tc>
        <w:tc>
          <w:tcPr>
            <w:tcW w:w="630" w:type="dxa"/>
            <w:shd w:val="clear" w:color="auto" w:fill="auto"/>
          </w:tcPr>
          <w:p w14:paraId="5E6E0CF4" w14:textId="6CF3C89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观</w:t>
            </w:r>
          </w:p>
        </w:tc>
        <w:tc>
          <w:tcPr>
            <w:tcW w:w="704" w:type="dxa"/>
            <w:shd w:val="clear" w:color="auto" w:fill="auto"/>
          </w:tcPr>
          <w:p w14:paraId="3EF3DD7C" w14:textId="7A30ED3B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感</w:t>
            </w:r>
            <w:proofErr w:type="gramEnd"/>
          </w:p>
        </w:tc>
      </w:tr>
      <w:tr w:rsidR="00982235" w:rsidRPr="004B3201" w14:paraId="73F366FC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7FA2EE1" w14:textId="126A0EA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眼</w:t>
            </w:r>
          </w:p>
        </w:tc>
        <w:tc>
          <w:tcPr>
            <w:tcW w:w="630" w:type="dxa"/>
            <w:shd w:val="clear" w:color="auto" w:fill="auto"/>
          </w:tcPr>
          <w:p w14:paraId="53E56240" w14:textId="45290B2C" w:rsidR="00982235" w:rsidRPr="0000262E" w:rsidRDefault="005042B5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35506" behindDoc="0" locked="0" layoutInCell="1" allowOverlap="1" wp14:anchorId="7C088C1F" wp14:editId="6172221C">
                      <wp:simplePos x="0" y="0"/>
                      <wp:positionH relativeFrom="column">
                        <wp:posOffset>-75247</wp:posOffset>
                      </wp:positionH>
                      <wp:positionV relativeFrom="paragraph">
                        <wp:posOffset>-10795</wp:posOffset>
                      </wp:positionV>
                      <wp:extent cx="415290" cy="1273175"/>
                      <wp:effectExtent l="19050" t="19050" r="22860" b="22225"/>
                      <wp:wrapNone/>
                      <wp:docPr id="80" name="圓角矩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1273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9828B94" id="圓角矩形 80" o:spid="_x0000_s1026" style="position:absolute;margin-left:-5.9pt;margin-top:-.85pt;width:32.7pt;height:100.25pt;z-index:2518355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" filled="f" strokecolor="red" strokeweight="2.25pt">
                      <v:stroke joinstyle="miter"/>
                    </v:roundrect>
                  </w:pict>
                </mc:Fallback>
              </mc:AlternateContent>
            </w:r>
            <w:proofErr w:type="gramStart"/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坚</w:t>
            </w:r>
            <w:proofErr w:type="gramEnd"/>
          </w:p>
        </w:tc>
        <w:tc>
          <w:tcPr>
            <w:tcW w:w="630" w:type="dxa"/>
            <w:shd w:val="clear" w:color="auto" w:fill="auto"/>
          </w:tcPr>
          <w:p w14:paraId="21F71C79" w14:textId="2585E75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觉</w:t>
            </w:r>
          </w:p>
        </w:tc>
        <w:tc>
          <w:tcPr>
            <w:tcW w:w="630" w:type="dxa"/>
            <w:shd w:val="clear" w:color="auto" w:fill="auto"/>
          </w:tcPr>
          <w:p w14:paraId="200C2507" w14:textId="19DBBED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幻</w:t>
            </w:r>
          </w:p>
        </w:tc>
        <w:tc>
          <w:tcPr>
            <w:tcW w:w="630" w:type="dxa"/>
            <w:shd w:val="clear" w:color="auto" w:fill="auto"/>
          </w:tcPr>
          <w:p w14:paraId="0CF53392" w14:textId="0C67CD4A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冲</w:t>
            </w:r>
          </w:p>
        </w:tc>
        <w:tc>
          <w:tcPr>
            <w:tcW w:w="630" w:type="dxa"/>
            <w:shd w:val="clear" w:color="auto" w:fill="auto"/>
          </w:tcPr>
          <w:p w14:paraId="35C81A18" w14:textId="5111E9DF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火</w:t>
            </w:r>
          </w:p>
        </w:tc>
        <w:tc>
          <w:tcPr>
            <w:tcW w:w="630" w:type="dxa"/>
            <w:shd w:val="clear" w:color="auto" w:fill="auto"/>
          </w:tcPr>
          <w:p w14:paraId="589DCB15" w14:textId="137EDB7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锅</w:t>
            </w:r>
          </w:p>
        </w:tc>
        <w:tc>
          <w:tcPr>
            <w:tcW w:w="630" w:type="dxa"/>
            <w:shd w:val="clear" w:color="auto" w:fill="auto"/>
          </w:tcPr>
          <w:p w14:paraId="3884BF98" w14:textId="53742914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好</w:t>
            </w:r>
          </w:p>
        </w:tc>
        <w:tc>
          <w:tcPr>
            <w:tcW w:w="630" w:type="dxa"/>
            <w:shd w:val="clear" w:color="auto" w:fill="auto"/>
          </w:tcPr>
          <w:p w14:paraId="57B6F153" w14:textId="2BA12B0A" w:rsidR="00982235" w:rsidRPr="0000262E" w:rsidRDefault="003526C6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7794" behindDoc="0" locked="0" layoutInCell="1" allowOverlap="1" wp14:anchorId="7FFE0218" wp14:editId="4C5D7A53">
                      <wp:simplePos x="0" y="0"/>
                      <wp:positionH relativeFrom="column">
                        <wp:posOffset>-204570</wp:posOffset>
                      </wp:positionH>
                      <wp:positionV relativeFrom="paragraph">
                        <wp:posOffset>-603385</wp:posOffset>
                      </wp:positionV>
                      <wp:extent cx="315107" cy="1735425"/>
                      <wp:effectExtent l="0" t="538480" r="0" b="537210"/>
                      <wp:wrapNone/>
                      <wp:docPr id="202" name="圓角矩形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907654">
                                <a:off x="0" y="0"/>
                                <a:ext cx="315107" cy="17354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302F05" id="圓角矩形 202" o:spid="_x0000_s1026" style="position:absolute;margin-left:-16.1pt;margin-top:-47.5pt;width:24.8pt;height:136.65pt;rotation:3175934fd;z-index:251847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官</w:t>
            </w:r>
          </w:p>
        </w:tc>
        <w:tc>
          <w:tcPr>
            <w:tcW w:w="704" w:type="dxa"/>
            <w:shd w:val="clear" w:color="auto" w:fill="auto"/>
          </w:tcPr>
          <w:p w14:paraId="2054E574" w14:textId="62064073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宫</w:t>
            </w:r>
          </w:p>
        </w:tc>
      </w:tr>
      <w:tr w:rsidR="00982235" w:rsidRPr="004B3201" w14:paraId="5BC01F34" w14:textId="77777777" w:rsidTr="00AD6D5C">
        <w:trPr>
          <w:trHeight w:val="434"/>
          <w:jc w:val="center"/>
        </w:trPr>
        <w:tc>
          <w:tcPr>
            <w:tcW w:w="630" w:type="dxa"/>
            <w:shd w:val="clear" w:color="auto" w:fill="auto"/>
          </w:tcPr>
          <w:p w14:paraId="5BC2B533" w14:textId="41F92D51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合</w:t>
            </w:r>
          </w:p>
        </w:tc>
        <w:tc>
          <w:tcPr>
            <w:tcW w:w="630" w:type="dxa"/>
            <w:shd w:val="clear" w:color="auto" w:fill="auto"/>
          </w:tcPr>
          <w:p w14:paraId="57AE55D8" w14:textId="00F4C51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决</w:t>
            </w:r>
          </w:p>
        </w:tc>
        <w:tc>
          <w:tcPr>
            <w:tcW w:w="630" w:type="dxa"/>
            <w:shd w:val="clear" w:color="auto" w:fill="auto"/>
          </w:tcPr>
          <w:p w14:paraId="56202406" w14:textId="480225B7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省</w:t>
            </w:r>
          </w:p>
        </w:tc>
        <w:tc>
          <w:tcPr>
            <w:tcW w:w="630" w:type="dxa"/>
            <w:shd w:val="clear" w:color="auto" w:fill="auto"/>
          </w:tcPr>
          <w:p w14:paraId="2A12CAE1" w14:textId="2A9AB36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想</w:t>
            </w:r>
          </w:p>
        </w:tc>
        <w:tc>
          <w:tcPr>
            <w:tcW w:w="630" w:type="dxa"/>
            <w:shd w:val="clear" w:color="auto" w:fill="auto"/>
          </w:tcPr>
          <w:p w14:paraId="2DFDE544" w14:textId="0659B2C9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动</w:t>
            </w:r>
          </w:p>
        </w:tc>
        <w:tc>
          <w:tcPr>
            <w:tcW w:w="630" w:type="dxa"/>
            <w:shd w:val="clear" w:color="auto" w:fill="auto"/>
          </w:tcPr>
          <w:p w14:paraId="00513F25" w14:textId="58D058E0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语</w:t>
            </w:r>
          </w:p>
        </w:tc>
        <w:tc>
          <w:tcPr>
            <w:tcW w:w="630" w:type="dxa"/>
            <w:shd w:val="clear" w:color="auto" w:fill="auto"/>
          </w:tcPr>
          <w:p w14:paraId="47F00EF6" w14:textId="14CB365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句</w:t>
            </w:r>
          </w:p>
        </w:tc>
        <w:tc>
          <w:tcPr>
            <w:tcW w:w="630" w:type="dxa"/>
            <w:shd w:val="clear" w:color="auto" w:fill="auto"/>
          </w:tcPr>
          <w:p w14:paraId="5F7AC6C3" w14:textId="093C9D3A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刺</w:t>
            </w:r>
          </w:p>
        </w:tc>
        <w:tc>
          <w:tcPr>
            <w:tcW w:w="630" w:type="dxa"/>
            <w:shd w:val="clear" w:color="auto" w:fill="auto"/>
          </w:tcPr>
          <w:p w14:paraId="04281570" w14:textId="42A12122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主</w:t>
            </w:r>
          </w:p>
        </w:tc>
        <w:tc>
          <w:tcPr>
            <w:tcW w:w="704" w:type="dxa"/>
            <w:shd w:val="clear" w:color="auto" w:fill="auto"/>
          </w:tcPr>
          <w:p w14:paraId="10CB2110" w14:textId="0153663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次</w:t>
            </w:r>
          </w:p>
        </w:tc>
      </w:tr>
      <w:tr w:rsidR="00982235" w:rsidRPr="004B3201" w14:paraId="2C3FC701" w14:textId="77777777" w:rsidTr="00AD6D5C">
        <w:trPr>
          <w:trHeight w:val="490"/>
          <w:jc w:val="center"/>
        </w:trPr>
        <w:tc>
          <w:tcPr>
            <w:tcW w:w="630" w:type="dxa"/>
            <w:shd w:val="clear" w:color="auto" w:fill="auto"/>
          </w:tcPr>
          <w:p w14:paraId="7479F729" w14:textId="5E39126F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约</w:t>
            </w:r>
          </w:p>
        </w:tc>
        <w:tc>
          <w:tcPr>
            <w:tcW w:w="630" w:type="dxa"/>
            <w:shd w:val="clear" w:color="auto" w:fill="auto"/>
          </w:tcPr>
          <w:p w14:paraId="060BE7F8" w14:textId="611F015C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拒</w:t>
            </w:r>
          </w:p>
        </w:tc>
        <w:tc>
          <w:tcPr>
            <w:tcW w:w="630" w:type="dxa"/>
            <w:shd w:val="clear" w:color="auto" w:fill="auto"/>
          </w:tcPr>
          <w:p w14:paraId="11CEC32E" w14:textId="4C44596D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议</w:t>
            </w:r>
          </w:p>
        </w:tc>
        <w:tc>
          <w:tcPr>
            <w:tcW w:w="630" w:type="dxa"/>
            <w:shd w:val="clear" w:color="auto" w:fill="auto"/>
          </w:tcPr>
          <w:p w14:paraId="44226406" w14:textId="072A98B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度</w:t>
            </w:r>
          </w:p>
        </w:tc>
        <w:tc>
          <w:tcPr>
            <w:tcW w:w="630" w:type="dxa"/>
            <w:shd w:val="clear" w:color="auto" w:fill="auto"/>
          </w:tcPr>
          <w:p w14:paraId="76640960" w14:textId="5FE7014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不</w:t>
            </w:r>
          </w:p>
        </w:tc>
        <w:tc>
          <w:tcPr>
            <w:tcW w:w="630" w:type="dxa"/>
            <w:shd w:val="clear" w:color="auto" w:fill="auto"/>
          </w:tcPr>
          <w:p w14:paraId="76C8A7D9" w14:textId="32F78895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偏</w:t>
            </w:r>
          </w:p>
        </w:tc>
        <w:tc>
          <w:tcPr>
            <w:tcW w:w="630" w:type="dxa"/>
            <w:shd w:val="clear" w:color="auto" w:fill="auto"/>
          </w:tcPr>
          <w:p w14:paraId="0ADC3954" w14:textId="6BF3168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激</w:t>
            </w:r>
          </w:p>
        </w:tc>
        <w:tc>
          <w:tcPr>
            <w:tcW w:w="630" w:type="dxa"/>
            <w:shd w:val="clear" w:color="auto" w:fill="auto"/>
          </w:tcPr>
          <w:p w14:paraId="3D900AFB" w14:textId="2F4BF341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发</w:t>
            </w:r>
          </w:p>
        </w:tc>
        <w:tc>
          <w:tcPr>
            <w:tcW w:w="630" w:type="dxa"/>
            <w:shd w:val="clear" w:color="auto" w:fill="auto"/>
          </w:tcPr>
          <w:p w14:paraId="5A021340" w14:textId="4B5EE0FF" w:rsidR="00982235" w:rsidRPr="0000262E" w:rsidRDefault="00254109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00262E">
              <w:rPr>
                <w:rFonts w:ascii="微軟正黑體" w:eastAsia="微軟正黑體" w:hAnsi="微軟正黑體" w:hint="eastAsia"/>
                <w:b/>
                <w:noProof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845746" behindDoc="0" locked="0" layoutInCell="1" allowOverlap="1" wp14:anchorId="3399C5C8" wp14:editId="7DD1305B">
                      <wp:simplePos x="0" y="0"/>
                      <wp:positionH relativeFrom="column">
                        <wp:posOffset>-2460306</wp:posOffset>
                      </wp:positionH>
                      <wp:positionV relativeFrom="paragraph">
                        <wp:posOffset>275590</wp:posOffset>
                      </wp:positionV>
                      <wp:extent cx="2387600" cy="387927"/>
                      <wp:effectExtent l="19050" t="19050" r="12700" b="12700"/>
                      <wp:wrapNone/>
                      <wp:docPr id="126" name="圓角矩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7600" cy="387927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54622C6" id="圓角矩形 126" o:spid="_x0000_s1026" style="position:absolute;margin-left:-193.7pt;margin-top:21.7pt;width:188pt;height:30.55pt;z-index:251845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" filled="f" strokecolor="red" strokeweight="2.25pt">
                      <v:stroke joinstyle="miter"/>
                    </v:roundrect>
                  </w:pict>
                </mc:Fallback>
              </mc:AlternateContent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过</w:t>
            </w:r>
          </w:p>
        </w:tc>
        <w:tc>
          <w:tcPr>
            <w:tcW w:w="704" w:type="dxa"/>
            <w:shd w:val="clear" w:color="auto" w:fill="auto"/>
          </w:tcPr>
          <w:p w14:paraId="1CA976D0" w14:textId="6D00466D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避</w:t>
            </w:r>
          </w:p>
        </w:tc>
      </w:tr>
      <w:tr w:rsidR="00982235" w:rsidRPr="004B3201" w14:paraId="185F05E7" w14:textId="77777777" w:rsidTr="00AD6D5C">
        <w:trPr>
          <w:trHeight w:val="505"/>
          <w:jc w:val="center"/>
        </w:trPr>
        <w:tc>
          <w:tcPr>
            <w:tcW w:w="630" w:type="dxa"/>
            <w:shd w:val="clear" w:color="auto" w:fill="auto"/>
          </w:tcPr>
          <w:p w14:paraId="25C2491B" w14:textId="4F28E5BE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定</w:t>
            </w:r>
          </w:p>
        </w:tc>
        <w:tc>
          <w:tcPr>
            <w:tcW w:w="630" w:type="dxa"/>
            <w:shd w:val="clear" w:color="auto" w:fill="auto"/>
          </w:tcPr>
          <w:p w14:paraId="297B5F2F" w14:textId="50C58D38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绝</w:t>
            </w:r>
          </w:p>
        </w:tc>
        <w:tc>
          <w:tcPr>
            <w:tcW w:w="630" w:type="dxa"/>
            <w:shd w:val="clear" w:color="auto" w:fill="auto"/>
          </w:tcPr>
          <w:p w14:paraId="7CFF67C3" w14:textId="13BAAF24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订</w:t>
            </w:r>
          </w:p>
        </w:tc>
        <w:tc>
          <w:tcPr>
            <w:tcW w:w="630" w:type="dxa"/>
            <w:shd w:val="clear" w:color="auto" w:fill="auto"/>
          </w:tcPr>
          <w:p w14:paraId="6D3C8DF0" w14:textId="0386A731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立</w:t>
            </w:r>
          </w:p>
        </w:tc>
        <w:tc>
          <w:tcPr>
            <w:tcW w:w="630" w:type="dxa"/>
            <w:shd w:val="clear" w:color="auto" w:fill="auto"/>
          </w:tcPr>
          <w:p w14:paraId="471E11D2" w14:textId="30F19FE2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亲</w:t>
            </w:r>
          </w:p>
        </w:tc>
        <w:tc>
          <w:tcPr>
            <w:tcW w:w="630" w:type="dxa"/>
            <w:shd w:val="clear" w:color="auto" w:fill="auto"/>
          </w:tcPr>
          <w:p w14:paraId="679E72D6" w14:textId="57672F85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密</w:t>
            </w:r>
          </w:p>
        </w:tc>
        <w:tc>
          <w:tcPr>
            <w:tcW w:w="630" w:type="dxa"/>
            <w:shd w:val="clear" w:color="auto" w:fill="auto"/>
          </w:tcPr>
          <w:p w14:paraId="44A87BDF" w14:textId="34F1C1B8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界</w:t>
            </w:r>
            <w:proofErr w:type="gramEnd"/>
          </w:p>
        </w:tc>
        <w:tc>
          <w:tcPr>
            <w:tcW w:w="630" w:type="dxa"/>
            <w:shd w:val="clear" w:color="auto" w:fill="auto"/>
          </w:tcPr>
          <w:p w14:paraId="0EA4E4B8" w14:textId="0246319E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  <w:highlight w:val="yellow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highlight w:val="yellow"/>
                <w:lang w:eastAsia="zh-CN"/>
              </w:rPr>
              <w:t>限</w:t>
            </w:r>
          </w:p>
        </w:tc>
        <w:tc>
          <w:tcPr>
            <w:tcW w:w="630" w:type="dxa"/>
            <w:shd w:val="clear" w:color="auto" w:fill="auto"/>
          </w:tcPr>
          <w:p w14:paraId="66E71DFD" w14:textId="0639CFB6" w:rsidR="00982235" w:rsidRPr="0000262E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活</w:t>
            </w:r>
          </w:p>
        </w:tc>
        <w:tc>
          <w:tcPr>
            <w:tcW w:w="704" w:type="dxa"/>
            <w:shd w:val="clear" w:color="auto" w:fill="auto"/>
          </w:tcPr>
          <w:p w14:paraId="4B766720" w14:textId="6959FA73" w:rsidR="00982235" w:rsidRPr="00AD6D5C" w:rsidRDefault="007A65AA" w:rsidP="005042B5">
            <w:pPr>
              <w:jc w:val="center"/>
              <w:rPr>
                <w:rFonts w:ascii="微軟正黑體" w:eastAsia="微軟正黑體" w:hAnsi="微軟正黑體"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开</w:t>
            </w:r>
          </w:p>
        </w:tc>
      </w:tr>
    </w:tbl>
    <w:p w14:paraId="06A102BA" w14:textId="12EDF0F4" w:rsidR="00982235" w:rsidRPr="00E844C0" w:rsidRDefault="007A65AA" w:rsidP="00982235">
      <w:pPr>
        <w:rPr>
          <w:rFonts w:ascii="微軟正黑體" w:eastAsia="微軟正黑體" w:hAnsi="微軟正黑體"/>
          <w:b/>
        </w:rPr>
      </w:pPr>
      <w:r w:rsidRPr="005C2716">
        <w:rPr>
          <w:rFonts w:ascii="微軟正黑體" w:eastAsia="DengXian" w:hAnsi="微軟正黑體" w:hint="eastAsia"/>
          <w:b/>
          <w:lang w:eastAsia="zh-CN"/>
        </w:rPr>
        <w:t>提示</w:t>
      </w:r>
      <w:r w:rsidRPr="005C2716">
        <w:rPr>
          <w:rFonts w:ascii="微軟正黑體" w:eastAsia="DengXian" w:hAnsi="微軟正黑體"/>
          <w:b/>
          <w:lang w:eastAsia="zh-CN"/>
        </w:rPr>
        <w:t>:</w:t>
      </w:r>
      <w:r w:rsidR="00982235">
        <w:rPr>
          <w:rFonts w:ascii="微軟正黑體" w:eastAsia="微軟正黑體" w:hAnsi="微軟正黑體"/>
          <w:b/>
        </w:rPr>
        <w:t xml:space="preserve"> </w:t>
      </w:r>
    </w:p>
    <w:tbl>
      <w:tblPr>
        <w:tblW w:w="796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1"/>
        <w:gridCol w:w="1446"/>
      </w:tblGrid>
      <w:tr w:rsidR="00F64D52" w:rsidRPr="00E732D4" w14:paraId="4504BD5D" w14:textId="77777777" w:rsidTr="00F217D9">
        <w:trPr>
          <w:trHeight w:val="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F25955" w14:textId="0AB4AF61" w:rsidR="00982235" w:rsidRPr="00F64D52" w:rsidRDefault="007A65AA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会引致性冲动和性兴奋的想象。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5A01D3" w14:textId="7660A56B" w:rsidR="00982235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性幻想</w:t>
            </w:r>
          </w:p>
        </w:tc>
      </w:tr>
      <w:tr w:rsidR="00F64D52" w:rsidRPr="00E732D4" w14:paraId="2EECF5C6" w14:textId="77777777" w:rsidTr="00F217D9">
        <w:trPr>
          <w:trHeight w:val="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E17E16" w14:textId="2C260E17" w:rsidR="00982235" w:rsidRPr="00F64D52" w:rsidRDefault="007A65AA" w:rsidP="00AD6D5C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由视觉、听觉和触觉刺激所产生的反应。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2AF0203" w14:textId="7D539586" w:rsidR="00982235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感官刺激</w:t>
            </w:r>
          </w:p>
        </w:tc>
      </w:tr>
      <w:tr w:rsidR="00F64D52" w:rsidRPr="00E732D4" w14:paraId="591E8FD0" w14:textId="77777777" w:rsidTr="00F217D9">
        <w:trPr>
          <w:trHeight w:val="236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9D67BF" w14:textId="7CD4AF9E" w:rsidR="00982235" w:rsidRPr="00F64D52" w:rsidRDefault="007A65AA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eastAsia="DengXian" w:hint="eastAsia"/>
                <w:bCs/>
                <w:lang w:eastAsia="zh-CN"/>
              </w:rPr>
              <w:t>指个人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对</w:t>
            </w:r>
            <w:r w:rsidRPr="005C2716">
              <w:rPr>
                <w:rFonts w:eastAsia="DengXian" w:hint="eastAsia"/>
                <w:bCs/>
                <w:lang w:eastAsia="zh-CN"/>
              </w:rPr>
              <w:t>性行为的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渴望和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积极性</w:t>
            </w:r>
            <w:r w:rsidRPr="005C2716">
              <w:rPr>
                <w:rFonts w:eastAsia="DengXian" w:hint="eastAsia"/>
                <w:bCs/>
                <w:lang w:eastAsia="zh-CN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A1FAC7" w14:textId="0B96A34C" w:rsidR="00982235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性欲</w:t>
            </w:r>
          </w:p>
        </w:tc>
      </w:tr>
      <w:tr w:rsidR="00F64D52" w:rsidRPr="00E732D4" w14:paraId="7EB0321D" w14:textId="77777777" w:rsidTr="00F217D9">
        <w:trPr>
          <w:trHeight w:val="65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801182" w14:textId="5568A323" w:rsidR="00EC60CB" w:rsidRPr="00F64D52" w:rsidRDefault="007A65AA" w:rsidP="00C863A9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eastAsia="微軟正黑體"/>
                <w:bCs/>
                <w:lang w:val="en-US" w:eastAsia="zh-CN"/>
              </w:rPr>
            </w:pPr>
            <w:r w:rsidRPr="005C2716">
              <w:rPr>
                <w:rFonts w:eastAsia="DengXian" w:hint="eastAsia"/>
                <w:bCs/>
                <w:lang w:val="x-none" w:eastAsia="zh-CN"/>
              </w:rPr>
              <w:t>指一种渴望满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足性需求的冲动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，往往由</w:t>
            </w:r>
            <w:r w:rsidRPr="005C2716">
              <w:rPr>
                <w:rFonts w:eastAsia="DengXian" w:hint="eastAsia"/>
                <w:bCs/>
                <w:lang w:eastAsia="zh-CN"/>
              </w:rPr>
              <w:t>性欲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、性幻想和性</w:t>
            </w:r>
            <w:r w:rsidRPr="005C2716">
              <w:rPr>
                <w:rFonts w:eastAsia="DengXian" w:hint="eastAsia"/>
                <w:bCs/>
                <w:lang w:eastAsia="zh-CN"/>
              </w:rPr>
              <w:t>兴奋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所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唤起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，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可以通过刺激身体的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敏感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区域</w:t>
            </w:r>
            <w:r w:rsidRPr="005C2716">
              <w:rPr>
                <w:rFonts w:eastAsia="DengXian" w:hint="eastAsia"/>
                <w:bCs/>
                <w:lang w:val="x-none" w:eastAsia="zh-CN"/>
              </w:rPr>
              <w:t>产</w:t>
            </w:r>
            <w:r w:rsidRPr="005C2716">
              <w:rPr>
                <w:rFonts w:eastAsia="DengXian" w:hint="eastAsia"/>
                <w:bCs/>
                <w:lang w:val="en-US" w:eastAsia="zh-CN"/>
              </w:rPr>
              <w:t>生。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2C4DC4" w14:textId="0CBB2CA6" w:rsidR="00982235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微軟正黑體" w:hint="eastAsia"/>
                <w:i/>
                <w:color w:val="FF0000"/>
                <w:lang w:eastAsia="zh-CN"/>
              </w:rPr>
              <w:t>性冲动</w:t>
            </w:r>
          </w:p>
        </w:tc>
      </w:tr>
      <w:tr w:rsidR="00F64D52" w:rsidRPr="00E732D4" w14:paraId="59291BC1" w14:textId="77777777" w:rsidTr="00F217D9">
        <w:trPr>
          <w:trHeight w:val="388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A45BFF" w14:textId="77277F48" w:rsidR="00543D4D" w:rsidRPr="00F64D52" w:rsidRDefault="007A65AA" w:rsidP="00AD6D5C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微軟正黑體" w:eastAsia="微軟正黑體" w:hAnsi="微軟正黑體" w:cs="Arial"/>
                <w:bCs/>
                <w:color w:val="000000" w:themeColor="text1"/>
                <w:kern w:val="24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青少年在谈恋爱时，可透过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避免不恰当亲密关系。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6A32BB" w14:textId="6E91CA11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微軟正黑體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订立亲密界限</w:t>
            </w:r>
          </w:p>
        </w:tc>
      </w:tr>
      <w:tr w:rsidR="00F64D52" w:rsidRPr="00E732D4" w14:paraId="791D72D7" w14:textId="77777777" w:rsidTr="00F217D9">
        <w:trPr>
          <w:trHeight w:val="536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16D7F0" w14:textId="712189DF" w:rsidR="00543D4D" w:rsidRPr="00F64D52" w:rsidRDefault="007A65AA" w:rsidP="009B2981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FF0000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kern w:val="24"/>
                <w:lang w:eastAsia="zh-CN"/>
              </w:rPr>
              <w:t>当我们遇到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刺激性欲的环境或媒体时，我们应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66F04D" w14:textId="29DD9048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kern w:val="24"/>
                <w:lang w:eastAsia="zh-CN"/>
              </w:rPr>
              <w:t>避开</w:t>
            </w:r>
          </w:p>
        </w:tc>
      </w:tr>
      <w:tr w:rsidR="00F64D52" w:rsidRPr="00E732D4" w14:paraId="38878543" w14:textId="77777777" w:rsidTr="00F217D9">
        <w:trPr>
          <w:trHeight w:val="262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CB9D22" w14:textId="0554105A" w:rsidR="00543D4D" w:rsidRPr="00F64D52" w:rsidRDefault="007A65AA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jc w:val="both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Cs/>
                <w:color w:val="000000" w:themeColor="text1"/>
                <w:kern w:val="24"/>
                <w:lang w:eastAsia="zh-CN"/>
              </w:rPr>
              <w:t>当我们有性冲动时，我们可以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582B73" w14:textId="04E670E7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kern w:val="24"/>
                <w:lang w:eastAsia="zh-CN"/>
              </w:rPr>
              <w:t>转移视线</w:t>
            </w:r>
          </w:p>
        </w:tc>
      </w:tr>
      <w:tr w:rsidR="00F64D52" w:rsidRPr="00E732D4" w14:paraId="17C3328A" w14:textId="77777777" w:rsidTr="00F217D9">
        <w:trPr>
          <w:trHeight w:val="57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1034CE" w14:textId="1B2F93F2" w:rsidR="00543D4D" w:rsidRPr="00F64D52" w:rsidRDefault="007A65AA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当遇到不情愿的性要求时，我们应该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C69809" w14:textId="67D25895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坚决拒绝</w:t>
            </w:r>
          </w:p>
        </w:tc>
      </w:tr>
      <w:tr w:rsidR="00F64D52" w:rsidRPr="00E732D4" w14:paraId="30E29BDC" w14:textId="77777777" w:rsidTr="00F217D9">
        <w:trPr>
          <w:trHeight w:val="573"/>
        </w:trPr>
        <w:tc>
          <w:tcPr>
            <w:tcW w:w="6521" w:type="dxa"/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8CD566" w14:textId="2247A919" w:rsidR="00543D4D" w:rsidRPr="00515AC8" w:rsidRDefault="007A65AA" w:rsidP="00360FE3">
            <w:pPr>
              <w:pStyle w:val="ac"/>
              <w:numPr>
                <w:ilvl w:val="0"/>
                <w:numId w:val="44"/>
              </w:numPr>
              <w:snapToGrid w:val="0"/>
              <w:spacing w:line="360" w:lineRule="exact"/>
              <w:contextualSpacing w:val="0"/>
              <w:rPr>
                <w:rFonts w:ascii="Arial" w:hAnsi="Arial" w:cs="Arial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我们应抱持</w:t>
            </w:r>
            <w:r w:rsidRPr="005C2716">
              <w:rPr>
                <w:rFonts w:ascii="微軟正黑體" w:eastAsia="DengXian" w:hAnsi="微軟正黑體" w:cs="Arial"/>
                <w:bCs/>
                <w:color w:val="000000" w:themeColor="text1"/>
                <w:kern w:val="24"/>
                <w:lang w:eastAsia="zh-CN"/>
              </w:rPr>
              <w:t>__________</w:t>
            </w:r>
            <w:r w:rsidRPr="005C2716">
              <w:rPr>
                <w:rFonts w:ascii="微軟正黑體" w:eastAsia="DengXian" w:hAnsi="微軟正黑體" w:cs="Arial" w:hint="eastAsia"/>
                <w:bCs/>
                <w:color w:val="000000" w:themeColor="text1"/>
                <w:kern w:val="24"/>
                <w:lang w:eastAsia="zh-CN"/>
              </w:rPr>
              <w:t>态度去与伴侣共处，维持健康的恋爱关系。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E39547" w14:textId="4A60D700" w:rsidR="00543D4D" w:rsidRPr="002C16BB" w:rsidRDefault="007A65AA" w:rsidP="0000262E">
            <w:pPr>
              <w:snapToGrid w:val="0"/>
              <w:spacing w:line="360" w:lineRule="exact"/>
              <w:rPr>
                <w:rFonts w:asciiTheme="minorEastAsia" w:eastAsiaTheme="minorEastAsia" w:hAnsiTheme="minorEastAsia" w:cs="Arial"/>
                <w:i/>
                <w:color w:val="FF0000"/>
              </w:rPr>
            </w:pPr>
            <w:r w:rsidRPr="005C2716">
              <w:rPr>
                <w:rFonts w:asciiTheme="minorEastAsia" w:eastAsia="DengXian" w:hAnsiTheme="minorEastAsia" w:cs="Arial" w:hint="eastAsia"/>
                <w:i/>
                <w:color w:val="FF0000"/>
                <w:kern w:val="24"/>
                <w:lang w:eastAsia="zh-CN"/>
              </w:rPr>
              <w:t>尊重</w:t>
            </w:r>
          </w:p>
        </w:tc>
      </w:tr>
    </w:tbl>
    <w:p w14:paraId="42801BF6" w14:textId="0F185E99" w:rsidR="0000262E" w:rsidRDefault="0000262E">
      <w:pPr>
        <w:rPr>
          <w:noProof/>
          <w:lang w:val="en-US"/>
        </w:rPr>
      </w:pPr>
    </w:p>
    <w:p w14:paraId="66D6E33A" w14:textId="4A2A88DB" w:rsidR="00BD0533" w:rsidRDefault="00BD0533" w:rsidP="00D6225B">
      <w:pPr>
        <w:snapToGrid w:val="0"/>
        <w:spacing w:line="276" w:lineRule="auto"/>
        <w:rPr>
          <w:noProof/>
          <w:lang w:val="en-US"/>
        </w:rPr>
      </w:pPr>
    </w:p>
    <w:p w14:paraId="4262BE3C" w14:textId="0BFB723A" w:rsidR="00BD0533" w:rsidRDefault="00BD0533" w:rsidP="00D6225B">
      <w:pPr>
        <w:snapToGrid w:val="0"/>
        <w:spacing w:line="276" w:lineRule="auto"/>
        <w:rPr>
          <w:rFonts w:eastAsiaTheme="minorEastAsia"/>
          <w:noProof/>
          <w:lang w:val="en-US"/>
        </w:rPr>
      </w:pPr>
    </w:p>
    <w:p w14:paraId="5CD105E9" w14:textId="7667E828" w:rsidR="00213EEC" w:rsidRPr="00213EEC" w:rsidRDefault="007A65AA" w:rsidP="00213EEC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4859C388" w14:textId="77777777" w:rsidR="00BD0533" w:rsidRPr="00BD0533" w:rsidRDefault="00BD0533" w:rsidP="00D6225B">
      <w:pPr>
        <w:snapToGrid w:val="0"/>
        <w:spacing w:line="276" w:lineRule="auto"/>
        <w:rPr>
          <w:rFonts w:eastAsiaTheme="minorEastAsia"/>
          <w:noProof/>
          <w:lang w:val="en-US"/>
        </w:rPr>
      </w:pPr>
    </w:p>
    <w:p w14:paraId="0DFE39EC" w14:textId="1751CB8D" w:rsidR="00D6225B" w:rsidRPr="00BD0533" w:rsidRDefault="007A65AA" w:rsidP="00D6225B">
      <w:pPr>
        <w:snapToGrid w:val="0"/>
        <w:spacing w:line="276" w:lineRule="auto"/>
        <w:rPr>
          <w:rFonts w:eastAsia="微軟正黑體"/>
          <w:b/>
          <w:sz w:val="28"/>
          <w:szCs w:val="28"/>
          <w:lang w:val="x-none"/>
        </w:rPr>
      </w:pPr>
      <w:r w:rsidRPr="005C2716">
        <w:rPr>
          <w:rFonts w:eastAsia="DengXian" w:hint="eastAsia"/>
          <w:b/>
          <w:sz w:val="28"/>
          <w:szCs w:val="28"/>
          <w:lang w:eastAsia="zh-CN"/>
        </w:rPr>
        <w:t>青春期</w:t>
      </w:r>
      <w:r w:rsidRPr="005C2716">
        <w:rPr>
          <w:rFonts w:eastAsia="DengXian" w:hint="eastAsia"/>
          <w:b/>
          <w:sz w:val="28"/>
          <w:szCs w:val="28"/>
          <w:lang w:val="x-none" w:eastAsia="zh-CN"/>
        </w:rPr>
        <w:t>与性反应</w:t>
      </w:r>
    </w:p>
    <w:p w14:paraId="056B75F8" w14:textId="1842F3D1" w:rsidR="00DB4E0F" w:rsidRDefault="007A65AA" w:rsidP="00337C5F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踏入青春期，随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着性激素的增加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以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及性器官的发育，青少年容易出现性欲、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性幻想、性冲动等。</w:t>
      </w:r>
    </w:p>
    <w:p w14:paraId="12E1A161" w14:textId="1F2B4225" w:rsidR="002F5E5E" w:rsidRPr="00501EA6" w:rsidRDefault="002F5E5E" w:rsidP="00337C5F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6C6A00EB" w14:textId="4E83E310" w:rsidR="0046545F" w:rsidRPr="00501EA6" w:rsidRDefault="00330C7D" w:rsidP="00337C5F">
      <w:pPr>
        <w:pStyle w:val="ReadingInfo"/>
        <w:ind w:firstLine="0"/>
        <w:rPr>
          <w:rFonts w:ascii="Times New Roman" w:hAnsi="Times New Roman"/>
          <w:sz w:val="24"/>
          <w:szCs w:val="24"/>
          <w:lang w:eastAsia="zh-CN"/>
        </w:rPr>
      </w:pPr>
      <w:r w:rsidRPr="00501EA6">
        <w:rPr>
          <w:noProof/>
          <w:lang w:val="en-US" w:eastAsia="zh-CN"/>
        </w:rPr>
        <w:drawing>
          <wp:anchor distT="0" distB="0" distL="114300" distR="114300" simplePos="0" relativeHeight="251650560" behindDoc="0" locked="0" layoutInCell="1" allowOverlap="1" wp14:anchorId="7DEA2ECD" wp14:editId="673A1A6E">
            <wp:simplePos x="0" y="0"/>
            <wp:positionH relativeFrom="margin">
              <wp:posOffset>3804920</wp:posOffset>
            </wp:positionH>
            <wp:positionV relativeFrom="paragraph">
              <wp:posOffset>1468120</wp:posOffset>
            </wp:positionV>
            <wp:extent cx="1361440" cy="982345"/>
            <wp:effectExtent l="0" t="0" r="0" b="0"/>
            <wp:wrapSquare wrapText="bothSides"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青少年对异性产生兴趣和爱慕，渴望结识异性，憧憬能拥有温馨的恋爱经验。在性幻想的内容上，女性比较容易幻想浪漫的情境；男性则倾向于性爱本身。偶尔的性幻想有舒缓压力的作用，能使人紧绷的心情变得愉快。相反，过度沉溺于性幻想可能让人不能专心学习和工作，影响日常生活，对心理健康造成影响，甚至可能走上性犯罪的歧途。</w:t>
      </w:r>
    </w:p>
    <w:p w14:paraId="10CB3918" w14:textId="4CE8FDEE" w:rsidR="006F4D66" w:rsidRPr="00501EA6" w:rsidRDefault="006F4D66" w:rsidP="00CF775F">
      <w:pPr>
        <w:snapToGrid w:val="0"/>
        <w:spacing w:line="276" w:lineRule="auto"/>
        <w:rPr>
          <w:rFonts w:eastAsia="微軟正黑體"/>
          <w:bCs/>
          <w:sz w:val="20"/>
          <w:szCs w:val="20"/>
          <w:lang w:val="en-US" w:eastAsia="zh-CN"/>
        </w:rPr>
      </w:pPr>
    </w:p>
    <w:p w14:paraId="075AB6DB" w14:textId="474C4D0B" w:rsidR="00D6225B" w:rsidRPr="00B413CA" w:rsidRDefault="007A65AA" w:rsidP="00801CC4">
      <w:pPr>
        <w:pStyle w:val="Citation"/>
        <w:rPr>
          <w:rFonts w:ascii="Times New Roman" w:hAnsi="Times New Roman"/>
        </w:rPr>
      </w:pPr>
      <w:r w:rsidRPr="005C2716">
        <w:rPr>
          <w:rFonts w:ascii="Times New Roman" w:eastAsia="DengXian" w:hAnsi="Times New Roman" w:hint="eastAsia"/>
          <w:lang w:eastAsia="zh-CN"/>
        </w:rPr>
        <w:t>数据源：</w:t>
      </w:r>
      <w:r w:rsidRPr="005C2716">
        <w:rPr>
          <w:rFonts w:ascii="Times New Roman" w:eastAsia="DengXian" w:hAnsi="Times New Roman" w:hint="eastAsia"/>
          <w:u w:val="single"/>
          <w:lang w:eastAsia="zh-CN"/>
        </w:rPr>
        <w:t>节录及</w:t>
      </w:r>
      <w:proofErr w:type="gramStart"/>
      <w:r w:rsidRPr="005C2716">
        <w:rPr>
          <w:rFonts w:ascii="Times New Roman" w:eastAsia="DengXian" w:hAnsi="Times New Roman" w:hint="eastAsia"/>
          <w:u w:val="single"/>
          <w:lang w:eastAsia="zh-CN"/>
        </w:rPr>
        <w:t>改写自</w:t>
      </w:r>
      <w:proofErr w:type="gramEnd"/>
      <w:r w:rsidRPr="005C2716">
        <w:rPr>
          <w:rFonts w:ascii="Times New Roman" w:eastAsia="DengXian" w:hAnsi="Times New Roman" w:hint="eastAsia"/>
          <w:lang w:eastAsia="zh-CN"/>
        </w:rPr>
        <w:t>香港教育统筹局（</w:t>
      </w:r>
      <w:r w:rsidRPr="005C2716">
        <w:rPr>
          <w:rFonts w:ascii="Times New Roman" w:eastAsia="DengXian" w:hAnsi="Times New Roman"/>
          <w:lang w:eastAsia="zh-CN"/>
        </w:rPr>
        <w:t>2003</w:t>
      </w:r>
      <w:r w:rsidRPr="005C2716">
        <w:rPr>
          <w:rFonts w:ascii="Times New Roman" w:eastAsia="DengXian" w:hAnsi="Times New Roman" w:hint="eastAsia"/>
          <w:lang w:eastAsia="zh-CN"/>
        </w:rPr>
        <w:t>），《青少年的身心变化》；</w:t>
      </w:r>
      <w:proofErr w:type="spellStart"/>
      <w:r w:rsidRPr="005C2716">
        <w:rPr>
          <w:rFonts w:ascii="Times New Roman" w:eastAsia="DengXian" w:hAnsi="Times New Roman"/>
          <w:lang w:eastAsia="zh-CN"/>
        </w:rPr>
        <w:t>Joyal</w:t>
      </w:r>
      <w:proofErr w:type="spellEnd"/>
      <w:r w:rsidRPr="005C2716">
        <w:rPr>
          <w:rFonts w:ascii="Times New Roman" w:eastAsia="DengXian" w:hAnsi="Times New Roman"/>
          <w:lang w:eastAsia="zh-CN"/>
        </w:rPr>
        <w:t xml:space="preserve">, C. C. </w:t>
      </w:r>
      <w:r w:rsidRPr="005C2716">
        <w:rPr>
          <w:rFonts w:ascii="Times New Roman" w:eastAsia="DengXian" w:hAnsi="Times New Roman" w:hint="eastAsia"/>
          <w:lang w:eastAsia="zh-CN"/>
        </w:rPr>
        <w:t>（</w:t>
      </w:r>
      <w:r w:rsidRPr="005C2716">
        <w:rPr>
          <w:rFonts w:ascii="Times New Roman" w:eastAsia="DengXian" w:hAnsi="Times New Roman"/>
          <w:lang w:eastAsia="zh-CN"/>
        </w:rPr>
        <w:t>2021</w:t>
      </w:r>
      <w:r w:rsidRPr="005C2716">
        <w:rPr>
          <w:rFonts w:ascii="Times New Roman" w:eastAsia="DengXian" w:hAnsi="Times New Roman" w:hint="eastAsia"/>
          <w:lang w:eastAsia="zh-CN"/>
        </w:rPr>
        <w:t>），</w:t>
      </w:r>
      <w:r w:rsidRPr="005C2716">
        <w:rPr>
          <w:rFonts w:ascii="Times New Roman" w:eastAsia="DengXian" w:hAnsi="Times New Roman"/>
          <w:lang w:eastAsia="zh-CN"/>
        </w:rPr>
        <w:t>Sexual Fantasy</w:t>
      </w:r>
      <w:r w:rsidRPr="005C2716">
        <w:rPr>
          <w:rFonts w:ascii="Times New Roman" w:eastAsia="DengXian" w:hAnsi="Times New Roman" w:hint="eastAsia"/>
          <w:lang w:eastAsia="zh-CN"/>
        </w:rPr>
        <w:t>；</w:t>
      </w:r>
      <w:r w:rsidRPr="005C2716">
        <w:rPr>
          <w:rFonts w:ascii="Times New Roman" w:eastAsia="DengXian" w:hAnsi="Times New Roman"/>
          <w:lang w:eastAsia="zh-CN"/>
        </w:rPr>
        <w:t xml:space="preserve">Coon, D. &amp; </w:t>
      </w:r>
      <w:proofErr w:type="spellStart"/>
      <w:r w:rsidRPr="005C2716">
        <w:rPr>
          <w:rFonts w:ascii="Times New Roman" w:eastAsia="DengXian" w:hAnsi="Times New Roman"/>
          <w:lang w:eastAsia="zh-CN"/>
        </w:rPr>
        <w:t>Mitterer</w:t>
      </w:r>
      <w:proofErr w:type="spellEnd"/>
      <w:r w:rsidRPr="005C2716">
        <w:rPr>
          <w:rFonts w:ascii="Times New Roman" w:eastAsia="DengXian" w:hAnsi="Times New Roman"/>
          <w:lang w:eastAsia="zh-CN"/>
        </w:rPr>
        <w:t>, J. O.</w:t>
      </w:r>
      <w:r w:rsidRPr="005C2716">
        <w:rPr>
          <w:rFonts w:ascii="Times New Roman" w:eastAsia="DengXian" w:hAnsi="Times New Roman" w:hint="eastAsia"/>
          <w:lang w:eastAsia="zh-CN"/>
        </w:rPr>
        <w:t>（</w:t>
      </w:r>
      <w:r w:rsidRPr="005C2716">
        <w:rPr>
          <w:rFonts w:ascii="Times New Roman" w:eastAsia="DengXian" w:hAnsi="Times New Roman"/>
          <w:lang w:eastAsia="zh-CN"/>
        </w:rPr>
        <w:t>2013</w:t>
      </w:r>
      <w:r w:rsidRPr="005C2716">
        <w:rPr>
          <w:rFonts w:ascii="Times New Roman" w:eastAsia="DengXian" w:hAnsi="Times New Roman" w:hint="eastAsia"/>
          <w:lang w:eastAsia="zh-CN"/>
        </w:rPr>
        <w:t>），</w:t>
      </w:r>
      <w:r w:rsidRPr="005C2716">
        <w:rPr>
          <w:rFonts w:ascii="Times New Roman" w:eastAsia="DengXian" w:hAnsi="Times New Roman"/>
          <w:lang w:eastAsia="zh-CN"/>
        </w:rPr>
        <w:t xml:space="preserve"> Gateways to psychology: An introduction to mind and behaviour</w:t>
      </w:r>
      <w:r w:rsidRPr="005C2716">
        <w:rPr>
          <w:rFonts w:ascii="Times New Roman" w:eastAsia="DengXian" w:hAnsi="Times New Roman" w:hint="eastAsia"/>
          <w:lang w:eastAsia="zh-CN"/>
        </w:rPr>
        <w:t>（</w:t>
      </w:r>
      <w:r w:rsidRPr="005C2716">
        <w:rPr>
          <w:rFonts w:ascii="Times New Roman" w:eastAsia="DengXian" w:hAnsi="Times New Roman"/>
          <w:lang w:eastAsia="zh-CN"/>
        </w:rPr>
        <w:t>13th ed.</w:t>
      </w:r>
      <w:r w:rsidRPr="005C2716">
        <w:rPr>
          <w:rFonts w:ascii="Times New Roman" w:eastAsia="DengXian" w:hAnsi="Times New Roman" w:hint="eastAsia"/>
          <w:lang w:eastAsia="zh-CN"/>
        </w:rPr>
        <w:t>）。</w:t>
      </w:r>
    </w:p>
    <w:p w14:paraId="3E25B624" w14:textId="65E21A99" w:rsidR="00D6225B" w:rsidRDefault="00D6225B" w:rsidP="00D6225B">
      <w:pPr>
        <w:snapToGrid w:val="0"/>
        <w:spacing w:line="276" w:lineRule="auto"/>
        <w:rPr>
          <w:rFonts w:eastAsia="微軟正黑體"/>
          <w:bCs/>
        </w:rPr>
      </w:pPr>
    </w:p>
    <w:p w14:paraId="0602D4BA" w14:textId="28B4877C" w:rsidR="0087568D" w:rsidRDefault="0087568D" w:rsidP="00D6225B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</w:rPr>
      </w:pPr>
    </w:p>
    <w:p w14:paraId="68946EF2" w14:textId="1F62B8A8" w:rsidR="005E1873" w:rsidRDefault="005E1873">
      <w:pPr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7EE6A1A3" w14:textId="6F8FF51F" w:rsidR="00213EEC" w:rsidRPr="00213EEC" w:rsidRDefault="007A65AA" w:rsidP="00213EEC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1BF057AF" w14:textId="59DC9901" w:rsidR="0087568D" w:rsidRDefault="0087568D" w:rsidP="00D6225B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CN"/>
        </w:rPr>
      </w:pPr>
    </w:p>
    <w:p w14:paraId="68FA5F9B" w14:textId="1E58CCF5" w:rsidR="003C302E" w:rsidRPr="003D7C16" w:rsidRDefault="007A65AA" w:rsidP="00D6225B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CN"/>
        </w:rPr>
      </w:pPr>
      <w:r w:rsidRPr="005C2716">
        <w:rPr>
          <w:rFonts w:eastAsia="DengXian" w:hint="eastAsia"/>
          <w:b/>
          <w:bCs/>
          <w:sz w:val="28"/>
          <w:szCs w:val="28"/>
          <w:lang w:eastAsia="zh-CN"/>
        </w:rPr>
        <w:t>辨别性冲动的原因及如何避免性冲动</w:t>
      </w:r>
    </w:p>
    <w:p w14:paraId="22870951" w14:textId="5228BBF9" w:rsidR="00BC225C" w:rsidRPr="00BC48E4" w:rsidRDefault="007A65AA" w:rsidP="00D66C5C">
      <w:pPr>
        <w:jc w:val="both"/>
        <w:rPr>
          <w:rFonts w:eastAsia="微軟正黑體"/>
          <w:bCs/>
          <w:lang w:val="en-US" w:eastAsia="zh-CN"/>
        </w:rPr>
      </w:pPr>
      <w:r w:rsidRPr="005C2716">
        <w:rPr>
          <w:rFonts w:eastAsia="DengXian" w:hint="eastAsia"/>
          <w:bCs/>
          <w:color w:val="000000" w:themeColor="text1"/>
          <w:lang w:eastAsia="zh-CN"/>
        </w:rPr>
        <w:t>性冲动是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指一种渴望满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足性需求的冲动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，往往由</w:t>
      </w:r>
      <w:r w:rsidRPr="005C2716">
        <w:rPr>
          <w:rFonts w:eastAsia="DengXian" w:hint="eastAsia"/>
          <w:bCs/>
          <w:color w:val="000000" w:themeColor="text1"/>
          <w:lang w:eastAsia="zh-CN"/>
        </w:rPr>
        <w:t>性欲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、性幻想和性</w:t>
      </w:r>
      <w:r w:rsidRPr="005C2716">
        <w:rPr>
          <w:rFonts w:eastAsia="DengXian" w:hint="eastAsia"/>
          <w:bCs/>
          <w:color w:val="000000" w:themeColor="text1"/>
          <w:lang w:eastAsia="zh-CN"/>
        </w:rPr>
        <w:t>兴奋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所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唤起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，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通过刺激身体的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敏感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区域</w:t>
      </w:r>
      <w:r w:rsidRPr="005C2716">
        <w:rPr>
          <w:rFonts w:eastAsia="DengXian" w:hint="eastAsia"/>
          <w:bCs/>
          <w:color w:val="000000" w:themeColor="text1"/>
          <w:lang w:val="x-none" w:eastAsia="zh-CN"/>
        </w:rPr>
        <w:t>产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生。例如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因看见一些影像例如人们的性感衣着，色情照片、视频、文字等而刺激视觉；身体接触例如拥抱，抚摸，接吻而令触觉受到</w:t>
      </w:r>
      <w:r w:rsidRPr="005C2716">
        <w:rPr>
          <w:rFonts w:ascii="微軟正黑體" w:eastAsia="DengXian" w:hAnsi="微軟正黑體" w:cs="新細明體" w:hint="eastAsia"/>
          <w:color w:val="000000" w:themeColor="text1"/>
          <w:lang w:eastAsia="zh-CN"/>
        </w:rPr>
        <w:t>刺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激等。</w:t>
      </w:r>
      <w:r w:rsidRPr="005C2716">
        <w:rPr>
          <w:rFonts w:eastAsia="DengXian" w:hint="eastAsia"/>
          <w:bCs/>
          <w:color w:val="000000" w:themeColor="text1"/>
          <w:lang w:val="en-US" w:eastAsia="zh-CN"/>
        </w:rPr>
        <w:t>很多时，情侣间因感官刺激和在幽静地方单独共处都会容易引起性冲动。</w:t>
      </w:r>
      <w:r w:rsidRPr="005C2716">
        <w:rPr>
          <w:rFonts w:eastAsia="DengXian" w:hint="eastAsia"/>
          <w:bCs/>
          <w:lang w:val="en-US" w:eastAsia="zh-CN"/>
        </w:rPr>
        <w:t>情侣可以透过不同方法</w:t>
      </w:r>
      <w:proofErr w:type="gramStart"/>
      <w:r w:rsidRPr="005C2716">
        <w:rPr>
          <w:rFonts w:eastAsia="DengXian" w:hint="eastAsia"/>
          <w:bCs/>
          <w:lang w:val="en-US" w:eastAsia="zh-CN"/>
        </w:rPr>
        <w:t>减低想</w:t>
      </w:r>
      <w:proofErr w:type="gramEnd"/>
      <w:r w:rsidRPr="005C2716">
        <w:rPr>
          <w:rFonts w:eastAsia="DengXian" w:hint="eastAsia"/>
          <w:bCs/>
          <w:lang w:val="en-US" w:eastAsia="zh-CN"/>
        </w:rPr>
        <w:t>有亲密身体接触的冲动，例如：多参与群体活动而非单独约会，或尽量避免在幽静地方单独共处，以免有过分亲密的身体接触而引起性欲。</w:t>
      </w:r>
    </w:p>
    <w:p w14:paraId="516F9C75" w14:textId="77777777" w:rsidR="00BD5733" w:rsidRPr="00BC225C" w:rsidRDefault="00BD5733" w:rsidP="00FA7E5B">
      <w:pPr>
        <w:pStyle w:val="ac"/>
        <w:ind w:left="480"/>
        <w:rPr>
          <w:rFonts w:eastAsia="微軟正黑體"/>
          <w:bCs/>
          <w:lang w:val="en-US" w:eastAsia="zh-CN"/>
        </w:rPr>
      </w:pPr>
    </w:p>
    <w:p w14:paraId="7FF3D1A2" w14:textId="05111CD1" w:rsidR="00891144" w:rsidRDefault="002C16BB" w:rsidP="00FA7E5B">
      <w:pPr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color w:val="000000" w:themeColor="text1"/>
          <w:sz w:val="28"/>
          <w:szCs w:val="28"/>
          <w:lang w:eastAsia="zh-CN"/>
        </w:rPr>
      </w:pPr>
      <w:r w:rsidRPr="002B6CF9">
        <w:rPr>
          <w:noProof/>
          <w:lang w:val="en-US" w:eastAsia="zh-CN"/>
        </w:rPr>
        <w:drawing>
          <wp:anchor distT="0" distB="0" distL="114300" distR="114300" simplePos="0" relativeHeight="251972722" behindDoc="0" locked="0" layoutInCell="1" allowOverlap="1" wp14:anchorId="3F196DF7" wp14:editId="5417EA82">
            <wp:simplePos x="0" y="0"/>
            <wp:positionH relativeFrom="margin">
              <wp:posOffset>4436110</wp:posOffset>
            </wp:positionH>
            <wp:positionV relativeFrom="paragraph">
              <wp:posOffset>304165</wp:posOffset>
            </wp:positionV>
            <wp:extent cx="657860" cy="956310"/>
            <wp:effectExtent l="0" t="0" r="8890" b="0"/>
            <wp:wrapSquare wrapText="bothSides"/>
            <wp:docPr id="625" name="圖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76F">
        <w:rPr>
          <w:rFonts w:ascii="微軟正黑體" w:eastAsia="微軟正黑體" w:hAnsi="微軟正黑體" w:cs="新細明體" w:hint="eastAsia"/>
          <w:b/>
          <w:noProof/>
          <w:color w:val="000000" w:themeColor="text1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34834" behindDoc="0" locked="0" layoutInCell="1" allowOverlap="1" wp14:anchorId="47E39EA6" wp14:editId="445017BA">
                <wp:simplePos x="0" y="0"/>
                <wp:positionH relativeFrom="column">
                  <wp:posOffset>1453515</wp:posOffset>
                </wp:positionH>
                <wp:positionV relativeFrom="paragraph">
                  <wp:posOffset>19685</wp:posOffset>
                </wp:positionV>
                <wp:extent cx="312420" cy="266700"/>
                <wp:effectExtent l="19050" t="0" r="30480" b="38100"/>
                <wp:wrapNone/>
                <wp:docPr id="653" name="心形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66700"/>
                        </a:xfrm>
                        <a:prstGeom prst="heart">
                          <a:avLst/>
                        </a:prstGeom>
                        <a:solidFill>
                          <a:srgbClr val="FF9999"/>
                        </a:solidFill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44E571D7" id="心形 653" o:spid="_x0000_s1026" style="position:absolute;margin-left:114.45pt;margin-top:1.55pt;width:24.6pt;height:21pt;z-index:251934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242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" path="m156210,66675v65088,-155575,318929,,,200025c-162719,66675,91123,-88900,156210,66675xe" fillcolor="#f99" strokecolor="#f9f" strokeweight="1pt">
                <v:stroke joinstyle="miter"/>
                <v:path arrowok="t" o:connecttype="custom" o:connectlocs="156210,66675;156210,266700;156210,66675" o:connectangles="0,0,0"/>
              </v:shape>
            </w:pict>
          </mc:Fallback>
        </mc:AlternateContent>
      </w:r>
      <w:r w:rsidR="007A65AA" w:rsidRPr="005C2716">
        <w:rPr>
          <w:rFonts w:ascii="微軟正黑體" w:eastAsia="DengXian" w:hAnsi="微軟正黑體" w:cs="新細明體" w:hint="eastAsia"/>
          <w:b/>
          <w:color w:val="000000" w:themeColor="text1"/>
          <w:sz w:val="28"/>
          <w:szCs w:val="28"/>
          <w:lang w:eastAsia="zh-CN"/>
        </w:rPr>
        <w:t>活动二：爱情专家</w:t>
      </w:r>
    </w:p>
    <w:p w14:paraId="0744D413" w14:textId="68A7D276" w:rsidR="003027CD" w:rsidRPr="003027CD" w:rsidRDefault="007A65AA" w:rsidP="00FA7E5B">
      <w:pPr>
        <w:snapToGrid w:val="0"/>
        <w:spacing w:line="276" w:lineRule="auto"/>
        <w:jc w:val="both"/>
        <w:rPr>
          <w:rFonts w:ascii="微軟正黑體" w:eastAsia="微軟正黑體" w:hAnsi="微軟正黑體" w:cs="新細明體"/>
          <w:b/>
          <w:color w:val="000000" w:themeColor="text1"/>
          <w:sz w:val="28"/>
          <w:szCs w:val="28"/>
          <w:lang w:eastAsia="zh-CN"/>
        </w:rPr>
      </w:pPr>
      <w:r w:rsidRPr="005C2716">
        <w:rPr>
          <w:rFonts w:ascii="微軟正黑體" w:eastAsia="DengXian" w:hAnsi="微軟正黑體" w:cs="新細明體" w:hint="eastAsia"/>
          <w:color w:val="000000" w:themeColor="text1"/>
          <w:lang w:eastAsia="zh-CN"/>
        </w:rPr>
        <w:t>假如我们是爱情专家，</w:t>
      </w:r>
      <w:r w:rsidRPr="005C2716">
        <w:rPr>
          <w:rFonts w:ascii="微軟正黑體" w:eastAsia="DengXian" w:hAnsi="微軟正黑體" w:cs="新細明體" w:hint="eastAsia"/>
          <w:lang w:eastAsia="zh-CN"/>
        </w:rPr>
        <w:t>守礼和</w:t>
      </w:r>
      <w:proofErr w:type="gramStart"/>
      <w:r w:rsidRPr="005C2716">
        <w:rPr>
          <w:rFonts w:ascii="微軟正黑體" w:eastAsia="DengXian" w:hAnsi="微軟正黑體" w:cs="新細明體" w:hint="eastAsia"/>
          <w:lang w:eastAsia="zh-CN"/>
        </w:rPr>
        <w:t>芷</w:t>
      </w:r>
      <w:proofErr w:type="gramEnd"/>
      <w:r w:rsidRPr="005C2716">
        <w:rPr>
          <w:rFonts w:ascii="微軟正黑體" w:eastAsia="DengXian" w:hAnsi="微軟正黑體" w:cs="新細明體" w:hint="eastAsia"/>
          <w:lang w:eastAsia="zh-CN"/>
        </w:rPr>
        <w:t>晴现时</w:t>
      </w:r>
      <w:r w:rsidRPr="005C2716">
        <w:rPr>
          <w:rFonts w:ascii="微軟正黑體" w:eastAsia="DengXian" w:hAnsi="微軟正黑體"/>
          <w:lang w:eastAsia="zh-CN"/>
        </w:rPr>
        <w:t>15</w:t>
      </w:r>
      <w:r w:rsidRPr="005C2716">
        <w:rPr>
          <w:rFonts w:ascii="微軟正黑體" w:eastAsia="DengXian" w:hAnsi="微軟正黑體" w:hint="eastAsia"/>
          <w:lang w:eastAsia="zh-CN"/>
        </w:rPr>
        <w:t>岁</w:t>
      </w:r>
      <w:r w:rsidRPr="005C2716">
        <w:rPr>
          <w:rFonts w:ascii="微軟正黑體" w:eastAsia="DengXian" w:hAnsi="微軟正黑體" w:cs="新細明體" w:hint="eastAsia"/>
          <w:lang w:eastAsia="zh-CN"/>
        </w:rPr>
        <w:t>，就读中三，他们刚刚开始拍拖。我们一起给他们的相处一点建议吧！</w:t>
      </w:r>
    </w:p>
    <w:p w14:paraId="331B4EB7" w14:textId="01667FFC" w:rsidR="00A77A06" w:rsidRPr="002C16BB" w:rsidRDefault="007A65AA" w:rsidP="00C863A9">
      <w:pPr>
        <w:pStyle w:val="ac"/>
        <w:numPr>
          <w:ilvl w:val="0"/>
          <w:numId w:val="46"/>
        </w:numPr>
        <w:snapToGrid w:val="0"/>
        <w:spacing w:line="276" w:lineRule="auto"/>
        <w:ind w:left="482" w:hanging="482"/>
        <w:contextualSpacing w:val="0"/>
        <w:jc w:val="both"/>
        <w:rPr>
          <w:rFonts w:asciiTheme="minorEastAsia" w:eastAsiaTheme="minorEastAsia" w:hAnsiTheme="minorEastAsia" w:cs="新細明體"/>
          <w:lang w:eastAsia="zh-CN"/>
        </w:rPr>
      </w:pPr>
      <w:r w:rsidRPr="005C2716">
        <w:rPr>
          <w:rFonts w:asciiTheme="minorEastAsia" w:eastAsia="DengXian" w:hAnsiTheme="minorEastAsia" w:cs="新細明體" w:hint="eastAsia"/>
          <w:lang w:eastAsia="zh-CN"/>
        </w:rPr>
        <w:t>你会建议守礼和</w:t>
      </w:r>
      <w:proofErr w:type="gramStart"/>
      <w:r w:rsidRPr="005C2716">
        <w:rPr>
          <w:rFonts w:asciiTheme="minorEastAsia" w:eastAsia="DengXian" w:hAnsiTheme="minorEastAsia" w:cs="新細明體" w:hint="eastAsia"/>
          <w:lang w:eastAsia="zh-CN"/>
        </w:rPr>
        <w:t>芷</w:t>
      </w:r>
      <w:proofErr w:type="gramEnd"/>
      <w:r w:rsidRPr="005C2716">
        <w:rPr>
          <w:rFonts w:asciiTheme="minorEastAsia" w:eastAsia="DengXian" w:hAnsiTheme="minorEastAsia" w:cs="新細明體" w:hint="eastAsia"/>
          <w:lang w:eastAsia="zh-CN"/>
        </w:rPr>
        <w:t>晴约会时如何避免引起感官刺激而造成性冲动呢？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630"/>
      </w:tblGrid>
      <w:tr w:rsidR="002C16BB" w:rsidRPr="007078D7" w14:paraId="02E39CED" w14:textId="77777777" w:rsidTr="002C16BB">
        <w:tc>
          <w:tcPr>
            <w:tcW w:w="7630" w:type="dxa"/>
          </w:tcPr>
          <w:p w14:paraId="0146597C" w14:textId="770421AC" w:rsidR="002C16BB" w:rsidRPr="002C16BB" w:rsidRDefault="007A65AA" w:rsidP="00C863A9">
            <w:pPr>
              <w:pStyle w:val="ac"/>
              <w:numPr>
                <w:ilvl w:val="0"/>
                <w:numId w:val="4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尽量穿着得宜，展现健康形象，避免性感衣着而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刺激视觉。</w:t>
            </w:r>
          </w:p>
        </w:tc>
      </w:tr>
      <w:tr w:rsidR="002C16BB" w:rsidRPr="007078D7" w14:paraId="589DE575" w14:textId="77777777" w:rsidTr="002C16BB">
        <w:tc>
          <w:tcPr>
            <w:tcW w:w="7630" w:type="dxa"/>
          </w:tcPr>
          <w:p w14:paraId="7107F062" w14:textId="2261FF8E" w:rsidR="002C16BB" w:rsidRPr="002C16BB" w:rsidRDefault="002C16BB" w:rsidP="002C16BB">
            <w:pPr>
              <w:pStyle w:val="ac"/>
              <w:snapToGrid w:val="0"/>
              <w:spacing w:line="360" w:lineRule="auto"/>
              <w:ind w:left="480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eastAsia="zh-CN"/>
              </w:rPr>
            </w:pPr>
          </w:p>
        </w:tc>
      </w:tr>
      <w:tr w:rsidR="002C16BB" w:rsidRPr="007078D7" w14:paraId="7B098DFF" w14:textId="77777777" w:rsidTr="002C16BB">
        <w:trPr>
          <w:trHeight w:val="20"/>
        </w:trPr>
        <w:tc>
          <w:tcPr>
            <w:tcW w:w="7630" w:type="dxa"/>
          </w:tcPr>
          <w:p w14:paraId="3C78A2C7" w14:textId="16FD63DF" w:rsidR="002C16BB" w:rsidRPr="002C16BB" w:rsidRDefault="007A65AA" w:rsidP="00C863A9">
            <w:pPr>
              <w:pStyle w:val="ac"/>
              <w:numPr>
                <w:ilvl w:val="0"/>
                <w:numId w:val="4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 w:cs="新細明體"/>
                <w:i/>
                <w:iCs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避免过度的身体亲密接触，例如抚摸，接吻，避免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刺激</w:t>
            </w: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触觉。</w:t>
            </w:r>
          </w:p>
        </w:tc>
      </w:tr>
      <w:tr w:rsidR="002C16BB" w:rsidRPr="007078D7" w14:paraId="70956629" w14:textId="77777777" w:rsidTr="002C16BB">
        <w:tc>
          <w:tcPr>
            <w:tcW w:w="7630" w:type="dxa"/>
          </w:tcPr>
          <w:p w14:paraId="38996A72" w14:textId="1C94E136" w:rsidR="002C16BB" w:rsidRPr="002C16BB" w:rsidRDefault="007A65AA" w:rsidP="002C16BB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  <w:r w:rsidRPr="005C2716">
              <w:rPr>
                <w:rFonts w:asciiTheme="minorEastAsia" w:eastAsia="DengXian" w:hAnsiTheme="minorEastAsia"/>
                <w:bCs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其他合理的</w:t>
            </w: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建议亦可</w:t>
            </w:r>
            <w:r w:rsidRPr="005C2716">
              <w:rPr>
                <w:rFonts w:asciiTheme="minorEastAsia" w:eastAsia="DengXian" w:hAnsiTheme="minorEastAsia" w:cs="新細明體"/>
                <w:i/>
                <w:color w:val="FF0000"/>
                <w:lang w:eastAsia="zh-CN"/>
              </w:rPr>
              <w:t>)</w:t>
            </w:r>
          </w:p>
        </w:tc>
      </w:tr>
      <w:tr w:rsidR="002C16BB" w:rsidRPr="007078D7" w14:paraId="13913E3E" w14:textId="77777777" w:rsidTr="002C16BB">
        <w:tc>
          <w:tcPr>
            <w:tcW w:w="7630" w:type="dxa"/>
          </w:tcPr>
          <w:p w14:paraId="2E7D2F6D" w14:textId="09DCDCD1" w:rsidR="002C16BB" w:rsidRPr="002C16BB" w:rsidRDefault="002C16BB" w:rsidP="002C16BB">
            <w:pPr>
              <w:snapToGrid w:val="0"/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</w:rPr>
            </w:pPr>
          </w:p>
        </w:tc>
      </w:tr>
    </w:tbl>
    <w:p w14:paraId="5DD3F951" w14:textId="791B44BD" w:rsidR="00A77A06" w:rsidRPr="00FA7E5B" w:rsidRDefault="00A77A06" w:rsidP="00FA7E5B">
      <w:pPr>
        <w:rPr>
          <w:rFonts w:eastAsia="微軟正黑體"/>
          <w:bCs/>
          <w:color w:val="FF0000"/>
          <w:lang w:val="en-US"/>
        </w:rPr>
      </w:pPr>
    </w:p>
    <w:p w14:paraId="0CC91EC7" w14:textId="67A66939" w:rsidR="003C302E" w:rsidRDefault="007A65AA" w:rsidP="00C863A9">
      <w:pPr>
        <w:pStyle w:val="ac"/>
        <w:numPr>
          <w:ilvl w:val="0"/>
          <w:numId w:val="46"/>
        </w:numPr>
        <w:rPr>
          <w:rFonts w:ascii="微軟正黑體" w:eastAsia="微軟正黑體" w:hAnsi="微軟正黑體"/>
          <w:lang w:eastAsia="zh-CN"/>
        </w:rPr>
      </w:pPr>
      <w:r w:rsidRPr="005C2716">
        <w:rPr>
          <w:rFonts w:ascii="微軟正黑體" w:eastAsia="DengXian" w:hAnsi="微軟正黑體" w:cs="新細明體" w:hint="eastAsia"/>
          <w:lang w:eastAsia="zh-CN"/>
        </w:rPr>
        <w:t>你会建议守礼和</w:t>
      </w:r>
      <w:proofErr w:type="gramStart"/>
      <w:r w:rsidRPr="005C2716">
        <w:rPr>
          <w:rFonts w:ascii="微軟正黑體" w:eastAsia="DengXian" w:hAnsi="微軟正黑體" w:cs="新細明體" w:hint="eastAsia"/>
          <w:lang w:eastAsia="zh-CN"/>
        </w:rPr>
        <w:t>芷</w:t>
      </w:r>
      <w:proofErr w:type="gramEnd"/>
      <w:r w:rsidRPr="005C2716">
        <w:rPr>
          <w:rFonts w:ascii="微軟正黑體" w:eastAsia="DengXian" w:hAnsi="微軟正黑體" w:cs="新細明體" w:hint="eastAsia"/>
          <w:lang w:eastAsia="zh-CN"/>
        </w:rPr>
        <w:t>晴到何处约会？为</w:t>
      </w:r>
      <w:r>
        <w:rPr>
          <w:rFonts w:ascii="微軟正黑體" w:eastAsia="DengXian" w:hAnsi="微軟正黑體" w:cs="新細明體" w:hint="eastAsia"/>
          <w:lang w:eastAsia="zh-CN"/>
        </w:rPr>
        <w:t>什么</w:t>
      </w:r>
      <w:r w:rsidRPr="005C2716">
        <w:rPr>
          <w:rFonts w:ascii="微軟正黑體" w:eastAsia="DengXian" w:hAnsi="微軟正黑體" w:cs="新細明體" w:hint="eastAsia"/>
          <w:lang w:eastAsia="zh-CN"/>
        </w:rPr>
        <w:t>？</w:t>
      </w:r>
      <w:r w:rsidRPr="005C2716">
        <w:rPr>
          <w:rFonts w:ascii="微軟正黑體" w:eastAsia="DengXian" w:hAnsi="微軟正黑體"/>
          <w:lang w:eastAsia="zh-CN"/>
        </w:rPr>
        <w:t>(</w:t>
      </w:r>
      <w:r w:rsidRPr="005C2716">
        <w:rPr>
          <w:rFonts w:ascii="微軟正黑體" w:eastAsia="DengXian" w:hAnsi="微軟正黑體" w:cs="新細明體" w:hint="eastAsia"/>
          <w:lang w:eastAsia="zh-CN"/>
        </w:rPr>
        <w:t>可选多于一个地点</w:t>
      </w:r>
      <w:r w:rsidRPr="005C2716">
        <w:rPr>
          <w:rFonts w:ascii="微軟正黑體" w:eastAsia="DengXian" w:hAnsi="微軟正黑體"/>
          <w:lang w:eastAsia="zh-CN"/>
        </w:rPr>
        <w:t>)</w:t>
      </w:r>
    </w:p>
    <w:tbl>
      <w:tblPr>
        <w:tblStyle w:val="a3"/>
        <w:tblW w:w="0" w:type="auto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820"/>
      </w:tblGrid>
      <w:tr w:rsidR="002C16BB" w:rsidRPr="007078D7" w14:paraId="79A65EDE" w14:textId="77777777" w:rsidTr="002C16BB">
        <w:tc>
          <w:tcPr>
            <w:tcW w:w="8110" w:type="dxa"/>
          </w:tcPr>
          <w:p w14:paraId="37F62997" w14:textId="5BC67E9D" w:rsidR="002C16BB" w:rsidRPr="00864C72" w:rsidRDefault="002C16BB" w:rsidP="00CE42E5">
            <w:pPr>
              <w:spacing w:line="360" w:lineRule="auto"/>
              <w:rPr>
                <w:rFonts w:eastAsiaTheme="minorEastAsia"/>
                <w:color w:val="FF0000"/>
              </w:rPr>
            </w:pPr>
            <w:r>
              <w:rPr>
                <w:rFonts w:eastAsiaTheme="minorEastAsia" w:hint="eastAsia"/>
                <w:color w:val="FF0000"/>
              </w:rPr>
              <w:sym w:font="Wingdings 2" w:char="F052"/>
            </w:r>
            <w:r w:rsidR="007A65AA" w:rsidRPr="005C2716">
              <w:rPr>
                <w:rFonts w:eastAsia="DengXian"/>
                <w:color w:val="FF0000"/>
                <w:lang w:eastAsia="zh-CN"/>
              </w:rPr>
              <w:t xml:space="preserve"> </w:t>
            </w:r>
            <w:r w:rsidR="007A65AA" w:rsidRPr="005C2716">
              <w:rPr>
                <w:rFonts w:asciiTheme="minorEastAsia" w:eastAsia="DengXian" w:hAnsiTheme="minorEastAsia" w:hint="eastAsia"/>
                <w:color w:val="FF0000"/>
                <w:lang w:eastAsia="zh-CN"/>
              </w:rPr>
              <w:t>闹市</w:t>
            </w:r>
            <w:r w:rsidR="007A65AA" w:rsidRPr="00864C72">
              <w:rPr>
                <w:rFonts w:eastAsiaTheme="minorEastAsia"/>
                <w:color w:val="000000" w:themeColor="text1"/>
                <w:lang w:eastAsia="zh-CN"/>
              </w:rPr>
              <w:tab/>
            </w:r>
            <w:r w:rsidR="007A65AA">
              <w:rPr>
                <w:rFonts w:eastAsiaTheme="minorEastAsia"/>
                <w:color w:val="FF0000"/>
                <w:lang w:eastAsia="zh-CN"/>
              </w:rPr>
              <w:tab/>
            </w:r>
            <w:r w:rsidR="007A65AA">
              <w:rPr>
                <w:rFonts w:eastAsiaTheme="minorEastAsia"/>
                <w:color w:val="FF0000"/>
                <w:lang w:eastAsia="zh-CN"/>
              </w:rPr>
              <w:tab/>
            </w:r>
            <w:r>
              <w:rPr>
                <w:rFonts w:eastAsiaTheme="minorEastAsia" w:hint="eastAsia"/>
                <w:color w:val="FF0000"/>
              </w:rPr>
              <w:sym w:font="Wingdings 2" w:char="F052"/>
            </w:r>
            <w:r w:rsidR="007A65AA" w:rsidRPr="005C2716">
              <w:rPr>
                <w:rFonts w:eastAsia="DengXian"/>
                <w:color w:val="FF0000"/>
                <w:lang w:eastAsia="zh-CN"/>
              </w:rPr>
              <w:t xml:space="preserve"> </w:t>
            </w:r>
            <w:r w:rsidR="007A65AA" w:rsidRPr="005C2716">
              <w:rPr>
                <w:rFonts w:asciiTheme="minorEastAsia" w:eastAsia="DengXian" w:hAnsiTheme="minorEastAsia" w:hint="eastAsia"/>
                <w:color w:val="FF0000"/>
                <w:lang w:eastAsia="zh-CN"/>
              </w:rPr>
              <w:t>快餐店</w:t>
            </w:r>
            <w:r w:rsidR="007A65AA">
              <w:rPr>
                <w:rFonts w:eastAsia="新細明體"/>
                <w:color w:val="FF0000"/>
                <w:lang w:val="en-GB" w:eastAsia="zh-CN"/>
              </w:rPr>
              <w:tab/>
            </w:r>
          </w:p>
        </w:tc>
      </w:tr>
      <w:tr w:rsidR="002C16BB" w:rsidRPr="007078D7" w14:paraId="50E38CE9" w14:textId="77777777" w:rsidTr="002C16BB">
        <w:tc>
          <w:tcPr>
            <w:tcW w:w="8110" w:type="dxa"/>
          </w:tcPr>
          <w:p w14:paraId="7E9262C1" w14:textId="7D6FABE9" w:rsidR="002C16BB" w:rsidRPr="00864C72" w:rsidRDefault="002C16BB" w:rsidP="00CE42E5">
            <w:pPr>
              <w:spacing w:line="360" w:lineRule="auto"/>
              <w:rPr>
                <w:rFonts w:eastAsiaTheme="minorEastAsia"/>
                <w:iCs/>
                <w:color w:val="FF0000"/>
                <w:lang w:eastAsia="zh-CN"/>
              </w:rPr>
            </w:pPr>
            <w:r w:rsidRPr="00864C72">
              <w:rPr>
                <w:rFonts w:eastAsiaTheme="minorEastAsia"/>
                <w:iCs/>
                <w:color w:val="000000" w:themeColor="text1"/>
              </w:rPr>
              <w:sym w:font="Wingdings 2" w:char="F0A3"/>
            </w:r>
            <w:r w:rsidR="007A65AA" w:rsidRPr="005C2716">
              <w:rPr>
                <w:rFonts w:eastAsia="DengXian"/>
                <w:iCs/>
                <w:color w:val="000000" w:themeColor="text1"/>
                <w:lang w:eastAsia="zh-CN"/>
              </w:rPr>
              <w:t xml:space="preserve"> </w:t>
            </w:r>
            <w:r w:rsidR="007A65AA" w:rsidRPr="005C2716">
              <w:rPr>
                <w:rFonts w:asciiTheme="minorEastAsia" w:eastAsia="DengXian" w:hAnsiTheme="minorEastAsia" w:hint="eastAsia"/>
                <w:lang w:eastAsia="zh-CN"/>
              </w:rPr>
              <w:t>漆黑寂静的公园</w:t>
            </w:r>
            <w:r w:rsidR="007A65AA" w:rsidRPr="00864C72">
              <w:rPr>
                <w:rFonts w:eastAsia="新細明體"/>
                <w:color w:val="000000" w:themeColor="text1"/>
                <w:lang w:val="en-GB" w:eastAsia="zh-CN"/>
              </w:rPr>
              <w:tab/>
            </w:r>
            <w:r w:rsidR="007A65AA">
              <w:rPr>
                <w:rFonts w:eastAsia="新細明體"/>
                <w:color w:val="000000" w:themeColor="text1"/>
                <w:lang w:val="en-GB" w:eastAsia="zh-CN"/>
              </w:rPr>
              <w:tab/>
            </w:r>
            <w:r w:rsidRPr="00864C72">
              <w:rPr>
                <w:rFonts w:eastAsiaTheme="minorEastAsia"/>
                <w:iCs/>
                <w:color w:val="000000" w:themeColor="text1"/>
              </w:rPr>
              <w:sym w:font="Wingdings 2" w:char="F0A3"/>
            </w:r>
            <w:r w:rsidR="007A65AA" w:rsidRPr="005C2716">
              <w:rPr>
                <w:rFonts w:asciiTheme="minorEastAsia" w:eastAsia="DengXian" w:hAnsiTheme="minorEastAsia" w:hint="eastAsia"/>
                <w:lang w:eastAsia="zh-CN"/>
              </w:rPr>
              <w:t>二人独处的房间</w:t>
            </w:r>
          </w:p>
        </w:tc>
      </w:tr>
      <w:tr w:rsidR="002C16BB" w:rsidRPr="007078D7" w14:paraId="064915B9" w14:textId="77777777" w:rsidTr="002C16BB">
        <w:tc>
          <w:tcPr>
            <w:tcW w:w="8110" w:type="dxa"/>
          </w:tcPr>
          <w:p w14:paraId="44A197CB" w14:textId="68F7CB39" w:rsidR="002C16BB" w:rsidRPr="00864C72" w:rsidRDefault="007A65AA" w:rsidP="00CE42E5">
            <w:pPr>
              <w:spacing w:line="360" w:lineRule="auto"/>
              <w:rPr>
                <w:rFonts w:asciiTheme="minorEastAsia" w:eastAsiaTheme="minorEastAsia" w:hAnsiTheme="minorEastAsia" w:cs="新細明體"/>
                <w:i/>
                <w:iCs/>
                <w:color w:val="FF0000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原因是：</w:t>
            </w:r>
          </w:p>
        </w:tc>
      </w:tr>
      <w:tr w:rsidR="002C16BB" w:rsidRPr="007078D7" w14:paraId="0A55E681" w14:textId="77777777" w:rsidTr="002C16BB">
        <w:tc>
          <w:tcPr>
            <w:tcW w:w="8110" w:type="dxa"/>
          </w:tcPr>
          <w:p w14:paraId="3CD31EEB" w14:textId="74AFE408" w:rsidR="002C16BB" w:rsidRPr="00864C72" w:rsidRDefault="007A65AA" w:rsidP="00CE42E5">
            <w:pPr>
              <w:spacing w:line="360" w:lineRule="auto"/>
              <w:rPr>
                <w:rFonts w:eastAsiaTheme="minorEastAsia"/>
                <w:i/>
                <w:iCs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在幽静地方，例如在房间单独共处，容易发生过分亲密的身体接触，</w:t>
            </w:r>
          </w:p>
        </w:tc>
      </w:tr>
      <w:tr w:rsidR="002C16BB" w:rsidRPr="007078D7" w14:paraId="5ACA46A7" w14:textId="77777777" w:rsidTr="002C16BB">
        <w:tc>
          <w:tcPr>
            <w:tcW w:w="8110" w:type="dxa"/>
          </w:tcPr>
          <w:p w14:paraId="1C78A122" w14:textId="1BE120E5" w:rsidR="002C16BB" w:rsidRPr="007078D7" w:rsidRDefault="007A65AA" w:rsidP="00CE42E5">
            <w:pPr>
              <w:pStyle w:val="ac"/>
              <w:spacing w:line="360" w:lineRule="auto"/>
              <w:ind w:left="0"/>
              <w:rPr>
                <w:rFonts w:eastAsiaTheme="minorEastAsia"/>
                <w:i/>
                <w:iCs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引起青少年的性欲，甚至进而发生性行为。</w:t>
            </w:r>
          </w:p>
        </w:tc>
      </w:tr>
      <w:tr w:rsidR="002C16BB" w:rsidRPr="007078D7" w14:paraId="729E407F" w14:textId="77777777" w:rsidTr="002C16BB">
        <w:tc>
          <w:tcPr>
            <w:tcW w:w="8110" w:type="dxa"/>
          </w:tcPr>
          <w:p w14:paraId="1D056271" w14:textId="77777777" w:rsidR="002C16BB" w:rsidRPr="00864C72" w:rsidRDefault="002C16BB" w:rsidP="00CE42E5">
            <w:pPr>
              <w:spacing w:line="360" w:lineRule="auto"/>
              <w:rPr>
                <w:rFonts w:eastAsia="新細明體"/>
                <w:i/>
                <w:color w:val="FF0000"/>
                <w:lang w:val="en-GB" w:eastAsia="zh-CN"/>
              </w:rPr>
            </w:pPr>
          </w:p>
        </w:tc>
      </w:tr>
      <w:tr w:rsidR="002C16BB" w:rsidRPr="007078D7" w14:paraId="470EAA26" w14:textId="77777777" w:rsidTr="002C16BB">
        <w:tc>
          <w:tcPr>
            <w:tcW w:w="8110" w:type="dxa"/>
          </w:tcPr>
          <w:p w14:paraId="3C1D31DC" w14:textId="77777777" w:rsidR="002C16BB" w:rsidRPr="00864C72" w:rsidRDefault="002C16BB" w:rsidP="00CE42E5">
            <w:pPr>
              <w:spacing w:line="360" w:lineRule="auto"/>
              <w:rPr>
                <w:rFonts w:eastAsia="新細明體"/>
                <w:i/>
                <w:color w:val="FF0000"/>
                <w:lang w:val="en-GB" w:eastAsia="zh-CN"/>
              </w:rPr>
            </w:pPr>
          </w:p>
        </w:tc>
      </w:tr>
    </w:tbl>
    <w:p w14:paraId="43BFBCF6" w14:textId="4003DFC8" w:rsidR="0000765B" w:rsidRDefault="0000765B" w:rsidP="00FA7E5B">
      <w:pPr>
        <w:rPr>
          <w:rFonts w:ascii="微軟正黑體" w:eastAsia="微軟正黑體" w:hAnsi="微軟正黑體"/>
          <w:lang w:eastAsia="zh-CN"/>
        </w:rPr>
      </w:pPr>
    </w:p>
    <w:p w14:paraId="1105E176" w14:textId="537FF9CD" w:rsidR="00FC005D" w:rsidRDefault="0034257A">
      <w:pPr>
        <w:rPr>
          <w:rFonts w:eastAsia="微軟正黑體"/>
          <w:b/>
          <w:sz w:val="28"/>
          <w:szCs w:val="28"/>
          <w:lang w:eastAsia="zh-HK"/>
        </w:rPr>
      </w:pPr>
      <w:r>
        <w:rPr>
          <w:rFonts w:eastAsiaTheme="minorEastAsia"/>
          <w:noProof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927666" behindDoc="0" locked="0" layoutInCell="1" allowOverlap="1" wp14:anchorId="1D1AE827" wp14:editId="56AB5E22">
                <wp:simplePos x="0" y="0"/>
                <wp:positionH relativeFrom="column">
                  <wp:posOffset>3968115</wp:posOffset>
                </wp:positionH>
                <wp:positionV relativeFrom="paragraph">
                  <wp:posOffset>807720</wp:posOffset>
                </wp:positionV>
                <wp:extent cx="768985" cy="335280"/>
                <wp:effectExtent l="0" t="0" r="0" b="7620"/>
                <wp:wrapNone/>
                <wp:docPr id="626" name="文字方塊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85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A34C1" w14:textId="6D6A9146" w:rsidR="00E87004" w:rsidRDefault="00213EEC">
                            <w:r w:rsidRPr="00213EEC">
                              <w:rPr>
                                <w:rFonts w:ascii="新細明體" w:eastAsia="DengXian" w:hAnsi="新細明體" w:cs="新細明體" w:hint="eastAsia"/>
                                <w:lang w:eastAsia="zh-CN"/>
                              </w:rPr>
                              <w:t>附录二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AE827" id="文字方塊 626" o:spid="_x0000_s1035" type="#_x0000_t202" style="position:absolute;margin-left:312.45pt;margin-top:63.6pt;width:60.55pt;height:26.4pt;z-index:2519276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" fillcolor="white [3201]" stroked="f" strokeweight=".5pt">
                <v:textbox>
                  <w:txbxContent>
                    <w:p w14:paraId="160A34C1" w14:textId="6D6A9146" w:rsidR="00E87004" w:rsidRDefault="00213EEC">
                      <w:r w:rsidRPr="00213EEC">
                        <w:rPr>
                          <w:rFonts w:ascii="新細明體" w:eastAsia="DengXian" w:hAnsi="新細明體" w:cs="新細明體" w:hint="eastAsia"/>
                          <w:lang w:eastAsia="zh-CN"/>
                        </w:rPr>
                        <w:t>附录二</w:t>
                      </w:r>
                    </w:p>
                  </w:txbxContent>
                </v:textbox>
              </v:shape>
            </w:pict>
          </mc:Fallback>
        </mc:AlternateContent>
      </w:r>
      <w:r w:rsidRPr="00501EA6">
        <w:rPr>
          <w:rFonts w:eastAsiaTheme="minorEastAsia"/>
          <w:noProof/>
          <w:lang w:val="en-US" w:eastAsia="zh-CN"/>
        </w:rPr>
        <w:drawing>
          <wp:anchor distT="0" distB="0" distL="114300" distR="114300" simplePos="0" relativeHeight="251783282" behindDoc="1" locked="0" layoutInCell="1" allowOverlap="1" wp14:anchorId="33BE6F1A" wp14:editId="31E779DA">
            <wp:simplePos x="0" y="0"/>
            <wp:positionH relativeFrom="margin">
              <wp:posOffset>-360045</wp:posOffset>
            </wp:positionH>
            <wp:positionV relativeFrom="paragraph">
              <wp:posOffset>0</wp:posOffset>
            </wp:positionV>
            <wp:extent cx="6164580" cy="8783320"/>
            <wp:effectExtent l="0" t="0" r="7620" b="0"/>
            <wp:wrapNone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1" b="6332"/>
                    <a:stretch/>
                  </pic:blipFill>
                  <pic:spPr bwMode="auto">
                    <a:xfrm>
                      <a:off x="0" y="0"/>
                      <a:ext cx="6164580" cy="878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005D">
        <w:rPr>
          <w:rFonts w:eastAsia="微軟正黑體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785330" behindDoc="0" locked="0" layoutInCell="1" allowOverlap="1" wp14:anchorId="36F699E4" wp14:editId="62CF6B2C">
                <wp:simplePos x="0" y="0"/>
                <wp:positionH relativeFrom="margin">
                  <wp:align>right</wp:align>
                </wp:positionH>
                <wp:positionV relativeFrom="paragraph">
                  <wp:posOffset>876300</wp:posOffset>
                </wp:positionV>
                <wp:extent cx="4838700" cy="6842760"/>
                <wp:effectExtent l="0" t="0" r="0" b="0"/>
                <wp:wrapSquare wrapText="bothSides"/>
                <wp:docPr id="26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684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51D57" w14:textId="692A98DF" w:rsidR="00E87004" w:rsidRPr="0034257A" w:rsidRDefault="00E87004" w:rsidP="0034257A">
                            <w:pPr>
                              <w:keepNext/>
                              <w:snapToGrid w:val="0"/>
                              <w:spacing w:line="276" w:lineRule="auto"/>
                              <w:ind w:firstLine="426"/>
                              <w:rPr>
                                <w:rFonts w:eastAsia="微軟正黑體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eastAsia="微軟正黑體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 xml:space="preserve">            </w:t>
                            </w:r>
                            <w:r w:rsidR="00213EEC" w:rsidRPr="00213EEC">
                              <w:rPr>
                                <w:rFonts w:eastAsia="DengXian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知多一点点</w:t>
                            </w:r>
                            <w:r w:rsidR="00213EEC" w:rsidRPr="00213EEC">
                              <w:rPr>
                                <w:rFonts w:eastAsia="DengXian"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：</w:t>
                            </w:r>
                            <w:r w:rsidR="00213EEC" w:rsidRPr="00213EEC">
                              <w:rPr>
                                <w:rFonts w:eastAsia="DengXian" w:hint="eastAsia"/>
                                <w:b/>
                                <w:sz w:val="28"/>
                                <w:szCs w:val="28"/>
                                <w:lang w:eastAsia="zh-CN"/>
                              </w:rPr>
                              <w:t>性冲动</w:t>
                            </w:r>
                            <w:r w:rsidR="00213EEC" w:rsidRPr="00213EEC">
                              <w:rPr>
                                <w:rFonts w:eastAsia="DengXian" w:hint="eastAsia"/>
                                <w:b/>
                                <w:sz w:val="28"/>
                                <w:szCs w:val="28"/>
                                <w:lang w:val="x-none" w:eastAsia="zh-CN"/>
                              </w:rPr>
                              <w:t>与自慰</w:t>
                            </w:r>
                          </w:p>
                          <w:p w14:paraId="2DB3572B" w14:textId="3E10DE98" w:rsidR="00E87004" w:rsidRPr="00B83233" w:rsidRDefault="00213EEC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性冲动是自然和正常的生理反应，一幅裸体画、触摸自己的性器官又或是性幻想皆能产生性冲动，因性冲动会产生一些身体变化和心理状态变化例如心跳加速，面红耳热，兴奋。自慰是指男性或女性用手或对象来刺激性器官，以达到性兴奋或性高潮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en-US" w:eastAsia="zh-CN"/>
                              </w:rPr>
                              <w:t>因此，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自慰有舒缓性压力的作用。有人误以为自慰会导致身体虚弱、发育不良、神经错乱、性无能，甚至影响生育能力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等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但是，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医学证明却发现偶尔的自慰基本上不会影响健康。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可是，在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自慰的时候亦应注意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安全和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卫生。</w:t>
                            </w:r>
                          </w:p>
                          <w:p w14:paraId="5423C7D0" w14:textId="77777777" w:rsidR="00E87004" w:rsidRPr="00B83233" w:rsidRDefault="00E87004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14:paraId="7BB5636E" w14:textId="71D2C4A4" w:rsidR="00E87004" w:rsidRPr="00501EA6" w:rsidRDefault="00213EEC" w:rsidP="00FC005D">
                            <w:pPr>
                              <w:pStyle w:val="ReadingInfo"/>
                              <w:ind w:firstLine="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每个人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的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性需要各有不同，处理的方法亦因人而异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因此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自慰的次数并没有一定的标准。最重要是留意自慰可能构成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的潜在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影响。如果我们是因为感到寂寞、无聊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或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压力，希望透过自慰来逃避的话，这无助于解决问题，更可能使自己不能自制，终日沉迷自慰的欢愉，忽略身边人或事，影响个人的正常社交。因此，青少年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面对心理或情绪困扰，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val="x-none" w:eastAsia="zh-CN"/>
                              </w:rPr>
                              <w:t>应寻求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sz w:val="24"/>
                                <w:szCs w:val="24"/>
                                <w:lang w:eastAsia="zh-CN"/>
                              </w:rPr>
                              <w:t>医生或专业辅导员的协助。</w:t>
                            </w:r>
                          </w:p>
                          <w:p w14:paraId="78B4703D" w14:textId="77777777" w:rsidR="00E87004" w:rsidRPr="00501EA6" w:rsidRDefault="00E87004" w:rsidP="00FC005D">
                            <w:pPr>
                              <w:pStyle w:val="Citation"/>
                              <w:rPr>
                                <w:rFonts w:ascii="Times New Roman" w:eastAsia="微軟正黑體" w:hAnsi="Times New Roman"/>
                                <w:lang w:eastAsia="zh-CN"/>
                              </w:rPr>
                            </w:pPr>
                          </w:p>
                          <w:p w14:paraId="3D42C8F9" w14:textId="1E2CE008" w:rsidR="00E87004" w:rsidRPr="00501EA6" w:rsidRDefault="00213EEC" w:rsidP="00FC005D">
                            <w:pPr>
                              <w:pStyle w:val="Citation"/>
                              <w:rPr>
                                <w:rFonts w:ascii="Times New Roman" w:hAnsi="Times New Roman"/>
                              </w:rPr>
                            </w:pPr>
                            <w:r w:rsidRPr="00213EEC">
                              <w:rPr>
                                <w:rFonts w:ascii="Times New Roman" w:eastAsia="DengXian" w:hAnsi="Times New Roman" w:hint="eastAsia"/>
                                <w:lang w:eastAsia="zh-CN"/>
                              </w:rPr>
                              <w:t>数据源：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u w:val="single"/>
                                <w:lang w:eastAsia="zh-CN"/>
                              </w:rPr>
                              <w:t>节录及</w:t>
                            </w:r>
                            <w:proofErr w:type="gramStart"/>
                            <w:r w:rsidRPr="00213EEC">
                              <w:rPr>
                                <w:rFonts w:ascii="Times New Roman" w:eastAsia="DengXian" w:hAnsi="Times New Roman" w:hint="eastAsia"/>
                                <w:u w:val="single"/>
                                <w:lang w:eastAsia="zh-CN"/>
                              </w:rPr>
                              <w:t>改写自</w:t>
                            </w:r>
                            <w:proofErr w:type="gramEnd"/>
                            <w:r w:rsidRPr="00213EEC">
                              <w:rPr>
                                <w:rFonts w:ascii="Times New Roman" w:eastAsia="DengXian" w:hAnsi="Times New Roman" w:hint="eastAsia"/>
                                <w:lang w:eastAsia="zh-CN"/>
                              </w:rPr>
                              <w:t>香港家庭计划指导会（</w:t>
                            </w:r>
                            <w:r w:rsidRPr="00213EEC">
                              <w:rPr>
                                <w:rFonts w:ascii="Times New Roman" w:eastAsia="DengXian" w:hAnsi="Times New Roman"/>
                                <w:lang w:eastAsia="zh-CN"/>
                              </w:rPr>
                              <w:t>2020a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lang w:val="x-none" w:eastAsia="zh-CN"/>
                              </w:rPr>
                              <w:t>）</w:t>
                            </w:r>
                            <w:r w:rsidRPr="00213EEC">
                              <w:rPr>
                                <w:rFonts w:ascii="新細明體" w:eastAsia="DengXian" w:cs="新細明體" w:hint="eastAsia"/>
                                <w:lang w:eastAsia="zh-CN"/>
                              </w:rPr>
                              <w:t>，《如何控制性冲动？》</w:t>
                            </w:r>
                            <w:r w:rsidRPr="00213EEC">
                              <w:rPr>
                                <w:rFonts w:ascii="Times New Roman" w:eastAsia="DengXian" w:hAnsi="Times New Roman" w:hint="eastAsia"/>
                                <w:lang w:eastAsia="zh-CN"/>
                              </w:rPr>
                              <w:t>。</w:t>
                            </w:r>
                          </w:p>
                          <w:p w14:paraId="7B8E26CB" w14:textId="7DE1EDBF" w:rsidR="00E87004" w:rsidRPr="00FC005D" w:rsidRDefault="00E87004" w:rsidP="0034257A">
                            <w:pPr>
                              <w:jc w:val="right"/>
                            </w:pPr>
                            <w:r w:rsidRPr="00B83233">
                              <w:rPr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5F6AA542" wp14:editId="1952ABF9">
                                  <wp:extent cx="882000" cy="1296000"/>
                                  <wp:effectExtent l="0" t="0" r="0" b="0"/>
                                  <wp:docPr id="26" name="圖片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00" cy="12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99E4" id="_x0000_s1036" type="#_x0000_t202" style="position:absolute;margin-left:329.8pt;margin-top:69pt;width:381pt;height:538.8pt;z-index:25178533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" stroked="f">
                <v:textbox>
                  <w:txbxContent>
                    <w:p w14:paraId="41351D57" w14:textId="692A98DF" w:rsidR="00E87004" w:rsidRPr="0034257A" w:rsidRDefault="00E87004" w:rsidP="0034257A">
                      <w:pPr>
                        <w:keepNext/>
                        <w:snapToGrid w:val="0"/>
                        <w:spacing w:line="276" w:lineRule="auto"/>
                        <w:ind w:firstLine="426"/>
                        <w:rPr>
                          <w:rFonts w:eastAsia="微軟正黑體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eastAsia="微軟正黑體" w:hint="eastAsia"/>
                          <w:b/>
                          <w:sz w:val="28"/>
                          <w:szCs w:val="28"/>
                          <w:lang w:eastAsia="zh-CN"/>
                        </w:rPr>
                        <w:t xml:space="preserve">            </w:t>
                      </w:r>
                      <w:r w:rsidR="00213EEC" w:rsidRPr="00213EEC">
                        <w:rPr>
                          <w:rFonts w:eastAsia="DengXian" w:hint="eastAsia"/>
                          <w:b/>
                          <w:sz w:val="28"/>
                          <w:szCs w:val="28"/>
                          <w:lang w:eastAsia="zh-CN"/>
                        </w:rPr>
                        <w:t>知多一点点</w:t>
                      </w:r>
                      <w:r w:rsidR="00213EEC" w:rsidRPr="00213EEC">
                        <w:rPr>
                          <w:rFonts w:eastAsia="DengXian" w:hint="eastAsia"/>
                          <w:b/>
                          <w:sz w:val="28"/>
                          <w:szCs w:val="28"/>
                          <w:lang w:val="en-US" w:eastAsia="zh-CN"/>
                        </w:rPr>
                        <w:t>：</w:t>
                      </w:r>
                      <w:r w:rsidR="00213EEC" w:rsidRPr="00213EEC">
                        <w:rPr>
                          <w:rFonts w:eastAsia="DengXian" w:hint="eastAsia"/>
                          <w:b/>
                          <w:sz w:val="28"/>
                          <w:szCs w:val="28"/>
                          <w:lang w:eastAsia="zh-CN"/>
                        </w:rPr>
                        <w:t>性冲动</w:t>
                      </w:r>
                      <w:r w:rsidR="00213EEC" w:rsidRPr="00213EEC">
                        <w:rPr>
                          <w:rFonts w:eastAsia="DengXian" w:hint="eastAsia"/>
                          <w:b/>
                          <w:sz w:val="28"/>
                          <w:szCs w:val="28"/>
                          <w:lang w:val="x-none" w:eastAsia="zh-CN"/>
                        </w:rPr>
                        <w:t>与自慰</w:t>
                      </w:r>
                    </w:p>
                    <w:p w14:paraId="2DB3572B" w14:textId="3E10DE98" w:rsidR="00E87004" w:rsidRPr="00B83233" w:rsidRDefault="00213EEC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性冲动是自然和正常的生理反应，一幅裸体画、触摸自己的性器官又或是性幻想皆能产生性冲动，因性冲动会产生一些身体变化和心理状态变化例如心跳加速，面红耳热，兴奋。自慰是指男性或女性用手或对象来刺激性器官，以达到性兴奋或性高潮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en-US" w:eastAsia="zh-CN"/>
                        </w:rPr>
                        <w:t>因此，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自慰有舒缓性压力的作用。有人误以为自慰会导致身体虚弱、发育不良、神经错乱、性无能，甚至影响生育能力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等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但是，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医学证明却发现偶尔的自慰基本上不会影响健康。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可是，在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自慰的时候亦应注意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安全和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卫生。</w:t>
                      </w:r>
                    </w:p>
                    <w:p w14:paraId="5423C7D0" w14:textId="77777777" w:rsidR="00E87004" w:rsidRPr="00B83233" w:rsidRDefault="00E87004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14:paraId="7BB5636E" w14:textId="71D2C4A4" w:rsidR="00E87004" w:rsidRPr="00501EA6" w:rsidRDefault="00213EEC" w:rsidP="00FC005D">
                      <w:pPr>
                        <w:pStyle w:val="ReadingInfo"/>
                        <w:ind w:firstLine="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每个人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的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性需要各有不同，处理的方法亦因人而异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因此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自慰的次数并没有一定的标准。最重要是留意自慰可能构成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的潜在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影响。如果我们是因为感到寂寞、无聊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或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压力，希望透过自慰来逃避的话，这无助于解决问题，更可能使自己不能自制，终日沉迷自慰的欢愉，忽略身边人或事，影响个人的正常社交。因此，青少年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面对心理或情绪困扰，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val="x-none" w:eastAsia="zh-CN"/>
                        </w:rPr>
                        <w:t>应寻求</w:t>
                      </w:r>
                      <w:r w:rsidRPr="00213EEC">
                        <w:rPr>
                          <w:rFonts w:ascii="Times New Roman" w:eastAsia="DengXian" w:hAnsi="Times New Roman" w:hint="eastAsia"/>
                          <w:sz w:val="24"/>
                          <w:szCs w:val="24"/>
                          <w:lang w:eastAsia="zh-CN"/>
                        </w:rPr>
                        <w:t>医生或专业辅导员的协助。</w:t>
                      </w:r>
                    </w:p>
                    <w:p w14:paraId="78B4703D" w14:textId="77777777" w:rsidR="00E87004" w:rsidRPr="00501EA6" w:rsidRDefault="00E87004" w:rsidP="00FC005D">
                      <w:pPr>
                        <w:pStyle w:val="Citation"/>
                        <w:rPr>
                          <w:rFonts w:ascii="Times New Roman" w:eastAsia="微軟正黑體" w:hAnsi="Times New Roman"/>
                          <w:lang w:eastAsia="zh-CN"/>
                        </w:rPr>
                      </w:pPr>
                    </w:p>
                    <w:p w14:paraId="3D42C8F9" w14:textId="1E2CE008" w:rsidR="00E87004" w:rsidRPr="00501EA6" w:rsidRDefault="00213EEC" w:rsidP="00FC005D">
                      <w:pPr>
                        <w:pStyle w:val="Citation"/>
                        <w:rPr>
                          <w:rFonts w:ascii="Times New Roman" w:hAnsi="Times New Roman"/>
                        </w:rPr>
                      </w:pPr>
                      <w:r w:rsidRPr="00213EEC">
                        <w:rPr>
                          <w:rFonts w:ascii="Times New Roman" w:eastAsia="DengXian" w:hAnsi="Times New Roman" w:hint="eastAsia"/>
                          <w:lang w:eastAsia="zh-CN"/>
                        </w:rPr>
                        <w:t>数据源：</w:t>
                      </w:r>
                      <w:r w:rsidRPr="00213EEC">
                        <w:rPr>
                          <w:rFonts w:ascii="Times New Roman" w:eastAsia="DengXian" w:hAnsi="Times New Roman" w:hint="eastAsia"/>
                          <w:u w:val="single"/>
                          <w:lang w:eastAsia="zh-CN"/>
                        </w:rPr>
                        <w:t>节录及</w:t>
                      </w:r>
                      <w:proofErr w:type="gramStart"/>
                      <w:r w:rsidRPr="00213EEC">
                        <w:rPr>
                          <w:rFonts w:ascii="Times New Roman" w:eastAsia="DengXian" w:hAnsi="Times New Roman" w:hint="eastAsia"/>
                          <w:u w:val="single"/>
                          <w:lang w:eastAsia="zh-CN"/>
                        </w:rPr>
                        <w:t>改写自</w:t>
                      </w:r>
                      <w:proofErr w:type="gramEnd"/>
                      <w:r w:rsidRPr="00213EEC">
                        <w:rPr>
                          <w:rFonts w:ascii="Times New Roman" w:eastAsia="DengXian" w:hAnsi="Times New Roman" w:hint="eastAsia"/>
                          <w:lang w:eastAsia="zh-CN"/>
                        </w:rPr>
                        <w:t>香港家庭计划指导会（</w:t>
                      </w:r>
                      <w:r w:rsidRPr="00213EEC">
                        <w:rPr>
                          <w:rFonts w:ascii="Times New Roman" w:eastAsia="DengXian" w:hAnsi="Times New Roman"/>
                          <w:lang w:eastAsia="zh-CN"/>
                        </w:rPr>
                        <w:t>2020a</w:t>
                      </w:r>
                      <w:r w:rsidRPr="00213EEC">
                        <w:rPr>
                          <w:rFonts w:ascii="Times New Roman" w:eastAsia="DengXian" w:hAnsi="Times New Roman" w:hint="eastAsia"/>
                          <w:lang w:val="x-none" w:eastAsia="zh-CN"/>
                        </w:rPr>
                        <w:t>）</w:t>
                      </w:r>
                      <w:r w:rsidRPr="00213EEC">
                        <w:rPr>
                          <w:rFonts w:ascii="新細明體" w:eastAsia="DengXian" w:cs="新細明體" w:hint="eastAsia"/>
                          <w:lang w:eastAsia="zh-CN"/>
                        </w:rPr>
                        <w:t>，《如何控制性冲动？》</w:t>
                      </w:r>
                      <w:r w:rsidRPr="00213EEC">
                        <w:rPr>
                          <w:rFonts w:ascii="Times New Roman" w:eastAsia="DengXian" w:hAnsi="Times New Roman" w:hint="eastAsia"/>
                          <w:lang w:eastAsia="zh-CN"/>
                        </w:rPr>
                        <w:t>。</w:t>
                      </w:r>
                    </w:p>
                    <w:p w14:paraId="7B8E26CB" w14:textId="7DE1EDBF" w:rsidR="00E87004" w:rsidRPr="00FC005D" w:rsidRDefault="00E87004" w:rsidP="0034257A">
                      <w:pPr>
                        <w:jc w:val="right"/>
                      </w:pPr>
                      <w:r w:rsidRPr="00B83233">
                        <w:rPr>
                          <w:noProof/>
                          <w:lang w:val="en-US" w:eastAsia="zh-CN"/>
                        </w:rPr>
                        <w:drawing>
                          <wp:inline distT="0" distB="0" distL="0" distR="0" wp14:anchorId="5F6AA542" wp14:editId="1952ABF9">
                            <wp:extent cx="882000" cy="1296000"/>
                            <wp:effectExtent l="0" t="0" r="0" b="0"/>
                            <wp:docPr id="26" name="圖片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00" cy="1296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C005D">
        <w:rPr>
          <w:rFonts w:eastAsia="微軟正黑體"/>
          <w:b/>
          <w:sz w:val="28"/>
          <w:szCs w:val="28"/>
          <w:lang w:eastAsia="zh-HK"/>
        </w:rPr>
        <w:br w:type="page"/>
      </w:r>
    </w:p>
    <w:p w14:paraId="757FC5E3" w14:textId="7FE7F521" w:rsidR="00213EEC" w:rsidRPr="00213EEC" w:rsidRDefault="007A65AA" w:rsidP="00213EEC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68D64F8E" w14:textId="3A9B5E5C" w:rsidR="00AD41AE" w:rsidRDefault="00AD41AE" w:rsidP="00CB63F2">
      <w:pPr>
        <w:pStyle w:val="ReadingInfo"/>
        <w:snapToGrid w:val="0"/>
        <w:ind w:firstLine="0"/>
        <w:rPr>
          <w:noProof/>
          <w:lang w:val="en-US" w:eastAsia="zh-CN"/>
        </w:rPr>
      </w:pPr>
    </w:p>
    <w:p w14:paraId="2BD62921" w14:textId="77777777" w:rsidR="00AD41AE" w:rsidRDefault="00AD41AE" w:rsidP="00CB63F2">
      <w:pPr>
        <w:pStyle w:val="ReadingInfo"/>
        <w:snapToGrid w:val="0"/>
        <w:ind w:firstLine="0"/>
        <w:rPr>
          <w:noProof/>
          <w:lang w:val="en-US" w:eastAsia="zh-CN"/>
        </w:rPr>
      </w:pPr>
    </w:p>
    <w:p w14:paraId="628C1A38" w14:textId="142BFD9D" w:rsidR="007E089C" w:rsidRPr="00AD41AE" w:rsidRDefault="007A65AA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5C2716">
        <w:rPr>
          <w:rFonts w:ascii="Times New Roman" w:eastAsia="DengXian" w:hAnsi="Times New Roman" w:hint="eastAsia"/>
          <w:b/>
          <w:bCs/>
          <w:sz w:val="28"/>
          <w:szCs w:val="28"/>
          <w:lang w:eastAsia="zh-CN"/>
        </w:rPr>
        <w:t>当面对性幻想和性冲动时，我们应如何处理？</w:t>
      </w:r>
    </w:p>
    <w:p w14:paraId="3B1C4B94" w14:textId="0EBD8D45" w:rsidR="00323770" w:rsidRDefault="009C4F97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 w:rsidRPr="009C4F97">
        <w:rPr>
          <w:rFonts w:ascii="Times New Roman" w:eastAsia="新細明體" w:hAnsi="Times New Roman"/>
          <w:b/>
          <w:noProof/>
          <w:kern w:val="2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863154" behindDoc="0" locked="0" layoutInCell="1" allowOverlap="1" wp14:anchorId="63B391EA" wp14:editId="37735D3B">
                <wp:simplePos x="0" y="0"/>
                <wp:positionH relativeFrom="margin">
                  <wp:posOffset>3380874</wp:posOffset>
                </wp:positionH>
                <wp:positionV relativeFrom="paragraph">
                  <wp:posOffset>29143</wp:posOffset>
                </wp:positionV>
                <wp:extent cx="1927860" cy="946484"/>
                <wp:effectExtent l="0" t="0" r="15240" b="25400"/>
                <wp:wrapNone/>
                <wp:docPr id="543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27860" cy="9464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20365A73" w14:textId="7554EF3A" w:rsidR="00E87004" w:rsidRPr="00842EFC" w:rsidRDefault="00213EEC" w:rsidP="00351B3B">
                            <w:pPr>
                              <w:pStyle w:val="ac"/>
                              <w:snapToGrid w:val="0"/>
                              <w:ind w:left="0"/>
                              <w:contextualSpacing w:val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213EEC">
                              <w:rPr>
                                <w:rFonts w:ascii="細明體" w:eastAsia="DengXian" w:hAnsi="細明體" w:hint="eastAsia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教学活动建议</w:t>
                            </w:r>
                            <w:r w:rsidRPr="00213EEC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：教师</w:t>
                            </w:r>
                            <w:proofErr w:type="gramStart"/>
                            <w:r w:rsidRPr="00213EEC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先教授</w:t>
                            </w:r>
                            <w:proofErr w:type="gramEnd"/>
                            <w:r w:rsidRPr="00213EEC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学生使用</w:t>
                            </w:r>
                            <w:r w:rsidRPr="00213EEC">
                              <w:rPr>
                                <w:rFonts w:eastAsia="DengXian"/>
                                <w:sz w:val="20"/>
                                <w:szCs w:val="20"/>
                                <w:lang w:eastAsia="zh-CN"/>
                              </w:rPr>
                              <w:t>ABC</w:t>
                            </w:r>
                            <w:r w:rsidRPr="00213EEC">
                              <w:rPr>
                                <w:rFonts w:eastAsia="DengXian" w:hint="eastAsia"/>
                                <w:sz w:val="20"/>
                                <w:szCs w:val="20"/>
                                <w:lang w:eastAsia="zh-CN"/>
                              </w:rPr>
                              <w:t>理</w:t>
                            </w:r>
                            <w:r w:rsidRPr="00213EEC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论去</w:t>
                            </w:r>
                            <w:proofErr w:type="gramStart"/>
                            <w:r w:rsidRPr="00213EEC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作出</w:t>
                            </w:r>
                            <w:proofErr w:type="gramEnd"/>
                            <w:r w:rsidRPr="00213EEC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抉择然后在课堂上进行讨论活动和总结。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391EA" id="_x0000_s1037" style="position:absolute;left:0;text-align:left;margin-left:266.2pt;margin-top:2.3pt;width:151.8pt;height:74.55pt;z-index:2518631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" fillcolor="window" strokecolor="red" strokeweight="2pt">
                <v:stroke dashstyle="3 1"/>
                <v:path arrowok="t"/>
                <v:textbox>
                  <w:txbxContent>
                    <w:p w14:paraId="20365A73" w14:textId="7554EF3A" w:rsidR="00E87004" w:rsidRPr="00842EFC" w:rsidRDefault="00213EEC" w:rsidP="00351B3B">
                      <w:pPr>
                        <w:pStyle w:val="ac"/>
                        <w:snapToGrid w:val="0"/>
                        <w:ind w:left="0"/>
                        <w:contextualSpacing w:val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CN"/>
                        </w:rPr>
                      </w:pPr>
                      <w:r w:rsidRPr="00213EEC">
                        <w:rPr>
                          <w:rFonts w:ascii="細明體" w:eastAsia="DengXian" w:hAnsi="細明體" w:hint="eastAsia"/>
                          <w:b/>
                          <w:sz w:val="20"/>
                          <w:szCs w:val="20"/>
                          <w:lang w:eastAsia="zh-CN"/>
                        </w:rPr>
                        <w:t>教学活动建议</w:t>
                      </w:r>
                      <w:r w:rsidRPr="00213EEC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：教师</w:t>
                      </w:r>
                      <w:proofErr w:type="gramStart"/>
                      <w:r w:rsidRPr="00213EEC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先教授</w:t>
                      </w:r>
                      <w:proofErr w:type="gramEnd"/>
                      <w:r w:rsidRPr="00213EEC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学生使用</w:t>
                      </w:r>
                      <w:r w:rsidRPr="00213EEC">
                        <w:rPr>
                          <w:rFonts w:eastAsia="DengXian"/>
                          <w:sz w:val="20"/>
                          <w:szCs w:val="20"/>
                          <w:lang w:eastAsia="zh-CN"/>
                        </w:rPr>
                        <w:t>ABC</w:t>
                      </w:r>
                      <w:r w:rsidRPr="00213EEC">
                        <w:rPr>
                          <w:rFonts w:eastAsia="DengXian" w:hint="eastAsia"/>
                          <w:sz w:val="20"/>
                          <w:szCs w:val="20"/>
                          <w:lang w:eastAsia="zh-CN"/>
                        </w:rPr>
                        <w:t>理</w:t>
                      </w:r>
                      <w:r w:rsidRPr="00213EEC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论去</w:t>
                      </w:r>
                      <w:proofErr w:type="gramStart"/>
                      <w:r w:rsidRPr="00213EEC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作出</w:t>
                      </w:r>
                      <w:proofErr w:type="gramEnd"/>
                      <w:r w:rsidRPr="00213EEC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抉择然后在课堂上进行讨论活动和总结。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3770">
        <w:rPr>
          <w:rFonts w:ascii="Times New Roman" w:hAnsi="Times New Roman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54962" behindDoc="0" locked="0" layoutInCell="1" allowOverlap="1" wp14:anchorId="731A66C0" wp14:editId="3C1BD3D7">
                <wp:simplePos x="0" y="0"/>
                <wp:positionH relativeFrom="column">
                  <wp:posOffset>-77470</wp:posOffset>
                </wp:positionH>
                <wp:positionV relativeFrom="paragraph">
                  <wp:posOffset>248920</wp:posOffset>
                </wp:positionV>
                <wp:extent cx="3366654" cy="671945"/>
                <wp:effectExtent l="0" t="38100" r="24765" b="13970"/>
                <wp:wrapNone/>
                <wp:docPr id="210" name="書卷 (水平)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654" cy="671945"/>
                        </a:xfrm>
                        <a:prstGeom prst="horizontalScroll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211AF0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210" o:spid="_x0000_s1026" type="#_x0000_t98" style="position:absolute;margin-left:-6.1pt;margin-top:19.6pt;width:265.1pt;height:52.9pt;z-index:2518549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" filled="f" strokecolor="black [3213]" strokeweight="1pt">
                <v:stroke joinstyle="miter"/>
              </v:shape>
            </w:pict>
          </mc:Fallback>
        </mc:AlternateContent>
      </w:r>
    </w:p>
    <w:p w14:paraId="3EC5ADB8" w14:textId="286B01C2" w:rsidR="00E8472E" w:rsidRDefault="000A730B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55986" behindDoc="0" locked="0" layoutInCell="1" allowOverlap="1" wp14:anchorId="79817331" wp14:editId="345842E5">
                <wp:simplePos x="0" y="0"/>
                <wp:positionH relativeFrom="column">
                  <wp:posOffset>107950</wp:posOffset>
                </wp:positionH>
                <wp:positionV relativeFrom="paragraph">
                  <wp:posOffset>125095</wp:posOffset>
                </wp:positionV>
                <wp:extent cx="3138054" cy="408709"/>
                <wp:effectExtent l="0" t="0" r="24765" b="10795"/>
                <wp:wrapNone/>
                <wp:docPr id="211" name="文字方塊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054" cy="4087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299F4A" w14:textId="77777777" w:rsidR="00E87004" w:rsidRDefault="00E87004" w:rsidP="000A730B">
                            <w:pPr>
                              <w:pStyle w:val="ReadingInfo"/>
                              <w:tabs>
                                <w:tab w:val="left" w:pos="1047"/>
                              </w:tabs>
                              <w:snapToGrid w:val="0"/>
                              <w:ind w:firstLine="0"/>
                              <w:jc w:val="left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8472E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性</w:t>
                            </w:r>
                            <w:r w:rsidRPr="008870A3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衝動時</w:t>
                            </w:r>
                            <w:r w:rsidRPr="00E8472E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想清楚，</w:t>
                            </w:r>
                            <w:r w:rsidRPr="000A730B">
                              <w:rPr>
                                <w:rFonts w:ascii="Times New Roman" w:hAnsi="Times New Roman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謹慎抉擇顧後果！</w:t>
                            </w:r>
                          </w:p>
                          <w:p w14:paraId="326E69E9" w14:textId="77777777" w:rsidR="00E87004" w:rsidRDefault="00E870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17331" id="文字方塊 211" o:spid="_x0000_s1038" type="#_x0000_t202" style="position:absolute;left:0;text-align:left;margin-left:8.5pt;margin-top:9.85pt;width:247.1pt;height:32.2pt;z-index:25185598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" fillcolor="white [3201]" strokecolor="white [3212]" strokeweight=".5pt">
                <v:textbox>
                  <w:txbxContent>
                    <w:p w14:paraId="1C299F4A" w14:textId="77777777" w:rsidR="00E87004" w:rsidRDefault="00E87004" w:rsidP="000A730B">
                      <w:pPr>
                        <w:pStyle w:val="ReadingInfo"/>
                        <w:tabs>
                          <w:tab w:val="left" w:pos="1047"/>
                        </w:tabs>
                        <w:snapToGrid w:val="0"/>
                        <w:ind w:firstLine="0"/>
                        <w:jc w:val="left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E8472E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性</w:t>
                      </w:r>
                      <w:r w:rsidRPr="008870A3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衝動時</w:t>
                      </w:r>
                      <w:r w:rsidRPr="00E8472E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想清楚，</w:t>
                      </w:r>
                      <w:r w:rsidRPr="000A730B">
                        <w:rPr>
                          <w:rFonts w:ascii="Times New Roman" w:hAnsi="Times New Roman" w:hint="eastAsia"/>
                          <w:b/>
                          <w:bCs/>
                          <w:sz w:val="28"/>
                          <w:szCs w:val="28"/>
                        </w:rPr>
                        <w:t>謹慎抉擇顧後果！</w:t>
                      </w:r>
                    </w:p>
                    <w:p w14:paraId="326E69E9" w14:textId="77777777" w:rsidR="00E87004" w:rsidRDefault="00E87004"/>
                  </w:txbxContent>
                </v:textbox>
              </v:shape>
            </w:pict>
          </mc:Fallback>
        </mc:AlternateContent>
      </w:r>
    </w:p>
    <w:p w14:paraId="57DC766C" w14:textId="6E7130A5" w:rsidR="00E8472E" w:rsidRDefault="007A65AA" w:rsidP="00FA7E5B">
      <w:pPr>
        <w:pStyle w:val="ReadingInfo"/>
        <w:tabs>
          <w:tab w:val="left" w:pos="1047"/>
        </w:tabs>
        <w:snapToGrid w:val="0"/>
        <w:ind w:firstLine="0"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zh-CN"/>
        </w:rPr>
        <w:tab/>
      </w:r>
    </w:p>
    <w:p w14:paraId="27B9C9AA" w14:textId="5E7089E3" w:rsidR="00E8472E" w:rsidRDefault="00E8472E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E66A75A" w14:textId="77777777" w:rsidR="00E8472E" w:rsidRPr="00FA7E5B" w:rsidRDefault="00E8472E" w:rsidP="00CB63F2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EA6B127" w14:textId="3FB60DCB" w:rsidR="00CB63F2" w:rsidRPr="00CE42E5" w:rsidRDefault="007A65AA" w:rsidP="00CB63F2">
      <w:pPr>
        <w:pStyle w:val="ReadingInfo"/>
        <w:snapToGrid w:val="0"/>
        <w:ind w:firstLine="0"/>
        <w:rPr>
          <w:b/>
          <w:bCs/>
          <w:sz w:val="28"/>
          <w:szCs w:val="28"/>
          <w:lang w:val="x-none"/>
        </w:rPr>
      </w:pPr>
      <w:r w:rsidRPr="005C2716">
        <w:rPr>
          <w:rFonts w:eastAsia="DengXian" w:hint="eastAsia"/>
          <w:b/>
          <w:bCs/>
          <w:sz w:val="28"/>
          <w:szCs w:val="28"/>
          <w:lang w:eastAsia="zh-CN"/>
        </w:rPr>
        <w:t>用</w:t>
      </w:r>
      <w:r w:rsidRPr="005C2716">
        <w:rPr>
          <w:rFonts w:eastAsia="DengXian"/>
          <w:b/>
          <w:bCs/>
          <w:sz w:val="28"/>
          <w:szCs w:val="28"/>
          <w:lang w:eastAsia="zh-CN"/>
        </w:rPr>
        <w:t>ABC</w:t>
      </w:r>
      <w:r w:rsidRPr="005C2716">
        <w:rPr>
          <w:rFonts w:eastAsia="DengXian" w:hint="eastAsia"/>
          <w:b/>
          <w:noProof/>
          <w:sz w:val="28"/>
          <w:szCs w:val="28"/>
          <w:lang w:eastAsia="zh-CN"/>
        </w:rPr>
        <w:t>理论作出抉择</w:t>
      </w:r>
    </w:p>
    <w:p w14:paraId="0BE70F92" w14:textId="254554B2" w:rsidR="00CB63F2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u w:val="single"/>
          <w:lang w:val="en-US" w:eastAsia="zh-CN"/>
        </w:rPr>
        <w:drawing>
          <wp:anchor distT="0" distB="0" distL="114300" distR="114300" simplePos="0" relativeHeight="251993202" behindDoc="0" locked="0" layoutInCell="1" allowOverlap="1" wp14:anchorId="79E07F7C" wp14:editId="483F0FF8">
            <wp:simplePos x="0" y="0"/>
            <wp:positionH relativeFrom="margin">
              <wp:posOffset>106680</wp:posOffset>
            </wp:positionH>
            <wp:positionV relativeFrom="paragraph">
              <wp:posOffset>2735580</wp:posOffset>
            </wp:positionV>
            <wp:extent cx="5181600" cy="1417320"/>
            <wp:effectExtent l="0" t="0" r="0" b="0"/>
            <wp:wrapTopAndBottom/>
            <wp:docPr id="17" name="資料庫圖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bCs/>
          <w:noProof/>
          <w:sz w:val="24"/>
          <w:szCs w:val="24"/>
          <w:lang w:eastAsia="zh-CN"/>
        </w:rPr>
        <w:t>在单元</w:t>
      </w:r>
      <w:r w:rsidR="007A65AA" w:rsidRPr="005C2716">
        <w:rPr>
          <w:rFonts w:ascii="Times New Roman" w:eastAsia="DengXian" w:hAnsi="Times New Roman"/>
          <w:bCs/>
          <w:noProof/>
          <w:sz w:val="24"/>
          <w:szCs w:val="24"/>
          <w:lang w:eastAsia="zh-CN"/>
        </w:rPr>
        <w:t>1.1</w:t>
      </w:r>
      <w:r w:rsidR="007A65AA" w:rsidRPr="005C2716">
        <w:rPr>
          <w:rFonts w:ascii="Times New Roman" w:eastAsia="DengXian" w:hAnsi="Times New Roman" w:hint="eastAsia"/>
          <w:bCs/>
          <w:noProof/>
          <w:sz w:val="24"/>
          <w:szCs w:val="24"/>
          <w:lang w:eastAsia="zh-CN"/>
        </w:rPr>
        <w:t>（第二部分）「情绪管</w:t>
      </w:r>
      <w:r w:rsidR="007A65AA" w:rsidRPr="005C2716">
        <w:rPr>
          <w:rFonts w:ascii="Times New Roman" w:eastAsia="DengXian" w:hAnsi="Times New Roman" w:hint="eastAsia"/>
          <w:bCs/>
          <w:noProof/>
          <w:color w:val="000000" w:themeColor="text1"/>
          <w:sz w:val="24"/>
          <w:szCs w:val="24"/>
          <w:lang w:eastAsia="zh-CN"/>
        </w:rPr>
        <w:t>理与提升抗逆力」中，我们曾经学习应用</w:t>
      </w:r>
      <w:r w:rsidR="007A65AA" w:rsidRPr="005C2716">
        <w:rPr>
          <w:rFonts w:ascii="Times New Roman" w:eastAsia="DengXian" w:hAnsi="Times New Roman"/>
          <w:bCs/>
          <w:noProof/>
          <w:color w:val="000000" w:themeColor="text1"/>
          <w:sz w:val="24"/>
          <w:szCs w:val="24"/>
          <w:lang w:eastAsia="zh-CN"/>
        </w:rPr>
        <w:t>ABC</w:t>
      </w:r>
      <w:r w:rsidR="007A65AA" w:rsidRPr="005C2716">
        <w:rPr>
          <w:rFonts w:ascii="Times New Roman" w:eastAsia="DengXian" w:hAnsi="Times New Roman" w:hint="eastAsia"/>
          <w:bCs/>
          <w:noProof/>
          <w:color w:val="000000" w:themeColor="text1"/>
          <w:sz w:val="24"/>
          <w:szCs w:val="24"/>
          <w:lang w:eastAsia="zh-CN"/>
        </w:rPr>
        <w:t>理论处理</w:t>
      </w:r>
      <w:r w:rsidR="007A65AA" w:rsidRPr="005C2716">
        <w:rPr>
          <w:rFonts w:ascii="Times New Roman" w:eastAsia="DengXian" w:hAnsi="Times New Roman" w:hint="eastAsia"/>
          <w:noProof/>
          <w:color w:val="000000" w:themeColor="text1"/>
          <w:sz w:val="24"/>
          <w:szCs w:val="24"/>
          <w:lang w:eastAsia="zh-CN"/>
        </w:rPr>
        <w:t>问题。每当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一个行为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（</w:t>
      </w:r>
      <w:r w:rsidR="007A65AA" w:rsidRPr="005C2716">
        <w:rPr>
          <w:rFonts w:ascii="Times New Roman" w:eastAsia="DengXian" w:hAnsi="Times New Roman"/>
          <w:color w:val="000000" w:themeColor="text1"/>
          <w:sz w:val="24"/>
          <w:szCs w:val="24"/>
          <w:lang w:eastAsia="zh-CN"/>
        </w:rPr>
        <w:t>Behaviour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）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出现，大多附有前因（</w:t>
      </w:r>
      <w:r w:rsidR="007A65AA" w:rsidRPr="005C2716">
        <w:rPr>
          <w:rFonts w:ascii="Times New Roman" w:eastAsia="DengXian" w:hAnsi="Times New Roman"/>
          <w:color w:val="000000" w:themeColor="text1"/>
          <w:sz w:val="24"/>
          <w:szCs w:val="24"/>
          <w:lang w:eastAsia="zh-CN"/>
        </w:rPr>
        <w:t>Activating event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）（包括人物、环境、事情）和后果（</w:t>
      </w:r>
      <w:r w:rsidR="007A65AA" w:rsidRPr="005C2716">
        <w:rPr>
          <w:rFonts w:ascii="Times New Roman" w:eastAsia="DengXian" w:hAnsi="Times New Roman"/>
          <w:color w:val="000000" w:themeColor="text1"/>
          <w:sz w:val="24"/>
          <w:szCs w:val="24"/>
          <w:lang w:eastAsia="zh-CN"/>
        </w:rPr>
        <w:t>Consequence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）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。前因和后果，往往是激发行为出现的重要因素。如果能充分了解行为的前因和后果，便能</w:t>
      </w:r>
      <w:proofErr w:type="gramStart"/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作出</w:t>
      </w:r>
      <w:proofErr w:type="gramEnd"/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抉择（</w:t>
      </w:r>
      <w:r w:rsidR="007A65AA" w:rsidRPr="005C2716">
        <w:rPr>
          <w:rFonts w:ascii="Times New Roman" w:eastAsia="DengXian" w:hAnsi="Times New Roman"/>
          <w:color w:val="000000" w:themeColor="text1"/>
          <w:sz w:val="24"/>
          <w:szCs w:val="24"/>
          <w:lang w:eastAsia="zh-CN"/>
        </w:rPr>
        <w:t>Decision making</w:t>
      </w:r>
      <w:r w:rsidR="007A65AA"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）或控制改变。例如：一位朋友在你身旁急匆匆地走过，漠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视你热情的问候（行为），你会因而感到受轻视，进而影响彼此间的友情（后果）。但当你充分了解行为的前因，源自他的家人正在医院留医，他心急如焚才没有注意你，你的行为便会因此改变，改为不作打扰或私下发短讯关心，后果亦会有所不同，你们的友谊可能因而更为紧密。</w:t>
      </w:r>
    </w:p>
    <w:p w14:paraId="66B28C63" w14:textId="52C3A3EB" w:rsidR="00677731" w:rsidRDefault="002914DF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u w:val="single"/>
          <w:lang w:val="en-US" w:eastAsia="zh-CN"/>
        </w:rPr>
        <w:drawing>
          <wp:anchor distT="0" distB="0" distL="114300" distR="114300" simplePos="0" relativeHeight="251994226" behindDoc="0" locked="0" layoutInCell="1" allowOverlap="1" wp14:anchorId="0EF4D8FF" wp14:editId="3A8DAB1A">
            <wp:simplePos x="0" y="0"/>
            <wp:positionH relativeFrom="margin">
              <wp:posOffset>106680</wp:posOffset>
            </wp:positionH>
            <wp:positionV relativeFrom="paragraph">
              <wp:posOffset>1470660</wp:posOffset>
            </wp:positionV>
            <wp:extent cx="5204460" cy="1581150"/>
            <wp:effectExtent l="0" t="0" r="0" b="0"/>
            <wp:wrapNone/>
            <wp:docPr id="21" name="資料庫圖表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75FBC" w14:textId="22F3A8FC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09C8E1BF" w14:textId="47C1F060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762F782D" w14:textId="45F52A43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69633490" w14:textId="4AFF97C9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4A6ED9DA" w14:textId="621C6935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71D03EF8" w14:textId="06EB9586" w:rsidR="00BB43FE" w:rsidRDefault="00BB43FE" w:rsidP="00CB63F2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50B15DAC" w14:textId="77777777" w:rsidR="002914DF" w:rsidRDefault="002914DF" w:rsidP="00BB43FE">
      <w:pPr>
        <w:pStyle w:val="Subheading"/>
        <w:rPr>
          <w:rFonts w:ascii="Times New Roman" w:eastAsiaTheme="minorEastAsia" w:hAnsi="Times New Roman"/>
          <w:bCs/>
          <w:color w:val="000000" w:themeColor="text1"/>
          <w:sz w:val="22"/>
          <w:szCs w:val="22"/>
          <w:lang w:eastAsia="zh-CN"/>
        </w:rPr>
      </w:pPr>
    </w:p>
    <w:p w14:paraId="7BAA056C" w14:textId="77777777" w:rsidR="002914DF" w:rsidRDefault="002914DF" w:rsidP="00BB43FE">
      <w:pPr>
        <w:pStyle w:val="Subheading"/>
        <w:rPr>
          <w:rFonts w:ascii="Times New Roman" w:eastAsiaTheme="minorEastAsia" w:hAnsi="Times New Roman"/>
          <w:bCs/>
          <w:color w:val="000000" w:themeColor="text1"/>
          <w:sz w:val="22"/>
          <w:szCs w:val="22"/>
          <w:lang w:eastAsia="zh-CN"/>
        </w:rPr>
      </w:pPr>
    </w:p>
    <w:p w14:paraId="358A81BF" w14:textId="225B9CE3" w:rsidR="00351B3B" w:rsidRPr="00D2568C" w:rsidRDefault="00BD5733" w:rsidP="00BB43FE">
      <w:pPr>
        <w:pStyle w:val="Subheading"/>
        <w:rPr>
          <w:rFonts w:ascii="Times New Roman" w:hAnsi="Times New Roman"/>
          <w:b/>
          <w:bCs/>
          <w:sz w:val="28"/>
          <w:szCs w:val="28"/>
        </w:rPr>
      </w:pPr>
      <w:r w:rsidRPr="00D2568C">
        <w:rPr>
          <w:rFonts w:ascii="Times New Roman" w:eastAsiaTheme="minorEastAsia" w:hAnsi="Times New Roman"/>
          <w:noProof/>
          <w:sz w:val="22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859058" behindDoc="0" locked="0" layoutInCell="1" allowOverlap="1" wp14:anchorId="50383D8F" wp14:editId="7B865EC1">
                <wp:simplePos x="0" y="0"/>
                <wp:positionH relativeFrom="column">
                  <wp:posOffset>2554259</wp:posOffset>
                </wp:positionH>
                <wp:positionV relativeFrom="paragraph">
                  <wp:posOffset>1922665</wp:posOffset>
                </wp:positionV>
                <wp:extent cx="242454" cy="90054"/>
                <wp:effectExtent l="0" t="0" r="24765" b="24765"/>
                <wp:wrapNone/>
                <wp:docPr id="285" name="圓角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54" cy="9005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oundrect w14:anchorId="0E1ECC2F" id="圓角矩形 285" o:spid="_x0000_s1026" style="position:absolute;margin-left:201.1pt;margin-top:151.4pt;width:19.1pt;height:7.1pt;z-index:2518590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" fillcolor="white [3212]" strokecolor="white [3212]" strokeweight="1pt">
                <v:stroke joinstyle="miter"/>
              </v:roundrect>
            </w:pict>
          </mc:Fallback>
        </mc:AlternateContent>
      </w:r>
      <w:r w:rsidR="007A65AA" w:rsidRPr="005C2716">
        <w:rPr>
          <w:rFonts w:ascii="Times New Roman" w:eastAsia="DengXian" w:hAnsi="Times New Roman" w:hint="eastAsia"/>
          <w:bCs/>
          <w:color w:val="000000" w:themeColor="text1"/>
          <w:sz w:val="22"/>
          <w:szCs w:val="22"/>
          <w:lang w:eastAsia="zh-CN"/>
        </w:rPr>
        <w:t>数据源：</w:t>
      </w:r>
      <w:r w:rsidR="007A65AA" w:rsidRPr="005C2716">
        <w:rPr>
          <w:rFonts w:ascii="Times New Roman" w:eastAsia="DengXian" w:hAnsi="Times New Roman" w:hint="eastAsia"/>
          <w:bCs/>
          <w:color w:val="000000" w:themeColor="text1"/>
          <w:sz w:val="22"/>
          <w:szCs w:val="22"/>
          <w:u w:val="single"/>
          <w:lang w:eastAsia="zh-CN"/>
        </w:rPr>
        <w:t>部分</w:t>
      </w:r>
      <w:proofErr w:type="gramStart"/>
      <w:r w:rsidR="007A65AA" w:rsidRPr="005C2716">
        <w:rPr>
          <w:rFonts w:ascii="Times New Roman" w:eastAsia="DengXian" w:hAnsi="Times New Roman" w:hint="eastAsia"/>
          <w:bCs/>
          <w:color w:val="000000" w:themeColor="text1"/>
          <w:sz w:val="22"/>
          <w:szCs w:val="22"/>
          <w:u w:val="single"/>
          <w:lang w:eastAsia="zh-CN"/>
        </w:rPr>
        <w:t>参考自</w:t>
      </w:r>
      <w:proofErr w:type="gramEnd"/>
      <w:r w:rsidR="00C61EA1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Deborah and  Leece</w:t>
      </w:r>
      <w:r w:rsidR="007A65AA"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  <w:lang w:eastAsia="zh-CN"/>
        </w:rPr>
        <w:t>（</w:t>
      </w:r>
      <w:r w:rsidR="002914DF" w:rsidRPr="002914DF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1992</w:t>
      </w:r>
      <w:r w:rsidR="007A65AA"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  <w:lang w:eastAsia="zh-CN"/>
        </w:rPr>
        <w:t>），</w:t>
      </w:r>
      <w:r w:rsidR="002914DF" w:rsidRPr="002914DF">
        <w:rPr>
          <w:rStyle w:val="af5"/>
          <w:rFonts w:ascii="Times New Roman" w:eastAsiaTheme="minorEastAsia" w:hAnsi="Times New Roman"/>
          <w:i w:val="0"/>
          <w:iCs w:val="0"/>
          <w:color w:val="000000" w:themeColor="text1"/>
          <w:sz w:val="22"/>
          <w:szCs w:val="22"/>
          <w:shd w:val="clear" w:color="auto" w:fill="FFFFFF"/>
        </w:rPr>
        <w:t>Still smiling: Sexuality education made easy</w:t>
      </w:r>
      <w:r w:rsidR="007A65AA" w:rsidRPr="005C2716">
        <w:rPr>
          <w:rStyle w:val="af5"/>
          <w:rFonts w:ascii="Times New Roman" w:eastAsia="DengXian" w:hAnsi="Times New Roman" w:hint="eastAsia"/>
          <w:i w:val="0"/>
          <w:iCs w:val="0"/>
          <w:color w:val="000000" w:themeColor="text1"/>
          <w:sz w:val="22"/>
          <w:szCs w:val="22"/>
          <w:shd w:val="clear" w:color="auto" w:fill="FFFFFF"/>
          <w:lang w:eastAsia="zh-CN"/>
        </w:rPr>
        <w:t>。</w:t>
      </w:r>
      <w:r w:rsidR="00351B3B" w:rsidRPr="00D2568C"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1E7CE0D3" w14:textId="703C81F1" w:rsidR="004E6361" w:rsidRPr="00213EEC" w:rsidRDefault="007A65AA" w:rsidP="004E6361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lastRenderedPageBreak/>
        <w:t>知识内容</w:t>
      </w:r>
    </w:p>
    <w:p w14:paraId="6E814F20" w14:textId="67E9C9FA" w:rsidR="00323770" w:rsidRDefault="00323770" w:rsidP="00CB63F2">
      <w:pPr>
        <w:pStyle w:val="ReadingInfo"/>
        <w:ind w:firstLine="0"/>
        <w:rPr>
          <w:rFonts w:ascii="Times New Roman" w:hAnsi="Times New Roman"/>
          <w:b/>
          <w:bCs/>
          <w:sz w:val="28"/>
          <w:szCs w:val="28"/>
          <w:lang w:eastAsia="zh-TW"/>
        </w:rPr>
      </w:pPr>
    </w:p>
    <w:p w14:paraId="48370287" w14:textId="4C82B1EF" w:rsidR="00323770" w:rsidRDefault="00323770" w:rsidP="00CB63F2">
      <w:pPr>
        <w:pStyle w:val="ReadingInfo"/>
        <w:ind w:firstLine="0"/>
        <w:rPr>
          <w:rFonts w:ascii="Times New Roman" w:hAnsi="Times New Roman"/>
          <w:b/>
          <w:bCs/>
          <w:sz w:val="28"/>
          <w:szCs w:val="28"/>
          <w:lang w:eastAsia="zh-TW"/>
        </w:rPr>
      </w:pPr>
    </w:p>
    <w:p w14:paraId="48724F6F" w14:textId="363769E6" w:rsidR="00CB63F2" w:rsidRPr="007326CB" w:rsidRDefault="007A65AA" w:rsidP="00CB63F2">
      <w:pPr>
        <w:pStyle w:val="ReadingInfo"/>
        <w:ind w:firstLine="0"/>
        <w:rPr>
          <w:sz w:val="28"/>
          <w:szCs w:val="28"/>
        </w:rPr>
      </w:pPr>
      <w:r w:rsidRPr="005C2716">
        <w:rPr>
          <w:rFonts w:eastAsia="DengXian" w:hint="eastAsia"/>
          <w:b/>
          <w:bCs/>
          <w:sz w:val="28"/>
          <w:szCs w:val="28"/>
          <w:lang w:eastAsia="zh-CN"/>
        </w:rPr>
        <w:t>面对性冲动的方法</w:t>
      </w:r>
    </w:p>
    <w:p w14:paraId="645E2412" w14:textId="03B61E70" w:rsidR="00CB63F2" w:rsidRPr="00501EA6" w:rsidRDefault="007A65AA" w:rsidP="00CB63F2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性冲动亦可以透过以下方式来处理。</w:t>
      </w:r>
    </w:p>
    <w:p w14:paraId="0A9AC313" w14:textId="08D73952" w:rsidR="00CB63F2" w:rsidRPr="005B4176" w:rsidRDefault="007A65AA" w:rsidP="002844A9">
      <w:pPr>
        <w:pStyle w:val="ReadingInfo"/>
        <w:numPr>
          <w:ilvl w:val="0"/>
          <w:numId w:val="12"/>
        </w:numPr>
        <w:rPr>
          <w:rFonts w:ascii="Times New Roman" w:hAnsi="Times New Roman"/>
          <w:color w:val="000000" w:themeColor="text1"/>
          <w:sz w:val="24"/>
          <w:szCs w:val="24"/>
        </w:rPr>
      </w:pPr>
      <w:r w:rsidRPr="005C2716">
        <w:rPr>
          <w:rFonts w:ascii="Times New Roman" w:eastAsia="DengXian" w:hAnsi="Times New Roman" w:hint="eastAsia"/>
          <w:b/>
          <w:color w:val="000000" w:themeColor="text1"/>
          <w:sz w:val="24"/>
          <w:szCs w:val="24"/>
          <w:lang w:eastAsia="zh-CN"/>
        </w:rPr>
        <w:t>避开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：实时避开刺激性欲的环境而达自然缓解的性冲动，例如避免主动搜寻色情信息和观看色情图片和影片。</w:t>
      </w:r>
    </w:p>
    <w:p w14:paraId="4AE259F0" w14:textId="439C556E" w:rsidR="00425FFD" w:rsidRPr="00425FFD" w:rsidRDefault="007A65AA" w:rsidP="002844A9">
      <w:pPr>
        <w:pStyle w:val="ReadingInfo"/>
        <w:numPr>
          <w:ilvl w:val="0"/>
          <w:numId w:val="12"/>
        </w:numPr>
        <w:rPr>
          <w:sz w:val="20"/>
        </w:rPr>
      </w:pPr>
      <w:r w:rsidRPr="005C2716">
        <w:rPr>
          <w:rFonts w:ascii="Times New Roman" w:eastAsia="DengXian" w:hAnsi="Times New Roman" w:hint="eastAsia"/>
          <w:b/>
          <w:bCs/>
          <w:color w:val="000000" w:themeColor="text1"/>
          <w:sz w:val="24"/>
          <w:szCs w:val="24"/>
          <w:lang w:eastAsia="zh-CN"/>
        </w:rPr>
        <w:t>转移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：透过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val="x-none" w:eastAsia="zh-CN"/>
        </w:rPr>
        <w:t>其他</w:t>
      </w:r>
      <w:r w:rsidRPr="005C2716">
        <w:rPr>
          <w:rFonts w:ascii="Times New Roman" w:eastAsia="DengXian" w:hAnsi="Times New Roman" w:hint="eastAsia"/>
          <w:color w:val="000000" w:themeColor="text1"/>
          <w:sz w:val="24"/>
          <w:szCs w:val="24"/>
          <w:lang w:eastAsia="zh-CN"/>
        </w:rPr>
        <w:t>活动消耗体力来缓解性欲，例如和朋友去打篮球、游泳、跑步等，或者把集中力转向其他事情上，例如集中精神在自己喜欢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的事情上、读一本感兴趣的书，或是专心进行某种手工艺时，便不会一直想着跟性相关的事情。</w:t>
      </w:r>
    </w:p>
    <w:p w14:paraId="567B4E6C" w14:textId="0F890953" w:rsidR="00425FFD" w:rsidRDefault="00425FFD" w:rsidP="00425FFD">
      <w:pPr>
        <w:pStyle w:val="ReadingInfo"/>
        <w:ind w:firstLine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</w:p>
    <w:p w14:paraId="17377F8F" w14:textId="43C6323B" w:rsidR="00A04ED1" w:rsidRDefault="00A04ED1" w:rsidP="00425FFD">
      <w:pPr>
        <w:pStyle w:val="ReadingInfo"/>
        <w:ind w:firstLine="0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>
        <w:rPr>
          <w:rFonts w:ascii="Times New Roman" w:hAnsi="Times New Roman"/>
          <w:b/>
          <w:bCs/>
          <w:color w:val="FF0000"/>
          <w:sz w:val="24"/>
          <w:szCs w:val="24"/>
          <w:u w:val="single"/>
        </w:rPr>
        <w:br w:type="page"/>
      </w:r>
    </w:p>
    <w:p w14:paraId="40452171" w14:textId="0E10BBBC" w:rsidR="007E089C" w:rsidRDefault="009C4F97" w:rsidP="007E089C">
      <w:pPr>
        <w:pStyle w:val="1"/>
        <w:snapToGrid w:val="0"/>
        <w:spacing w:before="0" w:line="276" w:lineRule="auto"/>
        <w:rPr>
          <w:rFonts w:ascii="Times New Roman" w:eastAsia="微軟正黑體" w:hAnsi="Times New Roman" w:cs="Times New Roman"/>
          <w:b/>
          <w:bCs/>
          <w:color w:val="000000" w:themeColor="text1"/>
          <w:sz w:val="28"/>
          <w:szCs w:val="28"/>
        </w:rPr>
      </w:pPr>
      <w:r w:rsidRPr="002C4573">
        <w:rPr>
          <w:rFonts w:ascii="Times New Roman" w:eastAsia="新細明體" w:hAnsi="Times New Roman" w:cs="Times New Roman"/>
          <w:b/>
          <w:noProof/>
          <w:color w:val="auto"/>
          <w:kern w:val="2"/>
          <w:sz w:val="24"/>
          <w:szCs w:val="24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65202" behindDoc="0" locked="0" layoutInCell="1" allowOverlap="1" wp14:anchorId="340D24AE" wp14:editId="3E54F5C4">
                <wp:simplePos x="0" y="0"/>
                <wp:positionH relativeFrom="margin">
                  <wp:posOffset>2569845</wp:posOffset>
                </wp:positionH>
                <wp:positionV relativeFrom="paragraph">
                  <wp:posOffset>0</wp:posOffset>
                </wp:positionV>
                <wp:extent cx="2484120" cy="770890"/>
                <wp:effectExtent l="0" t="0" r="11430" b="10160"/>
                <wp:wrapSquare wrapText="bothSides"/>
                <wp:docPr id="98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4120" cy="7708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186C8040" w14:textId="62CB8EBD" w:rsidR="00E87004" w:rsidRPr="00842EFC" w:rsidRDefault="004E6361" w:rsidP="009C4F97">
                            <w:pPr>
                              <w:pStyle w:val="ac"/>
                              <w:snapToGrid w:val="0"/>
                              <w:spacing w:line="276" w:lineRule="auto"/>
                              <w:ind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4E6361">
                              <w:rPr>
                                <w:rFonts w:ascii="細明體" w:eastAsia="DengXian" w:hAnsi="細明體" w:hint="eastAsia"/>
                                <w:b/>
                                <w:sz w:val="20"/>
                                <w:szCs w:val="20"/>
                                <w:lang w:eastAsia="zh-CN"/>
                              </w:rPr>
                              <w:t>教学活动建议</w:t>
                            </w:r>
                            <w:r w:rsidRPr="004E6361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：教师可选用部分情境在课堂上进行小组讨论活动和总结。未讨论的情境可</w:t>
                            </w:r>
                            <w:proofErr w:type="gramStart"/>
                            <w:r w:rsidRPr="004E6361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作功</w:t>
                            </w:r>
                            <w:proofErr w:type="gramEnd"/>
                            <w:r w:rsidRPr="004E6361">
                              <w:rPr>
                                <w:rFonts w:ascii="細明體" w:eastAsia="DengXian" w:hAnsi="細明體" w:hint="eastAsia"/>
                                <w:sz w:val="20"/>
                                <w:szCs w:val="20"/>
                                <w:lang w:eastAsia="zh-CN"/>
                              </w:rPr>
                              <w:t>课，以巩固所学。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0D24AE" id="_x0000_s1039" style="position:absolute;margin-left:202.35pt;margin-top:0;width:195.6pt;height:60.7pt;z-index:2518652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186C8040" w14:textId="62CB8EBD" w:rsidR="00E87004" w:rsidRPr="00842EFC" w:rsidRDefault="004E6361" w:rsidP="009C4F97">
                      <w:pPr>
                        <w:pStyle w:val="ac"/>
                        <w:snapToGrid w:val="0"/>
                        <w:spacing w:line="276" w:lineRule="auto"/>
                        <w:ind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CN"/>
                        </w:rPr>
                      </w:pPr>
                      <w:r w:rsidRPr="004E6361">
                        <w:rPr>
                          <w:rFonts w:ascii="細明體" w:eastAsia="DengXian" w:hAnsi="細明體" w:hint="eastAsia"/>
                          <w:b/>
                          <w:sz w:val="20"/>
                          <w:szCs w:val="20"/>
                          <w:lang w:eastAsia="zh-CN"/>
                        </w:rPr>
                        <w:t>教学活动建议</w:t>
                      </w:r>
                      <w:r w:rsidRPr="004E6361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：教师可选用部分情境在课堂上进行小组讨论活动和总结。未讨论的情境可</w:t>
                      </w:r>
                      <w:proofErr w:type="gramStart"/>
                      <w:r w:rsidRPr="004E6361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作功</w:t>
                      </w:r>
                      <w:proofErr w:type="gramEnd"/>
                      <w:r w:rsidRPr="004E6361">
                        <w:rPr>
                          <w:rFonts w:ascii="細明體" w:eastAsia="DengXian" w:hAnsi="細明體" w:hint="eastAsia"/>
                          <w:sz w:val="20"/>
                          <w:szCs w:val="20"/>
                          <w:lang w:eastAsia="zh-CN"/>
                        </w:rPr>
                        <w:t>课，以巩固所学。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A65AA" w:rsidRPr="005C2716">
        <w:rPr>
          <w:rFonts w:ascii="Times New Roman" w:eastAsia="DengXian" w:hAnsi="Times New Roman" w:cs="Times New Roman" w:hint="eastAsia"/>
          <w:b/>
          <w:bCs/>
          <w:color w:val="000000" w:themeColor="text1"/>
          <w:sz w:val="28"/>
          <w:szCs w:val="28"/>
          <w:lang w:eastAsia="zh-CN"/>
        </w:rPr>
        <w:t>活动三：情境分析</w:t>
      </w:r>
    </w:p>
    <w:p w14:paraId="0950FC8D" w14:textId="06F6157A" w:rsidR="004F302D" w:rsidRDefault="004F302D" w:rsidP="00586912">
      <w:pPr>
        <w:rPr>
          <w:rFonts w:eastAsia="微軟正黑體"/>
        </w:rPr>
      </w:pPr>
    </w:p>
    <w:p w14:paraId="29A28EB6" w14:textId="7147DA1F" w:rsidR="004F302D" w:rsidRDefault="004F302D" w:rsidP="00586912">
      <w:pPr>
        <w:rPr>
          <w:rFonts w:eastAsia="微軟正黑體"/>
        </w:rPr>
      </w:pPr>
    </w:p>
    <w:p w14:paraId="6C87C8DA" w14:textId="77777777" w:rsidR="004F302D" w:rsidRPr="00586912" w:rsidRDefault="004F302D" w:rsidP="00586912">
      <w:pPr>
        <w:rPr>
          <w:rFonts w:eastAsia="微軟正黑體"/>
        </w:rPr>
      </w:pPr>
    </w:p>
    <w:tbl>
      <w:tblPr>
        <w:tblStyle w:val="a3"/>
        <w:tblpPr w:leftFromText="180" w:rightFromText="180" w:vertAnchor="text" w:horzAnchor="margin" w:tblpY="39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A04ED1" w:rsidRPr="00520E5E" w14:paraId="23332B60" w14:textId="77777777" w:rsidTr="00130530">
        <w:tc>
          <w:tcPr>
            <w:tcW w:w="8210" w:type="dxa"/>
            <w:shd w:val="clear" w:color="auto" w:fill="FFFFCC"/>
          </w:tcPr>
          <w:p w14:paraId="6CFC235F" w14:textId="7440F43F" w:rsidR="00A04ED1" w:rsidRPr="00134D37" w:rsidRDefault="007A65AA" w:rsidP="00130530">
            <w:pPr>
              <w:snapToGrid w:val="0"/>
              <w:spacing w:line="276" w:lineRule="auto"/>
              <w:rPr>
                <w:rFonts w:ascii="微軟正黑體" w:eastAsia="微軟正黑體" w:hAnsi="微軟正黑體"/>
                <w:b/>
                <w:sz w:val="28"/>
                <w:szCs w:val="28"/>
                <w:lang w:eastAsia="zh-CN"/>
                <w14:textOutline w14:w="9525" w14:cap="rnd" w14:cmpd="sng" w14:algn="ctr">
                  <w14:gradFill>
                    <w14:gsLst>
                      <w14:gs w14:pos="0">
                        <w14:schemeClr w14:val="accent1">
                          <w14:lumMod w14:val="5000"/>
                          <w14:lumOff w14:val="95000"/>
                        </w14:schemeClr>
                      </w14:gs>
                      <w14:gs w14:pos="74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83000">
                        <w14:schemeClr w14:val="accent1">
                          <w14:lumMod w14:val="45000"/>
                          <w14:lumOff w14:val="55000"/>
                        </w14:schemeClr>
                      </w14:gs>
                      <w14:gs w14:pos="100000">
                        <w14:schemeClr w14:val="accent1">
                          <w14:lumMod w14:val="30000"/>
                          <w14:lumOff w14:val="7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bevel/>
                </w14:textOutline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教学提示：</w:t>
            </w:r>
          </w:p>
          <w:p w14:paraId="1FE5D91E" w14:textId="0B666475" w:rsidR="00A04ED1" w:rsidRPr="00134D37" w:rsidRDefault="00A04ED1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134D3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D13BE30" wp14:editId="7974401B">
                  <wp:extent cx="355600" cy="346694"/>
                  <wp:effectExtent l="0" t="0" r="6350" b="0"/>
                  <wp:docPr id="964" name="圖片 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应采取审慎及客观的态度，开放而细心地聆听及了解学生的需要、疑惑或面对的困难，帮助他们以负责任的态度讨论两性相处的课题，让他们透过分析相关学习情境和教师的解说，建构正确的恋爱认知和认识负责任的亲密关系。</w:t>
            </w:r>
          </w:p>
          <w:p w14:paraId="4FC71310" w14:textId="19B25BA7" w:rsidR="00A04ED1" w:rsidRPr="00520E5E" w:rsidRDefault="00A04ED1" w:rsidP="00130530">
            <w:pPr>
              <w:snapToGrid w:val="0"/>
              <w:spacing w:line="276" w:lineRule="auto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134D3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BCC31A2" wp14:editId="63990E5C">
                  <wp:extent cx="355600" cy="346694"/>
                  <wp:effectExtent l="0" t="0" r="6350" b="0"/>
                  <wp:docPr id="965" name="圖片 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28B0AA19" w14:textId="77777777" w:rsidR="004F302D" w:rsidRPr="00A04ED1" w:rsidRDefault="004F302D" w:rsidP="000A7989">
      <w:pPr>
        <w:pStyle w:val="Subheading"/>
        <w:rPr>
          <w:rFonts w:ascii="Times New Roman" w:hAnsi="Times New Roman"/>
          <w:lang w:val="en-HK" w:eastAsia="zh-CN"/>
        </w:rPr>
      </w:pPr>
    </w:p>
    <w:p w14:paraId="49DCF750" w14:textId="61987CDE" w:rsidR="000A7989" w:rsidRDefault="007A65AA" w:rsidP="000A7989">
      <w:pPr>
        <w:pStyle w:val="Subheading"/>
        <w:rPr>
          <w:rFonts w:ascii="Times New Roman" w:hAnsi="Times New Roman"/>
          <w:lang w:val="en-HK" w:eastAsia="zh-CN"/>
        </w:rPr>
      </w:pPr>
      <w:r w:rsidRPr="005C2716">
        <w:rPr>
          <w:rFonts w:ascii="Times New Roman" w:eastAsia="DengXian" w:hAnsi="Times New Roman" w:hint="eastAsia"/>
          <w:lang w:eastAsia="zh-CN"/>
        </w:rPr>
        <w:t>运用「</w:t>
      </w:r>
      <w:r w:rsidRPr="005C2716">
        <w:rPr>
          <w:rFonts w:ascii="Times New Roman" w:eastAsia="DengXian" w:hAnsi="Times New Roman"/>
          <w:lang w:val="en-HK" w:eastAsia="zh-CN"/>
        </w:rPr>
        <w:t>ABC</w:t>
      </w:r>
      <w:r w:rsidRPr="005C2716">
        <w:rPr>
          <w:rFonts w:ascii="Times New Roman" w:eastAsia="DengXian" w:hAnsi="Times New Roman" w:hint="eastAsia"/>
          <w:noProof/>
          <w:lang w:eastAsia="zh-CN"/>
        </w:rPr>
        <w:t>理论</w:t>
      </w:r>
      <w:r w:rsidRPr="005C2716">
        <w:rPr>
          <w:rFonts w:ascii="Times New Roman" w:eastAsia="DengXian" w:hAnsi="Times New Roman" w:hint="eastAsia"/>
          <w:lang w:eastAsia="zh-CN"/>
        </w:rPr>
        <w:t>」来协助分析守礼和</w:t>
      </w:r>
      <w:proofErr w:type="gramStart"/>
      <w:r w:rsidRPr="005C2716">
        <w:rPr>
          <w:rFonts w:ascii="Times New Roman" w:eastAsia="DengXian" w:hAnsi="Times New Roman" w:hint="eastAsia"/>
          <w:lang w:eastAsia="zh-CN"/>
        </w:rPr>
        <w:t>芷</w:t>
      </w:r>
      <w:proofErr w:type="gramEnd"/>
      <w:r w:rsidRPr="005C2716">
        <w:rPr>
          <w:rFonts w:ascii="Times New Roman" w:eastAsia="DengXian" w:hAnsi="Times New Roman" w:hint="eastAsia"/>
          <w:lang w:eastAsia="zh-CN"/>
        </w:rPr>
        <w:t>晴日常面对</w:t>
      </w:r>
      <w:r w:rsidRPr="005C2716">
        <w:rPr>
          <w:rFonts w:eastAsia="DengXian" w:hint="eastAsia"/>
          <w:lang w:eastAsia="zh-CN"/>
        </w:rPr>
        <w:t>性幻想和性冲动</w:t>
      </w:r>
      <w:r w:rsidRPr="005C2716">
        <w:rPr>
          <w:rFonts w:ascii="Times New Roman" w:eastAsia="DengXian" w:hAnsi="Times New Roman" w:hint="eastAsia"/>
          <w:lang w:eastAsia="zh-CN"/>
        </w:rPr>
        <w:t>的</w:t>
      </w:r>
      <w:r w:rsidRPr="005C2716">
        <w:rPr>
          <w:rFonts w:ascii="Times New Roman" w:eastAsia="DengXian" w:hAnsi="Times New Roman" w:hint="eastAsia"/>
          <w:b/>
          <w:lang w:eastAsia="zh-CN"/>
        </w:rPr>
        <w:t>前因</w:t>
      </w:r>
      <w:r w:rsidRPr="005C2716">
        <w:rPr>
          <w:rFonts w:ascii="Times New Roman" w:eastAsia="DengXian" w:hAnsi="Times New Roman" w:hint="eastAsia"/>
          <w:lang w:eastAsia="zh-CN"/>
        </w:rPr>
        <w:t>、</w:t>
      </w:r>
      <w:r w:rsidRPr="005C2716">
        <w:rPr>
          <w:rFonts w:ascii="Times New Roman" w:eastAsia="DengXian" w:hAnsi="Times New Roman" w:hint="eastAsia"/>
          <w:b/>
          <w:lang w:eastAsia="zh-CN"/>
        </w:rPr>
        <w:t>行</w:t>
      </w:r>
      <w:r w:rsidRPr="005C2716">
        <w:rPr>
          <w:rFonts w:ascii="Times New Roman" w:eastAsia="DengXian" w:hAnsi="Times New Roman" w:hint="eastAsia"/>
          <w:b/>
          <w:lang w:val="en-HK" w:eastAsia="zh-CN"/>
        </w:rPr>
        <w:t>为</w:t>
      </w:r>
      <w:r w:rsidRPr="005C2716">
        <w:rPr>
          <w:rFonts w:ascii="Times New Roman" w:eastAsia="DengXian" w:hAnsi="Times New Roman" w:hint="eastAsia"/>
          <w:lang w:val="en-HK" w:eastAsia="zh-CN"/>
        </w:rPr>
        <w:t>、认清</w:t>
      </w:r>
      <w:proofErr w:type="gramStart"/>
      <w:r w:rsidRPr="005C2716">
        <w:rPr>
          <w:rFonts w:ascii="Times New Roman" w:eastAsia="DengXian" w:hAnsi="Times New Roman" w:hint="eastAsia"/>
          <w:lang w:val="en-HK" w:eastAsia="zh-CN"/>
        </w:rPr>
        <w:t>作出</w:t>
      </w:r>
      <w:proofErr w:type="gramEnd"/>
      <w:r w:rsidRPr="005C2716">
        <w:rPr>
          <w:rFonts w:ascii="Times New Roman" w:eastAsia="DengXian" w:hAnsi="Times New Roman" w:hint="eastAsia"/>
          <w:lang w:val="en-HK" w:eastAsia="zh-CN"/>
        </w:rPr>
        <w:t>行为决策带来的</w:t>
      </w:r>
      <w:r w:rsidRPr="005C2716">
        <w:rPr>
          <w:rFonts w:ascii="Times New Roman" w:eastAsia="DengXian" w:hAnsi="Times New Roman" w:hint="eastAsia"/>
          <w:b/>
          <w:lang w:val="en-HK" w:eastAsia="zh-CN"/>
        </w:rPr>
        <w:t>后果</w:t>
      </w:r>
      <w:r w:rsidRPr="005C2716">
        <w:rPr>
          <w:rFonts w:ascii="Times New Roman" w:eastAsia="DengXian" w:hAnsi="Times New Roman" w:hint="eastAsia"/>
          <w:lang w:val="en-HK" w:eastAsia="zh-CN"/>
        </w:rPr>
        <w:t>；和经衡量后而</w:t>
      </w:r>
      <w:proofErr w:type="gramStart"/>
      <w:r w:rsidRPr="005C2716">
        <w:rPr>
          <w:rFonts w:ascii="Times New Roman" w:eastAsia="DengXian" w:hAnsi="Times New Roman" w:hint="eastAsia"/>
          <w:lang w:val="en-HK" w:eastAsia="zh-CN"/>
        </w:rPr>
        <w:t>作出</w:t>
      </w:r>
      <w:proofErr w:type="gramEnd"/>
      <w:r w:rsidRPr="005C2716">
        <w:rPr>
          <w:rFonts w:ascii="Times New Roman" w:eastAsia="DengXian" w:hAnsi="Times New Roman" w:hint="eastAsia"/>
          <w:lang w:val="en-HK" w:eastAsia="zh-CN"/>
        </w:rPr>
        <w:t>的</w:t>
      </w:r>
      <w:r w:rsidRPr="005C2716">
        <w:rPr>
          <w:rFonts w:ascii="Times New Roman" w:eastAsia="DengXian" w:hAnsi="Times New Roman" w:hint="eastAsia"/>
          <w:b/>
          <w:lang w:val="en-HK" w:eastAsia="zh-CN"/>
        </w:rPr>
        <w:t>抉择</w:t>
      </w:r>
      <w:r w:rsidRPr="005C2716">
        <w:rPr>
          <w:rFonts w:ascii="Times New Roman" w:eastAsia="DengXian" w:hAnsi="Times New Roman" w:hint="eastAsia"/>
          <w:lang w:val="en-HK" w:eastAsia="zh-CN"/>
        </w:rPr>
        <w:t>。</w:t>
      </w:r>
    </w:p>
    <w:p w14:paraId="28B2C1EA" w14:textId="77777777" w:rsidR="00010CEB" w:rsidRDefault="00010CEB" w:rsidP="00A834CB">
      <w:pPr>
        <w:pStyle w:val="Subheading"/>
        <w:spacing w:line="0" w:lineRule="atLeast"/>
        <w:jc w:val="both"/>
        <w:rPr>
          <w:rFonts w:ascii="Times New Roman" w:hAnsi="Times New Roman"/>
          <w:b/>
          <w:lang w:val="en-US" w:eastAsia="zh-CN"/>
        </w:rPr>
      </w:pPr>
    </w:p>
    <w:p w14:paraId="31F8BEE9" w14:textId="77777777" w:rsidR="004E6361" w:rsidRDefault="004E6361">
      <w:pPr>
        <w:rPr>
          <w:rFonts w:eastAsia="DengXian"/>
          <w:b/>
          <w:lang w:val="en-US" w:eastAsia="zh-CN"/>
        </w:rPr>
      </w:pPr>
      <w:r>
        <w:rPr>
          <w:rFonts w:eastAsia="DengXian"/>
          <w:b/>
          <w:lang w:val="en-US" w:eastAsia="zh-CN"/>
        </w:rPr>
        <w:br w:type="page"/>
      </w:r>
    </w:p>
    <w:p w14:paraId="3D9F1756" w14:textId="5CFD680C" w:rsidR="00A834CB" w:rsidRPr="007C70AD" w:rsidRDefault="007A65AA" w:rsidP="00A834CB">
      <w:pPr>
        <w:pStyle w:val="Subheading"/>
        <w:spacing w:line="0" w:lineRule="atLeast"/>
        <w:jc w:val="both"/>
        <w:rPr>
          <w:rFonts w:ascii="Times New Roman" w:hAnsi="Times New Roman"/>
          <w:lang w:val="en-US" w:eastAsia="zh-CN"/>
        </w:rPr>
      </w:pPr>
      <w:r w:rsidRPr="005C2716">
        <w:rPr>
          <w:rFonts w:ascii="Times New Roman" w:eastAsia="DengXian" w:hAnsi="Times New Roman" w:hint="eastAsia"/>
          <w:b/>
          <w:lang w:val="en-US" w:eastAsia="zh-CN"/>
        </w:rPr>
        <w:lastRenderedPageBreak/>
        <w:t>情境</w:t>
      </w:r>
      <w:proofErr w:type="gramStart"/>
      <w:r w:rsidRPr="005C2716">
        <w:rPr>
          <w:rFonts w:ascii="Times New Roman" w:eastAsia="DengXian" w:hAnsi="Times New Roman" w:hint="eastAsia"/>
          <w:b/>
          <w:lang w:val="en-US" w:eastAsia="zh-CN"/>
        </w:rPr>
        <w:t>一</w:t>
      </w:r>
      <w:proofErr w:type="gramEnd"/>
      <w:r w:rsidRPr="005C2716">
        <w:rPr>
          <w:rFonts w:ascii="Times New Roman" w:eastAsia="DengXian" w:hAnsi="Times New Roman" w:hint="eastAsia"/>
          <w:lang w:val="en-US" w:eastAsia="zh-CN"/>
        </w:rPr>
        <w:t>：</w:t>
      </w:r>
      <w:r w:rsidRPr="005C2716">
        <w:rPr>
          <w:rFonts w:ascii="Times New Roman" w:eastAsia="DengXian" w:hAnsi="Times New Roman" w:hint="eastAsia"/>
          <w:color w:val="000000" w:themeColor="text1"/>
          <w:lang w:val="en-US" w:eastAsia="zh-CN"/>
        </w:rPr>
        <w:t>晚上守</w:t>
      </w:r>
      <w:r w:rsidRPr="005C2716">
        <w:rPr>
          <w:rFonts w:ascii="Times New Roman" w:eastAsia="DengXian" w:hAnsi="Times New Roman" w:hint="eastAsia"/>
          <w:lang w:val="en-US" w:eastAsia="zh-CN"/>
        </w:rPr>
        <w:t>礼独自在家使用计算机上网做功课时，计算机画面突然弹出裸露影片，他感到心跳加速，面红耳热，感到一点兴奋。然后，荧幕再弹出选择「你是否满</w:t>
      </w:r>
      <w:r w:rsidRPr="005C2716">
        <w:rPr>
          <w:rFonts w:ascii="Times New Roman" w:eastAsia="DengXian" w:hAnsi="Times New Roman"/>
          <w:lang w:val="en-US" w:eastAsia="zh-CN"/>
        </w:rPr>
        <w:t>18</w:t>
      </w:r>
      <w:r w:rsidRPr="005C2716">
        <w:rPr>
          <w:rFonts w:ascii="Times New Roman" w:eastAsia="DengXian" w:hAnsi="Times New Roman" w:hint="eastAsia"/>
          <w:lang w:val="en-US" w:eastAsia="zh-CN"/>
        </w:rPr>
        <w:t>岁？」</w:t>
      </w:r>
    </w:p>
    <w:p w14:paraId="407DA9F3" w14:textId="0BBE85C6" w:rsidR="00A834CB" w:rsidRDefault="007A65AA" w:rsidP="00A834CB">
      <w:pPr>
        <w:pStyle w:val="Subheading"/>
        <w:jc w:val="both"/>
        <w:rPr>
          <w:rFonts w:ascii="Times New Roman" w:hAnsi="Times New Roman"/>
          <w:lang w:val="en-HK" w:eastAsia="zh-CN"/>
        </w:rPr>
      </w:pPr>
      <w:r w:rsidRPr="005C2716">
        <w:rPr>
          <w:rFonts w:ascii="Times New Roman" w:eastAsia="DengXian" w:hAnsi="Times New Roman" w:hint="eastAsia"/>
          <w:lang w:val="en-US" w:eastAsia="zh-CN"/>
        </w:rPr>
        <w:t>如果守礼选择「是」，他便能继续观看裸露影片</w:t>
      </w:r>
      <w:r w:rsidRPr="005C2716">
        <w:rPr>
          <w:rFonts w:ascii="Times New Roman" w:eastAsia="DengXian" w:hAnsi="Times New Roman" w:hint="eastAsia"/>
          <w:color w:val="000000" w:themeColor="text1"/>
          <w:lang w:val="en-US" w:eastAsia="zh-CN"/>
        </w:rPr>
        <w:t>。如选择</w:t>
      </w:r>
      <w:r w:rsidRPr="005C2716">
        <w:rPr>
          <w:rFonts w:ascii="Times New Roman" w:eastAsia="DengXian" w:hAnsi="Times New Roman" w:hint="eastAsia"/>
          <w:lang w:val="en-US" w:eastAsia="zh-CN"/>
        </w:rPr>
        <w:t>「否」，他便不能观看裸露影片。如果你是守礼，你会如何处理？</w:t>
      </w:r>
    </w:p>
    <w:p w14:paraId="089A2E79" w14:textId="648C3C2F" w:rsidR="000462C5" w:rsidRDefault="000462C5" w:rsidP="000A7989">
      <w:pPr>
        <w:pStyle w:val="Subheading"/>
        <w:rPr>
          <w:rFonts w:ascii="Times New Roman" w:hAnsi="Times New Roman"/>
          <w:lang w:val="en-HK" w:eastAsia="zh-CN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266"/>
        <w:gridCol w:w="3412"/>
      </w:tblGrid>
      <w:tr w:rsidR="00C853D8" w:rsidRPr="007C70AD" w14:paraId="54B59AEE" w14:textId="77777777" w:rsidTr="00CC7222">
        <w:trPr>
          <w:trHeight w:val="709"/>
        </w:trPr>
        <w:tc>
          <w:tcPr>
            <w:tcW w:w="1784" w:type="dxa"/>
            <w:vMerge w:val="restart"/>
          </w:tcPr>
          <w:p w14:paraId="62AF8170" w14:textId="6FC5E724" w:rsidR="00A834CB" w:rsidRPr="00A834CB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02059243" w14:textId="16777F9E" w:rsidR="00A834CB" w:rsidRPr="00A834CB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</w:tc>
        <w:tc>
          <w:tcPr>
            <w:tcW w:w="1897" w:type="dxa"/>
          </w:tcPr>
          <w:p w14:paraId="2AC8CF63" w14:textId="3D35EF32" w:rsidR="00A834CB" w:rsidRPr="00DE6D1F" w:rsidRDefault="00A834CB" w:rsidP="00FF6782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1a.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现在发生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事情？</w:t>
            </w:r>
            <w:r w:rsidR="007A65AA"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="007A65AA"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678" w:type="dxa"/>
            <w:gridSpan w:val="2"/>
          </w:tcPr>
          <w:p w14:paraId="74C8C189" w14:textId="5C1F024E" w:rsidR="00A834CB" w:rsidRPr="00DE6D1F" w:rsidRDefault="007A65AA" w:rsidP="004604DB">
            <w:pPr>
              <w:pStyle w:val="Subheading"/>
              <w:spacing w:line="0" w:lineRule="atLeast"/>
              <w:rPr>
                <w:rFonts w:ascii="Times New Roman" w:hAnsi="Times New Roman"/>
                <w:i/>
                <w:color w:val="FF0000"/>
                <w:lang w:val="en-US" w:eastAsia="zh-C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val="en-US" w:eastAsia="zh-CN"/>
              </w:rPr>
              <w:t>心跳加速，面红耳热，感到兴奋。</w:t>
            </w:r>
          </w:p>
        </w:tc>
      </w:tr>
      <w:tr w:rsidR="00C853D8" w:rsidRPr="007C70AD" w14:paraId="5CBBC1BD" w14:textId="77777777" w:rsidTr="00586912">
        <w:trPr>
          <w:trHeight w:val="674"/>
        </w:trPr>
        <w:tc>
          <w:tcPr>
            <w:tcW w:w="1784" w:type="dxa"/>
            <w:vMerge/>
          </w:tcPr>
          <w:p w14:paraId="56058788" w14:textId="77777777" w:rsidR="00A834CB" w:rsidRPr="00A834CB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75A324A6" w14:textId="3C476F94" w:rsidR="00A834CB" w:rsidRPr="00DE6D1F" w:rsidRDefault="00A834CB" w:rsidP="004604DB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  <w:p w14:paraId="2D2D5BE7" w14:textId="3C2BC14B" w:rsidR="00A834CB" w:rsidRPr="00DE6D1F" w:rsidRDefault="00A834CB" w:rsidP="004604DB">
            <w:pPr>
              <w:pStyle w:val="Subheading"/>
              <w:spacing w:line="0" w:lineRule="atLeast"/>
              <w:rPr>
                <w:rFonts w:ascii="Times New Roman" w:hAnsi="Times New Roman"/>
                <w:lang w:eastAsia="zh-CN"/>
              </w:rPr>
            </w:pPr>
          </w:p>
        </w:tc>
        <w:tc>
          <w:tcPr>
            <w:tcW w:w="4678" w:type="dxa"/>
            <w:gridSpan w:val="2"/>
          </w:tcPr>
          <w:p w14:paraId="402B6B2F" w14:textId="0C9847A3" w:rsidR="00A834CB" w:rsidRPr="00DE6D1F" w:rsidRDefault="007A65AA" w:rsidP="00C853D8">
            <w:pPr>
              <w:pStyle w:val="Subheading"/>
              <w:spacing w:line="360" w:lineRule="auto"/>
              <w:rPr>
                <w:i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计算机画面突然弹出裸露影片，影像及声音产生感官刺激。</w:t>
            </w:r>
          </w:p>
        </w:tc>
      </w:tr>
      <w:tr w:rsidR="000F28C6" w:rsidRPr="009D2057" w14:paraId="56C7C425" w14:textId="77777777" w:rsidTr="00B61996">
        <w:trPr>
          <w:trHeight w:val="614"/>
        </w:trPr>
        <w:tc>
          <w:tcPr>
            <w:tcW w:w="1784" w:type="dxa"/>
            <w:vMerge w:val="restart"/>
          </w:tcPr>
          <w:p w14:paraId="2A045D6F" w14:textId="7BC56D6D" w:rsidR="000F28C6" w:rsidRPr="00A834CB" w:rsidRDefault="007A65AA" w:rsidP="00417F24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proofErr w:type="spellStart"/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  <w:proofErr w:type="spellEnd"/>
          </w:p>
          <w:p w14:paraId="691FC94A" w14:textId="12D8B59E" w:rsidR="000F28C6" w:rsidRPr="00A834CB" w:rsidRDefault="007A65AA" w:rsidP="00417F24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575" w:type="dxa"/>
            <w:gridSpan w:val="3"/>
          </w:tcPr>
          <w:p w14:paraId="5D426273" w14:textId="7C270B8D" w:rsidR="000F28C6" w:rsidRPr="00DE6D1F" w:rsidRDefault="007A65AA" w:rsidP="00B61996">
            <w:pPr>
              <w:pStyle w:val="Subheading"/>
              <w:spacing w:line="0" w:lineRule="atLeast"/>
              <w:rPr>
                <w:rFonts w:ascii="Times New Roman" w:hAnsi="Times New Roman"/>
                <w:i/>
                <w:lang w:val="en-HK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  <w:r w:rsidRPr="005C2716">
              <w:rPr>
                <w:rFonts w:ascii="Times New Roman" w:eastAsia="DengXian" w:hAnsi="Times New Roman"/>
                <w:i/>
                <w:lang w:val="en-HK" w:eastAsia="zh-CN"/>
              </w:rPr>
              <w:t xml:space="preserve"> </w:t>
            </w:r>
          </w:p>
        </w:tc>
      </w:tr>
      <w:tr w:rsidR="000F28C6" w:rsidRPr="007C70AD" w14:paraId="422F2F0B" w14:textId="77777777" w:rsidTr="00D77BF1">
        <w:trPr>
          <w:trHeight w:val="1138"/>
        </w:trPr>
        <w:tc>
          <w:tcPr>
            <w:tcW w:w="1784" w:type="dxa"/>
            <w:vMerge/>
          </w:tcPr>
          <w:p w14:paraId="2EB4FAE9" w14:textId="77777777" w:rsidR="000F28C6" w:rsidRPr="00A834CB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63" w:type="dxa"/>
            <w:gridSpan w:val="2"/>
          </w:tcPr>
          <w:p w14:paraId="5C436083" w14:textId="0A8EA301" w:rsidR="000F28C6" w:rsidRPr="00DE6D1F" w:rsidRDefault="00B61996" w:rsidP="009D2057">
            <w:pPr>
              <w:pStyle w:val="Subheading"/>
              <w:rPr>
                <w:rFonts w:ascii="Times New Roman" w:hAnsi="Times New Roman"/>
                <w:lang w:eastAsia="zh-CN"/>
              </w:rPr>
            </w:pPr>
            <w:r w:rsidRPr="00DE6D1F">
              <w:rPr>
                <w:rFonts w:hint="eastAsia"/>
                <w:lang w:eastAsia="zh-CN"/>
              </w:rPr>
              <w:t>a.</w:t>
            </w:r>
            <w:r w:rsidRPr="00DE6D1F">
              <w:rPr>
                <w:rFonts w:ascii="Times New Roman" w:hAnsi="Times New Roman"/>
                <w:lang w:eastAsia="zh-CN"/>
              </w:rPr>
              <w:t xml:space="preserve"> 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如果守礼选择继续观看裸露影片，他便会</w:t>
            </w:r>
          </w:p>
          <w:p w14:paraId="05D1AA3D" w14:textId="0EEF67ED" w:rsidR="004F302D" w:rsidRDefault="007A65AA" w:rsidP="009D2057">
            <w:pPr>
              <w:pStyle w:val="Subheading"/>
              <w:rPr>
                <w:rFonts w:ascii="Times New Roman" w:hAnsi="Times New Roman"/>
                <w:i/>
                <w:color w:val="FF0000"/>
                <w:lang w:eastAsia="zh-C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eastAsia="zh-CN"/>
              </w:rPr>
              <w:t>感到越来越兴奋，产生性幻想。</w:t>
            </w:r>
          </w:p>
          <w:p w14:paraId="5CFA75BB" w14:textId="5D271822" w:rsidR="00010CEB" w:rsidRPr="00010CEB" w:rsidRDefault="00010CEB" w:rsidP="009D2057">
            <w:pPr>
              <w:pStyle w:val="Subheading"/>
              <w:rPr>
                <w:rFonts w:ascii="Times New Roman" w:hAnsi="Times New Roman"/>
                <w:i/>
                <w:color w:val="FF0000"/>
                <w:lang w:eastAsia="zh-CN"/>
              </w:rPr>
            </w:pPr>
          </w:p>
        </w:tc>
        <w:tc>
          <w:tcPr>
            <w:tcW w:w="3412" w:type="dxa"/>
          </w:tcPr>
          <w:p w14:paraId="2B8C09F5" w14:textId="1EEEAA3E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lang w:val="en-US" w:eastAsia="zh-CN"/>
              </w:rPr>
              <w:t>如果守礼选择不观看裸露影片，他便会</w:t>
            </w:r>
          </w:p>
          <w:p w14:paraId="0F837BC0" w14:textId="0D5DBB3B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继续做功课，很快完成。</w:t>
            </w:r>
          </w:p>
        </w:tc>
      </w:tr>
      <w:tr w:rsidR="000F28C6" w:rsidRPr="007C70AD" w14:paraId="2D029053" w14:textId="77777777" w:rsidTr="00CC7222">
        <w:trPr>
          <w:trHeight w:val="602"/>
        </w:trPr>
        <w:tc>
          <w:tcPr>
            <w:tcW w:w="1784" w:type="dxa"/>
            <w:vMerge w:val="restart"/>
          </w:tcPr>
          <w:p w14:paraId="48BCAEA3" w14:textId="0CDABC9F" w:rsidR="000F28C6" w:rsidRPr="00A834CB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382EF13F" w14:textId="3A704E08" w:rsidR="000F28C6" w:rsidRPr="00A834CB" w:rsidRDefault="007A65AA" w:rsidP="00417F24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575" w:type="dxa"/>
            <w:gridSpan w:val="3"/>
          </w:tcPr>
          <w:p w14:paraId="6F6FBF16" w14:textId="4231B919" w:rsidR="000F28C6" w:rsidRPr="00DE6D1F" w:rsidRDefault="007A65AA" w:rsidP="009D2057">
            <w:pPr>
              <w:pStyle w:val="Subheading"/>
              <w:spacing w:line="0" w:lineRule="atLeast"/>
              <w:rPr>
                <w:color w:val="FF0000"/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3. 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:rsidRPr="007C70AD" w14:paraId="4FF878F8" w14:textId="77777777" w:rsidTr="00D77BF1">
        <w:trPr>
          <w:trHeight w:val="1257"/>
        </w:trPr>
        <w:tc>
          <w:tcPr>
            <w:tcW w:w="1784" w:type="dxa"/>
            <w:vMerge/>
          </w:tcPr>
          <w:p w14:paraId="50AD4B89" w14:textId="77777777" w:rsidR="000F28C6" w:rsidRPr="00A834CB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63" w:type="dxa"/>
            <w:gridSpan w:val="2"/>
          </w:tcPr>
          <w:p w14:paraId="301DE7FF" w14:textId="66B3988A" w:rsidR="000F28C6" w:rsidRPr="00DE6D1F" w:rsidRDefault="007A65AA" w:rsidP="009D2057">
            <w:pPr>
              <w:pStyle w:val="Subheading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提示：进行</w:t>
            </w:r>
            <w:r w:rsidRPr="005C2716">
              <w:rPr>
                <w:rFonts w:eastAsia="DengXian"/>
                <w:color w:val="000000" w:themeColor="text1"/>
                <w:lang w:val="en-US" w:eastAsia="zh-CN"/>
              </w:rPr>
              <w:t>2a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提及的行为后，他能完成功课吗？</w:t>
            </w:r>
          </w:p>
          <w:p w14:paraId="27C8D5F7" w14:textId="14D22C0B" w:rsidR="000F28C6" w:rsidRPr="00DE6D1F" w:rsidRDefault="007A65AA" w:rsidP="009D2057">
            <w:pPr>
              <w:pStyle w:val="Subheading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不能，因他在做功课途中分心又浪费了时间，难以集中精神继续做功课。</w:t>
            </w:r>
          </w:p>
        </w:tc>
        <w:tc>
          <w:tcPr>
            <w:tcW w:w="3412" w:type="dxa"/>
          </w:tcPr>
          <w:p w14:paraId="58A09A18" w14:textId="41B37C5C" w:rsidR="000F28C6" w:rsidRPr="00DE6D1F" w:rsidRDefault="007A65AA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HK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提示：进行</w:t>
            </w:r>
            <w:r w:rsidRPr="005C2716">
              <w:rPr>
                <w:rFonts w:eastAsia="DengXian"/>
                <w:color w:val="000000" w:themeColor="text1"/>
                <w:lang w:val="en-US" w:eastAsia="zh-CN"/>
              </w:rPr>
              <w:t>2b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提及的行为后，他能完成功课吗？</w:t>
            </w:r>
          </w:p>
          <w:p w14:paraId="2444762B" w14:textId="63BB8B79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能，因他没有分心，因此能集中精神完成功课。</w:t>
            </w:r>
          </w:p>
          <w:p w14:paraId="5EC53E6B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</w:tr>
      <w:tr w:rsidR="009D2057" w:rsidRPr="007C70AD" w14:paraId="369301A9" w14:textId="77777777" w:rsidTr="00CC7222">
        <w:trPr>
          <w:trHeight w:val="827"/>
        </w:trPr>
        <w:tc>
          <w:tcPr>
            <w:tcW w:w="1784" w:type="dxa"/>
          </w:tcPr>
          <w:p w14:paraId="56679831" w14:textId="4BB1DF8E" w:rsidR="009D2057" w:rsidRPr="00A834CB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5F467A0C" w14:textId="2BDED6CD" w:rsidR="009D2057" w:rsidRPr="00A834CB" w:rsidRDefault="007A65AA" w:rsidP="00417F24">
            <w:pPr>
              <w:rPr>
                <w:lang w:val="en-US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抉择</w:t>
            </w:r>
          </w:p>
          <w:p w14:paraId="2DC50DEE" w14:textId="77777777" w:rsidR="009D2057" w:rsidRPr="00A834C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897" w:type="dxa"/>
          </w:tcPr>
          <w:p w14:paraId="7BB428B1" w14:textId="1FB98FF2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</w:p>
          <w:p w14:paraId="498A0835" w14:textId="4E139E48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4F69C779" w14:textId="77777777" w:rsidR="009D2057" w:rsidRPr="00FA7E5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  <w:lang w:val="en-US" w:eastAsia="zh-CN"/>
              </w:rPr>
            </w:pPr>
          </w:p>
        </w:tc>
        <w:tc>
          <w:tcPr>
            <w:tcW w:w="4678" w:type="dxa"/>
            <w:gridSpan w:val="2"/>
          </w:tcPr>
          <w:p w14:paraId="184A9948" w14:textId="21B1BA2C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28164E37" w14:textId="3FA40397" w:rsidR="009D2057" w:rsidRPr="0065122E" w:rsidRDefault="007A65AA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立即关掉裸露影片的网页不看，并在计算机上安装防止色情广告弹出程序以过滤及封锁色情信息。</w:t>
            </w:r>
          </w:p>
          <w:p w14:paraId="5200B078" w14:textId="23AA3F1A" w:rsidR="009D2057" w:rsidRDefault="009D205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CN"/>
              </w:rPr>
            </w:pPr>
          </w:p>
          <w:p w14:paraId="554386C9" w14:textId="77777777" w:rsidR="009D2057" w:rsidRPr="0065122E" w:rsidRDefault="009D2057" w:rsidP="009D2057">
            <w:pPr>
              <w:pStyle w:val="Subheading"/>
              <w:rPr>
                <w:lang w:val="en-US" w:eastAsia="zh-CN"/>
              </w:rPr>
            </w:pPr>
          </w:p>
          <w:p w14:paraId="10351D83" w14:textId="0669283C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7AC364FA" w14:textId="254DF4E0" w:rsidR="009D2057" w:rsidRPr="0065122E" w:rsidRDefault="007A65AA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进行居家运动锻炼，玩电玩游戏，约朋友打篮球、游泳、跑步、读一本好书、听音乐等。</w:t>
            </w:r>
          </w:p>
          <w:p w14:paraId="051C986F" w14:textId="3501BA3A" w:rsidR="009D2057" w:rsidRDefault="007B763C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CN"/>
              </w:rPr>
            </w:pPr>
            <w:r>
              <w:rPr>
                <w:color w:val="FF0000"/>
                <w:u w:val="single"/>
                <w:lang w:val="en-US" w:eastAsia="zh-CN"/>
              </w:rPr>
              <w:t xml:space="preserve"> </w:t>
            </w:r>
          </w:p>
          <w:p w14:paraId="3505B239" w14:textId="54358F3B" w:rsidR="009D2057" w:rsidRPr="005F7A15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347CB311" w14:textId="3F7BCE3B" w:rsidR="00750896" w:rsidRDefault="00750896" w:rsidP="000A7989">
      <w:pPr>
        <w:pStyle w:val="Subheading"/>
        <w:rPr>
          <w:rFonts w:ascii="Times New Roman" w:hAnsi="Times New Roman"/>
          <w:lang w:val="en-HK"/>
        </w:rPr>
      </w:pPr>
    </w:p>
    <w:p w14:paraId="2DF774E4" w14:textId="5712D80C" w:rsidR="00071493" w:rsidRDefault="00071493">
      <w:pPr>
        <w:rPr>
          <w:rFonts w:eastAsiaTheme="minorEastAsia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A04ED1" w:rsidRPr="00DC0510" w14:paraId="26F10399" w14:textId="77777777" w:rsidTr="00130530">
        <w:tc>
          <w:tcPr>
            <w:tcW w:w="9010" w:type="dxa"/>
            <w:shd w:val="clear" w:color="auto" w:fill="FFFFCC"/>
          </w:tcPr>
          <w:p w14:paraId="15311018" w14:textId="069F236C" w:rsidR="00A04ED1" w:rsidRPr="00B945C3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164317B4" w14:textId="1AAD841F" w:rsidR="00A04ED1" w:rsidRPr="00DC0510" w:rsidRDefault="00A04ED1" w:rsidP="00130530">
            <w:pPr>
              <w:shd w:val="clear" w:color="auto" w:fill="FFFFCC"/>
              <w:jc w:val="both"/>
              <w:rPr>
                <w:lang w:eastAsia="zh-CN"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0723C8B2" wp14:editId="02D70C6A">
                  <wp:extent cx="355600" cy="346694"/>
                  <wp:effectExtent l="0" t="0" r="6350" b="0"/>
                  <wp:docPr id="969" name="圖片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提醒学生不良信息在日常生活中无所不在，要提高警觉，并懂得分辨、剖析和远离不良信息。教师须向学生指出以上个案，守礼应该立即关闭不良网站的窗口，转移注意力到有益身心的事物上，如做运动、参加健康的群体活动等。教师须提醒学生当面对个人问题时，可寻求专业辅导、教师、社工、家人的帮助和建议。</w:t>
            </w:r>
          </w:p>
        </w:tc>
      </w:tr>
    </w:tbl>
    <w:p w14:paraId="34F10B0C" w14:textId="77777777" w:rsidR="004E6361" w:rsidRDefault="004E6361" w:rsidP="00A834CB">
      <w:pPr>
        <w:pStyle w:val="Subheading"/>
        <w:spacing w:line="0" w:lineRule="atLeast"/>
        <w:jc w:val="both"/>
        <w:rPr>
          <w:rFonts w:ascii="Times New Roman" w:eastAsia="DengXian" w:hAnsi="Times New Roman"/>
          <w:b/>
          <w:lang w:val="en-HK" w:eastAsia="zh-CN"/>
        </w:rPr>
      </w:pPr>
    </w:p>
    <w:p w14:paraId="56F86C5F" w14:textId="77777777" w:rsidR="004E6361" w:rsidRDefault="004E6361">
      <w:pPr>
        <w:rPr>
          <w:rFonts w:eastAsia="DengXian"/>
          <w:b/>
          <w:lang w:eastAsia="zh-CN"/>
        </w:rPr>
      </w:pPr>
      <w:r>
        <w:rPr>
          <w:rFonts w:eastAsia="DengXian"/>
          <w:b/>
          <w:lang w:eastAsia="zh-CN"/>
        </w:rPr>
        <w:br w:type="page"/>
      </w:r>
    </w:p>
    <w:p w14:paraId="78FD5A5D" w14:textId="3B35849F" w:rsidR="00A834CB" w:rsidRDefault="007A65AA" w:rsidP="00A834CB">
      <w:pPr>
        <w:pStyle w:val="Subheading"/>
        <w:spacing w:line="0" w:lineRule="atLeast"/>
        <w:jc w:val="both"/>
        <w:rPr>
          <w:rFonts w:ascii="Times New Roman" w:hAnsi="Times New Roman"/>
          <w:lang w:val="en-HK"/>
        </w:rPr>
      </w:pPr>
      <w:r w:rsidRPr="005C2716">
        <w:rPr>
          <w:rFonts w:ascii="Times New Roman" w:eastAsia="DengXian" w:hAnsi="Times New Roman" w:hint="eastAsia"/>
          <w:b/>
          <w:lang w:val="en-HK" w:eastAsia="zh-CN"/>
        </w:rPr>
        <w:lastRenderedPageBreak/>
        <w:t>情境二</w:t>
      </w:r>
      <w:r w:rsidRPr="005C2716">
        <w:rPr>
          <w:rFonts w:ascii="Times New Roman" w:eastAsia="DengXian" w:hAnsi="Times New Roman" w:hint="eastAsia"/>
          <w:lang w:val="en-HK" w:eastAsia="zh-CN"/>
        </w:rPr>
        <w:t>：守礼又再独自在家使用计算机上网做功课，他忍不住进入了色情网页去看色情信息，着迷地观看了整个晚上。在上学日早上，他满脑子都是昨天看的裸露</w:t>
      </w:r>
      <w:r w:rsidRPr="005C2716">
        <w:rPr>
          <w:rFonts w:ascii="Times New Roman" w:eastAsia="DengXian" w:hAnsi="Times New Roman" w:hint="eastAsia"/>
          <w:lang w:val="en-US" w:eastAsia="zh-CN"/>
        </w:rPr>
        <w:t>影片，小息时他</w:t>
      </w:r>
      <w:r w:rsidRPr="005C2716">
        <w:rPr>
          <w:rFonts w:ascii="Times New Roman" w:eastAsia="DengXian" w:hAnsi="Times New Roman" w:hint="eastAsia"/>
          <w:lang w:val="en-HK" w:eastAsia="zh-CN"/>
        </w:rPr>
        <w:t>忍不住</w:t>
      </w:r>
      <w:proofErr w:type="gramStart"/>
      <w:r w:rsidRPr="005C2716">
        <w:rPr>
          <w:rFonts w:ascii="Times New Roman" w:eastAsia="DengXian" w:hAnsi="Times New Roman" w:hint="eastAsia"/>
          <w:lang w:val="en-HK" w:eastAsia="zh-CN"/>
        </w:rPr>
        <w:t>打量女</w:t>
      </w:r>
      <w:proofErr w:type="gramEnd"/>
      <w:r w:rsidRPr="005C2716">
        <w:rPr>
          <w:rFonts w:ascii="Times New Roman" w:eastAsia="DengXian" w:hAnsi="Times New Roman" w:hint="eastAsia"/>
          <w:lang w:val="en-HK" w:eastAsia="zh-CN"/>
        </w:rPr>
        <w:t>同学们的身体，并想象和她们有进一步亲密行为，他整个人都变得面红耳热。如果你是守礼，你会如何是好？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319"/>
        <w:gridCol w:w="3359"/>
      </w:tblGrid>
      <w:tr w:rsidR="00FB1429" w14:paraId="406B34FD" w14:textId="77777777" w:rsidTr="00CC7222">
        <w:trPr>
          <w:trHeight w:val="350"/>
        </w:trPr>
        <w:tc>
          <w:tcPr>
            <w:tcW w:w="1784" w:type="dxa"/>
            <w:vMerge w:val="restart"/>
          </w:tcPr>
          <w:p w14:paraId="59ED6611" w14:textId="30EEA0BB" w:rsidR="00A834CB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0371809B" w14:textId="288F3225" w:rsidR="00A834CB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  <w:p w14:paraId="345F7966" w14:textId="77777777" w:rsidR="00A834CB" w:rsidRPr="00C853D8" w:rsidRDefault="00A834CB" w:rsidP="004604DB">
            <w:pPr>
              <w:pStyle w:val="Subheading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897" w:type="dxa"/>
          </w:tcPr>
          <w:p w14:paraId="4DC115A5" w14:textId="5F58CC46" w:rsidR="00A834CB" w:rsidRPr="00DE6D1F" w:rsidRDefault="00A834CB" w:rsidP="004604DB">
            <w:pPr>
              <w:pStyle w:val="Subheading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1a.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现在发生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事情？</w:t>
            </w:r>
          </w:p>
          <w:p w14:paraId="036841BF" w14:textId="214E51BA" w:rsidR="00A834CB" w:rsidRPr="00DE6D1F" w:rsidRDefault="007A65AA" w:rsidP="004604DB">
            <w:pPr>
              <w:pStyle w:val="Subheading"/>
              <w:rPr>
                <w:rFonts w:ascii="Times New Roman" w:hAnsi="Times New Roman"/>
                <w:lang w:val="en-US" w:eastAsia="zh-CN"/>
              </w:rPr>
            </w:pP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678" w:type="dxa"/>
            <w:gridSpan w:val="2"/>
          </w:tcPr>
          <w:p w14:paraId="51AEF7F4" w14:textId="4949FE63" w:rsidR="00A834CB" w:rsidRPr="00DE6D1F" w:rsidRDefault="007A65AA" w:rsidP="004604DB">
            <w:pPr>
              <w:pStyle w:val="Subheading"/>
              <w:rPr>
                <w:rFonts w:ascii="Times New Roman" w:hAnsi="Times New Roman"/>
                <w:i/>
                <w:color w:val="FF0000"/>
                <w:lang w:val="en-US" w:eastAsia="zh-C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val="en-HK" w:eastAsia="zh-CN"/>
              </w:rPr>
              <w:t>想象和女同学有进一步亲密行为，</w:t>
            </w:r>
            <w:r w:rsidRPr="005C2716">
              <w:rPr>
                <w:rFonts w:ascii="Times New Roman" w:eastAsia="DengXian" w:hAnsi="Times New Roman" w:hint="eastAsia"/>
                <w:i/>
                <w:color w:val="FF0000"/>
                <w:lang w:val="en-US" w:eastAsia="zh-CN"/>
              </w:rPr>
              <w:t>整个人都变得面红耳热。</w:t>
            </w:r>
          </w:p>
        </w:tc>
      </w:tr>
      <w:tr w:rsidR="00FB1429" w14:paraId="24D08A80" w14:textId="77777777" w:rsidTr="00CC7222">
        <w:trPr>
          <w:trHeight w:val="553"/>
        </w:trPr>
        <w:tc>
          <w:tcPr>
            <w:tcW w:w="1784" w:type="dxa"/>
            <w:vMerge/>
          </w:tcPr>
          <w:p w14:paraId="6BDCB695" w14:textId="77777777" w:rsidR="00A834CB" w:rsidRPr="00C853D8" w:rsidRDefault="00A834CB" w:rsidP="004604DB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0D5568D2" w14:textId="2DA57806" w:rsidR="00A834CB" w:rsidRPr="00DE6D1F" w:rsidRDefault="00A834CB" w:rsidP="004604DB">
            <w:pPr>
              <w:pStyle w:val="Subheading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</w:tc>
        <w:tc>
          <w:tcPr>
            <w:tcW w:w="4678" w:type="dxa"/>
            <w:gridSpan w:val="2"/>
          </w:tcPr>
          <w:p w14:paraId="20A2E8FA" w14:textId="20990080" w:rsidR="00A834CB" w:rsidRPr="00DE6D1F" w:rsidRDefault="007A65AA" w:rsidP="00FB1429">
            <w:pPr>
              <w:pStyle w:val="Subheading"/>
              <w:rPr>
                <w:rFonts w:ascii="Times New Roman" w:hAnsi="Times New Roman"/>
                <w:i/>
                <w:color w:val="FF0000"/>
                <w:lang w:val="en-US" w:eastAsia="zh-C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val="en-US" w:eastAsia="zh-CN"/>
              </w:rPr>
              <w:t>昨天整晚在家观看色情网页。</w:t>
            </w:r>
          </w:p>
        </w:tc>
      </w:tr>
      <w:tr w:rsidR="000F28C6" w14:paraId="3BA6918C" w14:textId="77777777" w:rsidTr="00D77BF1">
        <w:tc>
          <w:tcPr>
            <w:tcW w:w="1784" w:type="dxa"/>
            <w:vMerge w:val="restart"/>
          </w:tcPr>
          <w:p w14:paraId="6F5E1582" w14:textId="08071E14" w:rsidR="000F28C6" w:rsidRPr="00C853D8" w:rsidRDefault="007A65AA" w:rsidP="00417F24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proofErr w:type="spellStart"/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  <w:proofErr w:type="spellEnd"/>
          </w:p>
          <w:p w14:paraId="55780894" w14:textId="33B251F5" w:rsidR="000F28C6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575" w:type="dxa"/>
            <w:gridSpan w:val="3"/>
          </w:tcPr>
          <w:p w14:paraId="117B20D0" w14:textId="1BABDE54" w:rsidR="000F28C6" w:rsidRPr="00DE6D1F" w:rsidRDefault="007A65AA" w:rsidP="00FE2A82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</w:p>
        </w:tc>
      </w:tr>
      <w:tr w:rsidR="000F28C6" w14:paraId="1D5A21B0" w14:textId="77777777" w:rsidTr="00D77BF1">
        <w:trPr>
          <w:trHeight w:val="1047"/>
        </w:trPr>
        <w:tc>
          <w:tcPr>
            <w:tcW w:w="1784" w:type="dxa"/>
            <w:vMerge/>
          </w:tcPr>
          <w:p w14:paraId="633C7737" w14:textId="77777777" w:rsidR="000F28C6" w:rsidRPr="00C853D8" w:rsidRDefault="000F28C6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16" w:type="dxa"/>
            <w:gridSpan w:val="2"/>
          </w:tcPr>
          <w:p w14:paraId="1C10BA32" w14:textId="76570F2E" w:rsidR="000F28C6" w:rsidRPr="00DE6D1F" w:rsidRDefault="00FE2A82" w:rsidP="009D2057">
            <w:pPr>
              <w:pStyle w:val="Subheading"/>
              <w:rPr>
                <w:rFonts w:ascii="Times New Roman" w:hAnsi="Times New Roman"/>
                <w:lang w:eastAsia="zh-CN"/>
              </w:rPr>
            </w:pPr>
            <w:r w:rsidRPr="00DE6D1F">
              <w:rPr>
                <w:rFonts w:hint="eastAsia"/>
                <w:lang w:eastAsia="zh-CN"/>
              </w:rPr>
              <w:t>a.</w:t>
            </w:r>
            <w:r w:rsidRPr="00DE6D1F">
              <w:rPr>
                <w:rFonts w:ascii="Times New Roman" w:hAnsi="Times New Roman"/>
                <w:lang w:eastAsia="zh-CN"/>
              </w:rPr>
              <w:t xml:space="preserve"> 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如果守礼继续</w:t>
            </w:r>
            <w:proofErr w:type="gramStart"/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打量女</w:t>
            </w:r>
            <w:proofErr w:type="gramEnd"/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同学们的身体和幻想，他便会</w:t>
            </w:r>
          </w:p>
          <w:p w14:paraId="48C3CB5B" w14:textId="4AC1544E" w:rsidR="000F28C6" w:rsidRPr="00DE6D1F" w:rsidRDefault="007A65AA" w:rsidP="009D2057">
            <w:pPr>
              <w:pStyle w:val="Subheading"/>
              <w:rPr>
                <w:rFonts w:ascii="Times New Roman" w:hAnsi="Times New Roman"/>
                <w:i/>
                <w:color w:val="FF0000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eastAsia="zh-CN"/>
              </w:rPr>
              <w:t>越来越感到性兴奋。</w:t>
            </w:r>
          </w:p>
          <w:p w14:paraId="6E90860C" w14:textId="77777777" w:rsidR="000F28C6" w:rsidRPr="00DE6D1F" w:rsidRDefault="000F28C6" w:rsidP="009D2057">
            <w:pPr>
              <w:pStyle w:val="Subheading"/>
              <w:rPr>
                <w:rFonts w:ascii="Times New Roman" w:hAnsi="Times New Roman"/>
              </w:rPr>
            </w:pPr>
          </w:p>
        </w:tc>
        <w:tc>
          <w:tcPr>
            <w:tcW w:w="3359" w:type="dxa"/>
          </w:tcPr>
          <w:p w14:paraId="3AFDEA6A" w14:textId="33620254" w:rsidR="000F28C6" w:rsidRPr="00DE6D1F" w:rsidRDefault="00FE2A82" w:rsidP="009D2057">
            <w:pPr>
              <w:pStyle w:val="Subheading"/>
              <w:rPr>
                <w:rFonts w:ascii="Times New Roman" w:hAnsi="Times New Roman"/>
                <w:lang w:eastAsia="zh-CN"/>
              </w:rPr>
            </w:pPr>
            <w:r w:rsidRPr="00DE6D1F">
              <w:rPr>
                <w:rFonts w:hint="eastAsia"/>
                <w:lang w:eastAsia="zh-CN"/>
              </w:rPr>
              <w:t>b.</w:t>
            </w:r>
            <w:r w:rsidRPr="00DE6D1F">
              <w:rPr>
                <w:rFonts w:ascii="Times New Roman" w:hAnsi="Times New Roman"/>
                <w:lang w:eastAsia="zh-CN"/>
              </w:rPr>
              <w:t xml:space="preserve"> 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如果守礼实时冷静一下，他便会</w:t>
            </w:r>
          </w:p>
          <w:p w14:paraId="397374F1" w14:textId="6A1CE33F" w:rsidR="000F28C6" w:rsidRPr="00DE6D1F" w:rsidRDefault="007A65AA" w:rsidP="009D2057">
            <w:pPr>
              <w:pStyle w:val="Subheading"/>
              <w:rPr>
                <w:rFonts w:ascii="Times New Roman" w:hAnsi="Times New Roman"/>
              </w:rPr>
            </w:pPr>
            <w:r w:rsidRPr="005C2716">
              <w:rPr>
                <w:rFonts w:ascii="Times New Roman" w:eastAsia="DengXian" w:hAnsi="Times New Roman" w:hint="eastAsia"/>
                <w:i/>
                <w:color w:val="FF0000"/>
                <w:lang w:eastAsia="zh-CN"/>
              </w:rPr>
              <w:t>平伏心情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。</w:t>
            </w:r>
          </w:p>
        </w:tc>
      </w:tr>
      <w:tr w:rsidR="000F28C6" w14:paraId="6FB4B982" w14:textId="77777777" w:rsidTr="00FE2A82">
        <w:trPr>
          <w:trHeight w:val="569"/>
        </w:trPr>
        <w:tc>
          <w:tcPr>
            <w:tcW w:w="1784" w:type="dxa"/>
            <w:vMerge w:val="restart"/>
          </w:tcPr>
          <w:p w14:paraId="002A745E" w14:textId="5CF88573" w:rsidR="000F28C6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6F8CE8E1" w14:textId="209E4BC7" w:rsidR="000F28C6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575" w:type="dxa"/>
            <w:gridSpan w:val="3"/>
          </w:tcPr>
          <w:p w14:paraId="1CA48CA8" w14:textId="00610F06" w:rsidR="000F28C6" w:rsidRPr="00DE6D1F" w:rsidRDefault="007A65AA" w:rsidP="009D2057">
            <w:pPr>
              <w:pStyle w:val="Subheading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3. 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14:paraId="1A6E1F81" w14:textId="77777777" w:rsidTr="00D77BF1">
        <w:trPr>
          <w:trHeight w:val="767"/>
        </w:trPr>
        <w:tc>
          <w:tcPr>
            <w:tcW w:w="1784" w:type="dxa"/>
            <w:vMerge/>
          </w:tcPr>
          <w:p w14:paraId="2D2EF266" w14:textId="77777777" w:rsidR="000F28C6" w:rsidRPr="00C853D8" w:rsidRDefault="000F28C6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16" w:type="dxa"/>
            <w:gridSpan w:val="2"/>
          </w:tcPr>
          <w:p w14:paraId="17A17D31" w14:textId="4A82B9FF" w:rsidR="000F28C6" w:rsidRPr="00DE6D1F" w:rsidRDefault="00FE2A82" w:rsidP="009D2057">
            <w:pPr>
              <w:pStyle w:val="Subheading"/>
              <w:spacing w:line="0" w:lineRule="atLeast"/>
              <w:rPr>
                <w:rFonts w:cs="Arial"/>
                <w:color w:val="000000" w:themeColor="text1"/>
                <w:kern w:val="24"/>
                <w:lang w:eastAsia="zh-CN"/>
              </w:rPr>
            </w:pPr>
            <w:r w:rsidRPr="00DE6D1F">
              <w:rPr>
                <w:rFonts w:hint="eastAsia"/>
                <w:lang w:eastAsia="zh-CN"/>
              </w:rPr>
              <w:t>a.</w:t>
            </w:r>
            <w:r w:rsidRPr="00DE6D1F">
              <w:rPr>
                <w:lang w:eastAsia="zh-CN"/>
              </w:rPr>
              <w:t xml:space="preserve"> </w:t>
            </w:r>
            <w:r w:rsidR="007A65AA"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他的行</w:t>
            </w:r>
            <w:r w:rsidR="007A65AA" w:rsidRPr="005C2716">
              <w:rPr>
                <w:rFonts w:eastAsia="DengXian" w:hint="eastAsia"/>
                <w:color w:val="000000" w:themeColor="text1"/>
                <w:lang w:val="en-US" w:eastAsia="zh-CN"/>
              </w:rPr>
              <w:t>为会令女同学有</w:t>
            </w:r>
            <w:r w:rsidR="007A65AA"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="007A65AA" w:rsidRPr="005C2716">
              <w:rPr>
                <w:rFonts w:eastAsia="DengXian" w:hint="eastAsia"/>
                <w:color w:val="000000" w:themeColor="text1"/>
                <w:lang w:val="en-US" w:eastAsia="zh-CN"/>
              </w:rPr>
              <w:t>感受？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女同学会在校园向谁求助？他有可能触犯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罪行？</w:t>
            </w:r>
          </w:p>
          <w:p w14:paraId="294C8390" w14:textId="5CE8C40D" w:rsidR="000F28C6" w:rsidRPr="00DE6D1F" w:rsidRDefault="007A65AA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他的行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为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会令女同学感到不安。她们会向老师投诉及向老师和学校社工求助。</w:t>
            </w:r>
          </w:p>
          <w:p w14:paraId="775FFF14" w14:textId="2DCC919C" w:rsidR="000F28C6" w:rsidRPr="00DE6D1F" w:rsidRDefault="007A65AA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守礼有机会被控触犯性骚扰的罪行。</w:t>
            </w:r>
          </w:p>
          <w:p w14:paraId="38C9A551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  <w:lang w:eastAsia="zh-CN"/>
              </w:rPr>
            </w:pPr>
          </w:p>
          <w:p w14:paraId="2AD7E26E" w14:textId="77777777" w:rsidR="000F28C6" w:rsidRPr="00DE6D1F" w:rsidRDefault="000F28C6" w:rsidP="009D2057">
            <w:pPr>
              <w:pStyle w:val="Subheading"/>
              <w:spacing w:line="0" w:lineRule="atLeast"/>
              <w:rPr>
                <w:rFonts w:cs="Arial"/>
                <w:i/>
                <w:color w:val="FF0000"/>
                <w:kern w:val="24"/>
                <w:lang w:eastAsia="zh-CN"/>
              </w:rPr>
            </w:pPr>
          </w:p>
          <w:p w14:paraId="529D577E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  <w:tc>
          <w:tcPr>
            <w:tcW w:w="3359" w:type="dxa"/>
          </w:tcPr>
          <w:p w14:paraId="708C3666" w14:textId="78EF14C7" w:rsidR="000F28C6" w:rsidRPr="00DE6D1F" w:rsidRDefault="00FE2A82" w:rsidP="009D2057">
            <w:pPr>
              <w:pStyle w:val="Subheading"/>
              <w:rPr>
                <w:color w:val="000000" w:themeColor="text1"/>
                <w:lang w:val="en-US" w:eastAsia="zh-CN"/>
              </w:rPr>
            </w:pPr>
            <w:r w:rsidRPr="00DE6D1F">
              <w:rPr>
                <w:rFonts w:hint="eastAsia"/>
                <w:lang w:eastAsia="zh-CN"/>
              </w:rPr>
              <w:t>b.</w:t>
            </w:r>
            <w:r w:rsidRPr="00DE6D1F">
              <w:rPr>
                <w:lang w:eastAsia="zh-CN"/>
              </w:rPr>
              <w:t xml:space="preserve"> </w:t>
            </w:r>
            <w:r w:rsidR="007A65AA"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守礼冷静下来，会有</w:t>
            </w:r>
            <w:r w:rsidR="007A65AA">
              <w:rPr>
                <w:rFonts w:ascii="Times New Roman" w:eastAsia="DengXian" w:hAnsi="Times New Roman" w:hint="eastAsia"/>
                <w:lang w:eastAsia="zh-CN"/>
              </w:rPr>
              <w:t>什么</w:t>
            </w:r>
            <w:r w:rsidR="007A65AA" w:rsidRPr="005C2716">
              <w:rPr>
                <w:rFonts w:ascii="Times New Roman" w:eastAsia="DengXian" w:hAnsi="Times New Roman" w:hint="eastAsia"/>
                <w:lang w:eastAsia="zh-CN"/>
              </w:rPr>
              <w:t>结果？</w:t>
            </w:r>
          </w:p>
          <w:p w14:paraId="79325184" w14:textId="3AB5EE68" w:rsidR="000F28C6" w:rsidRPr="00DE6D1F" w:rsidRDefault="007A65AA" w:rsidP="009D2057">
            <w:pPr>
              <w:pStyle w:val="Subheading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守礼因冷静和自制而没有骚扰到女同学，便能维持同学间的和谐关系。</w:t>
            </w:r>
          </w:p>
        </w:tc>
      </w:tr>
      <w:tr w:rsidR="009D2057" w14:paraId="1A1BE8DD" w14:textId="77777777" w:rsidTr="00CC7222">
        <w:trPr>
          <w:trHeight w:val="671"/>
        </w:trPr>
        <w:tc>
          <w:tcPr>
            <w:tcW w:w="1784" w:type="dxa"/>
          </w:tcPr>
          <w:p w14:paraId="033D9E13" w14:textId="0576C1C6" w:rsidR="009D2057" w:rsidRPr="00C853D8" w:rsidRDefault="007A65AA" w:rsidP="00417F24">
            <w:pPr>
              <w:rPr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6DE5FD77" w14:textId="39723229" w:rsidR="009D2057" w:rsidRPr="00C853D8" w:rsidRDefault="007A65AA" w:rsidP="00417F24">
            <w:pPr>
              <w:rPr>
                <w:lang w:val="en-US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抉择</w:t>
            </w:r>
          </w:p>
          <w:p w14:paraId="2B39B1C6" w14:textId="77777777" w:rsidR="009D2057" w:rsidRPr="00C853D8" w:rsidRDefault="009D2057" w:rsidP="009D2057">
            <w:pPr>
              <w:spacing w:line="360" w:lineRule="auto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5B9ADA9D" w14:textId="22E12557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  <w:r w:rsidR="009D2057" w:rsidRPr="00FA7E5B">
              <w:rPr>
                <w:lang w:val="en-US" w:eastAsia="zh-CN"/>
              </w:rPr>
              <w:t xml:space="preserve"> </w:t>
            </w:r>
          </w:p>
          <w:p w14:paraId="5EC1AA40" w14:textId="6C0E3158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73E81FD2" w14:textId="77777777" w:rsidR="009D2057" w:rsidRPr="007C70AD" w:rsidRDefault="009D2057" w:rsidP="009D2057">
            <w:pPr>
              <w:pStyle w:val="Subheading"/>
              <w:rPr>
                <w:rFonts w:ascii="Times New Roman" w:hAnsi="Times New Roman"/>
                <w:lang w:val="en-US" w:eastAsia="zh-CN"/>
              </w:rPr>
            </w:pPr>
          </w:p>
        </w:tc>
        <w:tc>
          <w:tcPr>
            <w:tcW w:w="4678" w:type="dxa"/>
            <w:gridSpan w:val="2"/>
          </w:tcPr>
          <w:p w14:paraId="2A03C0E8" w14:textId="3231817A" w:rsidR="009D2057" w:rsidRDefault="007A65AA" w:rsidP="009D2057">
            <w:pPr>
              <w:pStyle w:val="Subheading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2B19C16A" w14:textId="3CBA6FEB" w:rsidR="009D2057" w:rsidRDefault="007A65AA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立即离开课室冷静一下，例如到洗手间洗面。</w:t>
            </w:r>
          </w:p>
          <w:p w14:paraId="6BA28F0D" w14:textId="3F31D6A3" w:rsidR="009D2057" w:rsidRDefault="007A65AA" w:rsidP="009D2057">
            <w:pPr>
              <w:pStyle w:val="Subheading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161DB862" w14:textId="04C56646" w:rsidR="009D2057" w:rsidRDefault="007A65AA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例如到操场打篮球，帮忙擦黑板，帮忙把</w:t>
            </w: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收好的</w:t>
            </w:r>
            <w:proofErr w:type="gramEnd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功课送到教员室去等。</w:t>
            </w:r>
          </w:p>
          <w:p w14:paraId="33A43D10" w14:textId="69B4EF72" w:rsidR="007B763C" w:rsidRDefault="007B763C" w:rsidP="009D2057">
            <w:pPr>
              <w:pStyle w:val="Subheading"/>
              <w:rPr>
                <w:i/>
                <w:color w:val="FF0000"/>
                <w:lang w:val="en-US" w:eastAsia="zh-CN"/>
              </w:rPr>
            </w:pPr>
          </w:p>
          <w:p w14:paraId="0D3735E9" w14:textId="194F64C7" w:rsidR="009D2057" w:rsidRPr="005F7A15" w:rsidRDefault="007A65AA" w:rsidP="007B763C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5C29F820" w14:textId="3A06B772" w:rsidR="00A834CB" w:rsidRDefault="00A834CB" w:rsidP="000A7989">
      <w:pPr>
        <w:pStyle w:val="Subheading"/>
        <w:rPr>
          <w:rFonts w:ascii="Times New Roman" w:hAnsi="Times New Roman"/>
          <w:lang w:val="en-HK"/>
        </w:rPr>
      </w:pPr>
    </w:p>
    <w:p w14:paraId="2EB85B32" w14:textId="0272891F" w:rsidR="00750896" w:rsidRDefault="00750896" w:rsidP="000A7989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477546C0" w14:textId="77777777" w:rsidTr="00466B4A">
        <w:tc>
          <w:tcPr>
            <w:tcW w:w="8210" w:type="dxa"/>
            <w:shd w:val="clear" w:color="auto" w:fill="FFFFCC"/>
          </w:tcPr>
          <w:p w14:paraId="54A0AC18" w14:textId="60DD73BD" w:rsidR="00466B4A" w:rsidRPr="00B945C3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CN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32F6F72D" w14:textId="1B338A01" w:rsidR="00466B4A" w:rsidRPr="00E37F9D" w:rsidRDefault="00466B4A" w:rsidP="00130530">
            <w:pPr>
              <w:shd w:val="clear" w:color="auto" w:fill="FFFFCC"/>
              <w:jc w:val="both"/>
              <w:rPr>
                <w:b/>
                <w:lang w:eastAsia="zh-CN"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7927FF93" wp14:editId="0E84A3B7">
                  <wp:extent cx="355600" cy="346694"/>
                  <wp:effectExtent l="0" t="0" r="6350" b="0"/>
                  <wp:docPr id="972" name="圖片 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提醒学生要提高警觉，并懂得分辨、剖析不良信息和其影响，远离不良信息。教师须向学生指出在以上个案，守礼正经历不良网站的负面影响，影响正常生活，他应转移注意力到有益身心的事物上，如做运动、参与服务活动等。教师须提醒学生要增加危机意识，如遇上性骚扰，须实时拒绝，离开现场及寻求专业辅导、教师、社工、家人求助。</w:t>
            </w:r>
          </w:p>
        </w:tc>
      </w:tr>
    </w:tbl>
    <w:p w14:paraId="57CEE86F" w14:textId="77777777" w:rsidR="00C35381" w:rsidRDefault="00C35381">
      <w:pPr>
        <w:rPr>
          <w:rFonts w:eastAsiaTheme="minorEastAsia"/>
          <w:lang w:eastAsia="zh-CN"/>
        </w:rPr>
      </w:pPr>
    </w:p>
    <w:p w14:paraId="33DBFE9A" w14:textId="6415C563" w:rsidR="00A834CB" w:rsidRDefault="00A834CB">
      <w:pPr>
        <w:rPr>
          <w:rFonts w:eastAsia="微軟正黑體"/>
          <w:lang w:eastAsia="zh-CN"/>
        </w:rPr>
      </w:pPr>
      <w:r>
        <w:rPr>
          <w:lang w:eastAsia="zh-CN"/>
        </w:rPr>
        <w:br w:type="page"/>
      </w:r>
    </w:p>
    <w:p w14:paraId="1B34424C" w14:textId="3477ECAE" w:rsidR="00A834CB" w:rsidRDefault="007A65AA" w:rsidP="00A834CB">
      <w:pPr>
        <w:pStyle w:val="Subheading"/>
        <w:snapToGrid w:val="0"/>
        <w:jc w:val="both"/>
        <w:rPr>
          <w:rFonts w:cs="新細明體"/>
          <w:lang w:val="en-US" w:eastAsia="zh-CN"/>
        </w:rPr>
      </w:pPr>
      <w:r w:rsidRPr="005C2716">
        <w:rPr>
          <w:rFonts w:eastAsia="DengXian" w:hint="eastAsia"/>
          <w:b/>
          <w:lang w:val="en-US" w:eastAsia="zh-CN"/>
        </w:rPr>
        <w:lastRenderedPageBreak/>
        <w:t>情境三：</w:t>
      </w:r>
      <w:r w:rsidRPr="005C2716">
        <w:rPr>
          <w:rFonts w:eastAsia="DengXian"/>
          <w:lang w:val="en-US" w:eastAsia="zh-CN"/>
        </w:rPr>
        <w:t xml:space="preserve"> </w:t>
      </w:r>
      <w:r w:rsidRPr="005C2716">
        <w:rPr>
          <w:rFonts w:eastAsia="DengXian" w:cs="新細明體" w:hint="eastAsia"/>
          <w:lang w:val="en-US" w:eastAsia="zh-CN"/>
        </w:rPr>
        <w:t>炎炎夏日</w:t>
      </w:r>
      <w:proofErr w:type="gramStart"/>
      <w:r w:rsidRPr="005C2716">
        <w:rPr>
          <w:rFonts w:eastAsia="DengXian" w:cs="新細明體" w:hint="eastAsia"/>
          <w:lang w:val="en-US" w:eastAsia="zh-CN"/>
        </w:rPr>
        <w:t>芷</w:t>
      </w:r>
      <w:proofErr w:type="gramEnd"/>
      <w:r w:rsidRPr="005C2716">
        <w:rPr>
          <w:rFonts w:eastAsia="DengXian" w:cs="新細明體" w:hint="eastAsia"/>
          <w:lang w:val="en-US" w:eastAsia="zh-CN"/>
        </w:rPr>
        <w:t>晴和守礼二人独处在家温习，</w:t>
      </w:r>
      <w:proofErr w:type="gramStart"/>
      <w:r w:rsidRPr="005C2716">
        <w:rPr>
          <w:rFonts w:eastAsia="DengXian" w:cs="新細明體" w:hint="eastAsia"/>
          <w:lang w:val="en-US" w:eastAsia="zh-CN"/>
        </w:rPr>
        <w:t>芷晴除</w:t>
      </w:r>
      <w:proofErr w:type="gramEnd"/>
      <w:r w:rsidRPr="005C2716">
        <w:rPr>
          <w:rFonts w:eastAsia="DengXian" w:cs="新細明體" w:hint="eastAsia"/>
          <w:lang w:val="en-US" w:eastAsia="zh-CN"/>
        </w:rPr>
        <w:t>下外套只余下背心时，并依偎在守礼的肩</w:t>
      </w:r>
      <w:proofErr w:type="gramStart"/>
      <w:r w:rsidRPr="005C2716">
        <w:rPr>
          <w:rFonts w:eastAsia="DengXian" w:cs="新細明體" w:hint="eastAsia"/>
          <w:lang w:val="en-US" w:eastAsia="zh-CN"/>
        </w:rPr>
        <w:t>膊</w:t>
      </w:r>
      <w:proofErr w:type="gramEnd"/>
      <w:r w:rsidRPr="005C2716">
        <w:rPr>
          <w:rFonts w:eastAsia="DengXian" w:cs="新細明體" w:hint="eastAsia"/>
          <w:lang w:val="en-US" w:eastAsia="zh-CN"/>
        </w:rPr>
        <w:t>上，他感到兴奋，并有些生理反应，如果你是守礼，你会如何是好？</w:t>
      </w:r>
    </w:p>
    <w:tbl>
      <w:tblPr>
        <w:tblStyle w:val="a3"/>
        <w:tblpPr w:leftFromText="180" w:rightFromText="180" w:vertAnchor="text" w:horzAnchor="margin" w:tblpY="309"/>
        <w:tblOverlap w:val="never"/>
        <w:tblW w:w="8280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784"/>
        <w:gridCol w:w="1897"/>
        <w:gridCol w:w="1351"/>
        <w:gridCol w:w="3248"/>
      </w:tblGrid>
      <w:tr w:rsidR="00D91B77" w14:paraId="7062B74B" w14:textId="77777777" w:rsidTr="00CC7222">
        <w:trPr>
          <w:trHeight w:val="935"/>
        </w:trPr>
        <w:tc>
          <w:tcPr>
            <w:tcW w:w="1784" w:type="dxa"/>
            <w:vMerge w:val="restart"/>
          </w:tcPr>
          <w:p w14:paraId="5DB93106" w14:textId="391C36CA" w:rsidR="00FB1429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249A8EE5" w14:textId="536021A7" w:rsidR="00FB1429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  <w:p w14:paraId="5868A741" w14:textId="77777777" w:rsidR="00FB1429" w:rsidRPr="00C853D8" w:rsidRDefault="00FB1429" w:rsidP="00FB1429">
            <w:pPr>
              <w:pStyle w:val="Subheading"/>
              <w:snapToGrid w:val="0"/>
              <w:spacing w:line="0" w:lineRule="atLeast"/>
            </w:pPr>
          </w:p>
        </w:tc>
        <w:tc>
          <w:tcPr>
            <w:tcW w:w="1897" w:type="dxa"/>
          </w:tcPr>
          <w:p w14:paraId="41E54E11" w14:textId="6FB8A778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lang w:eastAsia="zh-CN"/>
              </w:rPr>
            </w:pPr>
            <w:r w:rsidRPr="00DE6D1F">
              <w:rPr>
                <w:lang w:eastAsia="zh-CN"/>
              </w:rPr>
              <w:t xml:space="preserve">1a. </w:t>
            </w:r>
            <w:r w:rsidR="007A65AA" w:rsidRPr="005C2716">
              <w:rPr>
                <w:rFonts w:eastAsia="DengXian" w:hint="eastAsia"/>
                <w:lang w:eastAsia="zh-CN"/>
              </w:rPr>
              <w:t>现在发生</w:t>
            </w:r>
            <w:r w:rsidR="007A65AA">
              <w:rPr>
                <w:rFonts w:eastAsia="DengXian" w:hint="eastAsia"/>
                <w:lang w:eastAsia="zh-CN"/>
              </w:rPr>
              <w:t>什么</w:t>
            </w:r>
            <w:r w:rsidR="007A65AA" w:rsidRPr="005C2716">
              <w:rPr>
                <w:rFonts w:eastAsia="DengXian" w:hint="eastAsia"/>
                <w:lang w:eastAsia="zh-CN"/>
              </w:rPr>
              <w:t>事情？</w:t>
            </w:r>
          </w:p>
          <w:p w14:paraId="14F0B9C5" w14:textId="754101CD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lang w:eastAsia="zh-CN"/>
              </w:rPr>
            </w:pP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599" w:type="dxa"/>
            <w:gridSpan w:val="2"/>
          </w:tcPr>
          <w:p w14:paraId="72137B01" w14:textId="427B53DE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eastAsia="zh-CN"/>
              </w:rPr>
            </w:pPr>
            <w:r w:rsidRPr="005C2716">
              <w:rPr>
                <w:rFonts w:eastAsia="DengXian" w:cs="+mn-cs" w:hint="eastAsia"/>
                <w:i/>
                <w:color w:val="FF0000"/>
                <w:kern w:val="24"/>
                <w:lang w:val="en-US" w:eastAsia="zh-CN"/>
              </w:rPr>
              <w:t>守礼</w:t>
            </w:r>
            <w:r w:rsidRPr="005C2716">
              <w:rPr>
                <w:rFonts w:eastAsia="DengXian" w:hint="eastAsia"/>
                <w:i/>
                <w:color w:val="FF0000"/>
                <w:lang w:eastAsia="zh-CN"/>
              </w:rPr>
              <w:t>感到</w:t>
            </w:r>
            <w:r w:rsidRPr="005C2716">
              <w:rPr>
                <w:rFonts w:eastAsia="DengXian" w:cs="新細明體" w:hint="eastAsia"/>
                <w:i/>
                <w:color w:val="FF0000"/>
                <w:lang w:val="en-HK" w:eastAsia="zh-CN"/>
              </w:rPr>
              <w:t>兴奋，并</w:t>
            </w:r>
            <w:r w:rsidRPr="005C2716">
              <w:rPr>
                <w:rFonts w:eastAsia="DengXian" w:cs="新細明體" w:hint="eastAsia"/>
                <w:i/>
                <w:color w:val="FF0000"/>
                <w:lang w:val="en-US" w:eastAsia="zh-CN"/>
              </w:rPr>
              <w:t>有些生理反应。</w:t>
            </w:r>
          </w:p>
        </w:tc>
      </w:tr>
      <w:tr w:rsidR="00D91B77" w14:paraId="059C8F49" w14:textId="77777777" w:rsidTr="00CC7222">
        <w:trPr>
          <w:trHeight w:val="680"/>
        </w:trPr>
        <w:tc>
          <w:tcPr>
            <w:tcW w:w="1784" w:type="dxa"/>
            <w:vMerge/>
          </w:tcPr>
          <w:p w14:paraId="161EA1AC" w14:textId="77777777" w:rsidR="00FB1429" w:rsidRPr="00C853D8" w:rsidRDefault="00FB1429" w:rsidP="00FB1429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302D0CD7" w14:textId="5ECC6B39" w:rsidR="00FB1429" w:rsidRPr="00DE6D1F" w:rsidRDefault="00FB1429" w:rsidP="00FB1429">
            <w:pPr>
              <w:pStyle w:val="Subheading"/>
              <w:snapToGrid w:val="0"/>
              <w:spacing w:line="0" w:lineRule="atLeast"/>
              <w:rPr>
                <w:lang w:eastAsia="zh-CN"/>
              </w:rPr>
            </w:pPr>
            <w:r w:rsidRPr="00DE6D1F">
              <w:rPr>
                <w:rFonts w:cs="Arial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</w:tc>
        <w:tc>
          <w:tcPr>
            <w:tcW w:w="4599" w:type="dxa"/>
            <w:gridSpan w:val="2"/>
          </w:tcPr>
          <w:p w14:paraId="57A6CABB" w14:textId="5079FE49" w:rsidR="00D91B77" w:rsidRPr="00DE6D1F" w:rsidRDefault="007A65AA" w:rsidP="00FB1429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环境：</w:t>
            </w:r>
          </w:p>
          <w:p w14:paraId="4B526747" w14:textId="6C1A92AB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二人独处在家温习。</w:t>
            </w:r>
          </w:p>
          <w:p w14:paraId="059E7182" w14:textId="77777777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</w:p>
          <w:p w14:paraId="2B23382C" w14:textId="1C3275D2" w:rsidR="00D91B77" w:rsidRPr="00DE6D1F" w:rsidRDefault="007A65AA" w:rsidP="00FB1429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视觉：</w:t>
            </w:r>
          </w:p>
          <w:p w14:paraId="3350DA19" w14:textId="44ED8D54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芷晴除</w:t>
            </w:r>
            <w:proofErr w:type="gramEnd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下外套只余下背心，产生视觉刺激。</w:t>
            </w:r>
          </w:p>
          <w:p w14:paraId="04738CE8" w14:textId="77777777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color w:val="FF0000"/>
                <w:lang w:val="en-US" w:eastAsia="zh-CN"/>
              </w:rPr>
            </w:pPr>
          </w:p>
          <w:p w14:paraId="55AE8471" w14:textId="6B6CC70C" w:rsidR="00D91B77" w:rsidRPr="00DE6D1F" w:rsidRDefault="007A65AA" w:rsidP="00FB1429">
            <w:pPr>
              <w:pStyle w:val="Subheading"/>
              <w:snapToGrid w:val="0"/>
              <w:spacing w:line="0" w:lineRule="atLeast"/>
              <w:rPr>
                <w:rFonts w:cs="新細明體"/>
                <w:lang w:val="en-US" w:eastAsia="zh-CN"/>
              </w:rPr>
            </w:pPr>
            <w:r w:rsidRPr="005C2716">
              <w:rPr>
                <w:rFonts w:eastAsia="DengXian" w:cs="新細明體" w:hint="eastAsia"/>
                <w:lang w:val="en-US" w:eastAsia="zh-CN"/>
              </w:rPr>
              <w:t>触觉：</w:t>
            </w:r>
          </w:p>
          <w:p w14:paraId="4E3A5273" w14:textId="79DDD09C" w:rsidR="00FB1429" w:rsidRPr="00DE6D1F" w:rsidRDefault="007A65AA" w:rsidP="00FB1429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</w:t>
            </w:r>
            <w:proofErr w:type="gramEnd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晴</w:t>
            </w:r>
            <w:r w:rsidRPr="005C2716">
              <w:rPr>
                <w:rFonts w:eastAsia="DengXian" w:cs="新細明體" w:hint="eastAsia"/>
                <w:i/>
                <w:color w:val="FF0000"/>
                <w:lang w:val="en-US" w:eastAsia="zh-CN"/>
              </w:rPr>
              <w:t>依偎在守礼的肩</w:t>
            </w:r>
            <w:proofErr w:type="gramStart"/>
            <w:r w:rsidRPr="005C2716">
              <w:rPr>
                <w:rFonts w:eastAsia="DengXian" w:cs="新細明體" w:hint="eastAsia"/>
                <w:i/>
                <w:color w:val="FF0000"/>
                <w:lang w:val="en-US" w:eastAsia="zh-CN"/>
              </w:rPr>
              <w:t>膊</w:t>
            </w:r>
            <w:proofErr w:type="gramEnd"/>
            <w:r w:rsidRPr="005C2716">
              <w:rPr>
                <w:rFonts w:eastAsia="DengXian" w:cs="新細明體" w:hint="eastAsia"/>
                <w:i/>
                <w:color w:val="FF0000"/>
                <w:lang w:val="en-US" w:eastAsia="zh-CN"/>
              </w:rPr>
              <w:t>上，令他的感观受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刺激。</w:t>
            </w:r>
          </w:p>
          <w:p w14:paraId="3FCBB99D" w14:textId="13FF8FBF" w:rsidR="00D91B77" w:rsidRPr="00DE6D1F" w:rsidRDefault="00D91B77" w:rsidP="00FB1429">
            <w:pPr>
              <w:pStyle w:val="Subheading"/>
              <w:snapToGrid w:val="0"/>
              <w:spacing w:line="0" w:lineRule="atLeast"/>
              <w:rPr>
                <w:i/>
                <w:lang w:val="en-US" w:eastAsia="zh-CN"/>
              </w:rPr>
            </w:pPr>
          </w:p>
        </w:tc>
      </w:tr>
      <w:tr w:rsidR="000F28C6" w14:paraId="71A1B27D" w14:textId="77777777" w:rsidTr="000F28C6">
        <w:trPr>
          <w:trHeight w:val="533"/>
        </w:trPr>
        <w:tc>
          <w:tcPr>
            <w:tcW w:w="1784" w:type="dxa"/>
            <w:vMerge w:val="restart"/>
          </w:tcPr>
          <w:p w14:paraId="62318F6D" w14:textId="4EAB027F" w:rsidR="000F28C6" w:rsidRPr="00C853D8" w:rsidRDefault="007A65AA" w:rsidP="002721F6">
            <w:pPr>
              <w:snapToGrid w:val="0"/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proofErr w:type="spellStart"/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  <w:proofErr w:type="spellEnd"/>
          </w:p>
          <w:p w14:paraId="2CB79722" w14:textId="31EECE62" w:rsidR="000F28C6" w:rsidRPr="00C853D8" w:rsidRDefault="007A65AA" w:rsidP="002721F6">
            <w:pPr>
              <w:snapToGrid w:val="0"/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496" w:type="dxa"/>
            <w:gridSpan w:val="3"/>
          </w:tcPr>
          <w:p w14:paraId="49A2479A" w14:textId="3577DDCE" w:rsidR="000F28C6" w:rsidRPr="00DE6D1F" w:rsidRDefault="007A65AA" w:rsidP="00CB17F1">
            <w:pPr>
              <w:pStyle w:val="Subheading"/>
              <w:snapToGrid w:val="0"/>
              <w:rPr>
                <w:lang w:val="en-US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  <w:r w:rsidRPr="005C2716">
              <w:rPr>
                <w:rFonts w:eastAsia="DengXian"/>
                <w:lang w:val="en-US" w:eastAsia="zh-CN"/>
              </w:rPr>
              <w:t xml:space="preserve"> </w:t>
            </w:r>
          </w:p>
        </w:tc>
      </w:tr>
      <w:tr w:rsidR="000F28C6" w14:paraId="75130CFC" w14:textId="77777777" w:rsidTr="000F28C6">
        <w:trPr>
          <w:trHeight w:val="1503"/>
        </w:trPr>
        <w:tc>
          <w:tcPr>
            <w:tcW w:w="1784" w:type="dxa"/>
            <w:vMerge/>
          </w:tcPr>
          <w:p w14:paraId="2093F327" w14:textId="77777777" w:rsidR="000F28C6" w:rsidRPr="00C853D8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48" w:type="dxa"/>
            <w:gridSpan w:val="2"/>
          </w:tcPr>
          <w:p w14:paraId="141AA745" w14:textId="6012E379" w:rsidR="000F28C6" w:rsidRPr="00DE6D1F" w:rsidRDefault="007A65AA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000000"/>
                <w:kern w:val="24"/>
                <w:lang w:val="en-US" w:eastAsia="zh-CN"/>
              </w:rPr>
            </w:pPr>
            <w:r w:rsidRPr="005C2716">
              <w:rPr>
                <w:rFonts w:ascii="微軟正黑體" w:eastAsia="DengXian" w:hAnsi="微軟正黑體" w:cs="+mn-cs"/>
                <w:color w:val="000000"/>
                <w:kern w:val="24"/>
                <w:lang w:val="en-US" w:eastAsia="zh-CN"/>
              </w:rPr>
              <w:t xml:space="preserve">a. </w:t>
            </w:r>
            <w:r w:rsidRPr="005C2716">
              <w:rPr>
                <w:rFonts w:ascii="微軟正黑體" w:eastAsia="DengXian" w:hAnsi="微軟正黑體" w:cs="+mn-cs" w:hint="eastAsia"/>
                <w:color w:val="000000"/>
                <w:kern w:val="24"/>
                <w:lang w:val="en-US" w:eastAsia="zh-CN"/>
              </w:rPr>
              <w:t>如果守礼拥抱着芷晴，他们</w:t>
            </w:r>
          </w:p>
          <w:p w14:paraId="5D8FB0E5" w14:textId="50FF1565" w:rsidR="000F28C6" w:rsidRPr="00DE6D1F" w:rsidRDefault="007A65AA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i/>
                <w:color w:val="FF0000"/>
                <w:kern w:val="24"/>
                <w:lang w:val="en-US" w:eastAsia="zh-CN"/>
              </w:rPr>
            </w:pPr>
            <w:r w:rsidRPr="005C2716">
              <w:rPr>
                <w:rFonts w:ascii="微軟正黑體" w:eastAsia="DengXian" w:hAnsi="微軟正黑體" w:cs="+mn-cs" w:hint="eastAsia"/>
                <w:i/>
                <w:color w:val="FF0000"/>
                <w:kern w:val="24"/>
                <w:lang w:val="en-US" w:eastAsia="zh-CN"/>
              </w:rPr>
              <w:t>便会透过触觉刺激而引起性冲动。</w:t>
            </w:r>
          </w:p>
          <w:p w14:paraId="6C822F2F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FF0000"/>
                <w:kern w:val="24"/>
                <w:u w:val="single"/>
                <w:lang w:val="en-US" w:eastAsia="zh-CN"/>
              </w:rPr>
            </w:pPr>
          </w:p>
          <w:p w14:paraId="4DC14DDA" w14:textId="77777777" w:rsidR="000F28C6" w:rsidRPr="00DE6D1F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 w:cs="+mn-cs"/>
                <w:color w:val="000000"/>
                <w:kern w:val="24"/>
                <w:lang w:val="en-US" w:eastAsia="zh-CN"/>
              </w:rPr>
            </w:pPr>
          </w:p>
        </w:tc>
        <w:tc>
          <w:tcPr>
            <w:tcW w:w="3248" w:type="dxa"/>
          </w:tcPr>
          <w:p w14:paraId="4563E075" w14:textId="524A0E9D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lang w:val="en-US" w:eastAsia="zh-CN"/>
              </w:rPr>
              <w:t>如果守礼有礼地请芷晴坐好，他们便会</w:t>
            </w:r>
          </w:p>
          <w:p w14:paraId="23A6BBC0" w14:textId="1814C191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i/>
                <w:lang w:val="en-US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继续温习。</w:t>
            </w:r>
          </w:p>
          <w:p w14:paraId="0BD492DE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lang w:val="en-US"/>
              </w:rPr>
            </w:pPr>
          </w:p>
        </w:tc>
      </w:tr>
      <w:tr w:rsidR="000F28C6" w14:paraId="4F6120C5" w14:textId="77777777" w:rsidTr="000F28C6">
        <w:tc>
          <w:tcPr>
            <w:tcW w:w="1784" w:type="dxa"/>
            <w:vMerge w:val="restart"/>
          </w:tcPr>
          <w:p w14:paraId="6349538E" w14:textId="4D0ED6E6" w:rsidR="000F28C6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0B594E3D" w14:textId="235A804F" w:rsidR="000F28C6" w:rsidRPr="00C853D8" w:rsidRDefault="007A65AA" w:rsidP="002721F6">
            <w:pPr>
              <w:snapToGrid w:val="0"/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496" w:type="dxa"/>
            <w:gridSpan w:val="3"/>
          </w:tcPr>
          <w:p w14:paraId="5101DBFC" w14:textId="222708A5" w:rsidR="000F28C6" w:rsidRPr="00DE6D1F" w:rsidRDefault="007A65AA" w:rsidP="000F28C6">
            <w:pPr>
              <w:pStyle w:val="Subheading"/>
              <w:snapToGrid w:val="0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3.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14:paraId="56F043E5" w14:textId="77777777" w:rsidTr="00D77BF1">
        <w:trPr>
          <w:trHeight w:val="1511"/>
        </w:trPr>
        <w:tc>
          <w:tcPr>
            <w:tcW w:w="1784" w:type="dxa"/>
            <w:vMerge/>
            <w:tcBorders>
              <w:bottom w:val="single" w:sz="4" w:space="0" w:color="auto"/>
            </w:tcBorders>
          </w:tcPr>
          <w:p w14:paraId="122651A9" w14:textId="77777777" w:rsidR="000F28C6" w:rsidRPr="00C853D8" w:rsidRDefault="000F28C6" w:rsidP="009D2057">
            <w:pPr>
              <w:snapToGrid w:val="0"/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248" w:type="dxa"/>
            <w:gridSpan w:val="2"/>
            <w:tcBorders>
              <w:bottom w:val="single" w:sz="4" w:space="0" w:color="auto"/>
            </w:tcBorders>
          </w:tcPr>
          <w:p w14:paraId="16410492" w14:textId="1D8D0FF1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提示：他们会因性冲动而可能发生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行为？他们有可能面对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风险？</w:t>
            </w:r>
          </w:p>
          <w:p w14:paraId="117F9566" w14:textId="3F1CB32A" w:rsidR="000F28C6" w:rsidRPr="00A60E00" w:rsidRDefault="007A65AA" w:rsidP="00A60E00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可能</w:t>
            </w:r>
            <w:r w:rsidRPr="005C2716">
              <w:rPr>
                <w:rFonts w:eastAsia="DengXian" w:cs="+mn-cs" w:hint="eastAsia"/>
                <w:i/>
                <w:color w:val="FF0000"/>
                <w:kern w:val="24"/>
                <w:lang w:val="en-US" w:eastAsia="zh-CN"/>
              </w:rPr>
              <w:t>有更亲密的行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为如接吻，继而可能发生性行为。</w:t>
            </w:r>
          </w:p>
          <w:p w14:paraId="12B5121F" w14:textId="52556CC0" w:rsidR="000F28C6" w:rsidRPr="00A60E00" w:rsidRDefault="007A65AA" w:rsidP="00A60E00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rFonts w:eastAsiaTheme="minorEastAsia"/>
                <w:u w:val="single"/>
                <w:lang w:val="en-US" w:eastAsia="zh-CN"/>
              </w:rPr>
            </w:pP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芷晴可能</w:t>
            </w:r>
            <w:proofErr w:type="gramEnd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会面对</w:t>
            </w:r>
            <w:r w:rsidRPr="005C2716">
              <w:rPr>
                <w:rFonts w:eastAsia="DengXian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怀孕的风险。</w:t>
            </w:r>
          </w:p>
          <w:p w14:paraId="14B6CFD8" w14:textId="0F52C908" w:rsidR="000F28C6" w:rsidRPr="00A60E00" w:rsidRDefault="007A65AA" w:rsidP="009D2057">
            <w:pPr>
              <w:pStyle w:val="Subheading"/>
              <w:numPr>
                <w:ilvl w:val="0"/>
                <w:numId w:val="48"/>
              </w:numPr>
              <w:snapToGrid w:val="0"/>
              <w:spacing w:line="0" w:lineRule="atLeast"/>
              <w:rPr>
                <w:rFonts w:eastAsiaTheme="minorEastAsia"/>
                <w:u w:val="single"/>
                <w:lang w:val="en-US" w:eastAsia="zh-CN"/>
              </w:rPr>
            </w:pP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芷晴只有</w:t>
            </w:r>
            <w:proofErr w:type="gramEnd"/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岁，根据第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200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章《刑事罪行条例》第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124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条，与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16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lastRenderedPageBreak/>
              <w:t>岁以下女童非法性交，是刑事罪行，最高刑罚是监禁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年。</w:t>
            </w:r>
          </w:p>
        </w:tc>
        <w:tc>
          <w:tcPr>
            <w:tcW w:w="3248" w:type="dxa"/>
            <w:tcBorders>
              <w:bottom w:val="single" w:sz="4" w:space="0" w:color="auto"/>
            </w:tcBorders>
          </w:tcPr>
          <w:p w14:paraId="3AFDF204" w14:textId="3AE05020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color w:val="FF0000"/>
                <w:u w:val="single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lastRenderedPageBreak/>
              <w:t xml:space="preserve">b.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Pr="005C2716">
              <w:rPr>
                <w:rFonts w:eastAsia="DengXian" w:hint="eastAsia"/>
                <w:lang w:val="en-US" w:eastAsia="zh-CN"/>
              </w:rPr>
              <w:t>如果芷晴留意到她的行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为会</w:t>
            </w:r>
            <w:r w:rsidRPr="005C2716">
              <w:rPr>
                <w:rFonts w:eastAsia="DengXian" w:hint="eastAsia"/>
                <w:lang w:val="en-US" w:eastAsia="zh-CN"/>
              </w:rPr>
              <w:t>引致</w:t>
            </w:r>
            <w:r w:rsidRPr="005C2716">
              <w:rPr>
                <w:rFonts w:eastAsia="DengXian" w:cs="新細明體" w:hint="eastAsia"/>
                <w:color w:val="000000" w:themeColor="text1"/>
                <w:lang w:val="en-US" w:eastAsia="zh-CN"/>
              </w:rPr>
              <w:t>感观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刺激，并立即停止，结果会如何？</w:t>
            </w:r>
            <w:r w:rsidR="000F28C6" w:rsidRPr="00DE6D1F">
              <w:rPr>
                <w:color w:val="FF0000"/>
                <w:u w:val="single"/>
                <w:lang w:val="en-US" w:eastAsia="zh-CN"/>
              </w:rPr>
              <w:t xml:space="preserve"> </w:t>
            </w:r>
          </w:p>
          <w:p w14:paraId="3B3A5294" w14:textId="11770776" w:rsidR="000F28C6" w:rsidRPr="00DE6D1F" w:rsidRDefault="007A65AA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他们便能避免超越亲密界线。</w:t>
            </w:r>
          </w:p>
          <w:p w14:paraId="4450483E" w14:textId="77777777" w:rsidR="000F28C6" w:rsidRPr="00DE6D1F" w:rsidRDefault="000F28C6" w:rsidP="009D2057">
            <w:pPr>
              <w:pStyle w:val="Subheading"/>
              <w:snapToGrid w:val="0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</w:tr>
      <w:tr w:rsidR="009D2057" w14:paraId="30BA817D" w14:textId="77777777" w:rsidTr="00CC7222">
        <w:trPr>
          <w:trHeight w:val="79"/>
        </w:trPr>
        <w:tc>
          <w:tcPr>
            <w:tcW w:w="1784" w:type="dxa"/>
            <w:tcBorders>
              <w:bottom w:val="single" w:sz="4" w:space="0" w:color="auto"/>
            </w:tcBorders>
          </w:tcPr>
          <w:p w14:paraId="5C3317AE" w14:textId="1F879301" w:rsidR="009D2057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2F20608E" w14:textId="5E93F7EE" w:rsidR="009D2057" w:rsidRPr="00C853D8" w:rsidRDefault="007A65AA" w:rsidP="002721F6">
            <w:pPr>
              <w:snapToGrid w:val="0"/>
              <w:rPr>
                <w:rFonts w:ascii="微軟正黑體" w:eastAsia="微軟正黑體" w:hAnsi="微軟正黑體"/>
                <w:lang w:val="en-US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抉择</w:t>
            </w:r>
          </w:p>
          <w:p w14:paraId="0824E21C" w14:textId="77777777" w:rsidR="009D2057" w:rsidRPr="00C853D8" w:rsidRDefault="009D2057" w:rsidP="002721F6">
            <w:pPr>
              <w:snapToGrid w:val="0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  <w:tcBorders>
              <w:bottom w:val="single" w:sz="4" w:space="0" w:color="auto"/>
            </w:tcBorders>
          </w:tcPr>
          <w:p w14:paraId="0A02FA55" w14:textId="2257F99A" w:rsidR="009D2057" w:rsidRPr="00FA7E5B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  <w:r w:rsidR="009D2057" w:rsidRPr="00FA7E5B">
              <w:rPr>
                <w:lang w:val="en-US" w:eastAsia="zh-CN"/>
              </w:rPr>
              <w:t xml:space="preserve"> </w:t>
            </w:r>
          </w:p>
          <w:p w14:paraId="2F4A3E29" w14:textId="24E1F7C3" w:rsidR="009D2057" w:rsidRPr="00FA7E5B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4E3F75F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</w:p>
        </w:tc>
        <w:tc>
          <w:tcPr>
            <w:tcW w:w="4599" w:type="dxa"/>
            <w:gridSpan w:val="2"/>
            <w:tcBorders>
              <w:bottom w:val="single" w:sz="4" w:space="0" w:color="auto"/>
            </w:tcBorders>
          </w:tcPr>
          <w:p w14:paraId="68380318" w14:textId="448EDB2F" w:rsidR="009D2057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739DAB71" w14:textId="1590AFE4" w:rsidR="009D2057" w:rsidRPr="004604DB" w:rsidRDefault="007A65AA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立即离开现场。</w:t>
            </w:r>
          </w:p>
          <w:p w14:paraId="263530A9" w14:textId="77777777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color w:val="FF0000"/>
                <w:lang w:val="en-US" w:eastAsia="zh-CN"/>
              </w:rPr>
            </w:pPr>
          </w:p>
          <w:p w14:paraId="66B90334" w14:textId="41B44570" w:rsidR="009D2057" w:rsidRDefault="007A65AA" w:rsidP="009D2057">
            <w:pPr>
              <w:pStyle w:val="Subheading"/>
              <w:snapToGrid w:val="0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02C71407" w14:textId="20480F61" w:rsidR="009D2057" w:rsidRPr="004604DB" w:rsidRDefault="007A65AA" w:rsidP="009D2057">
            <w:pPr>
              <w:pStyle w:val="Subheading"/>
              <w:snapToGrid w:val="0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例如一起到运动场打羽毛球等。</w:t>
            </w:r>
          </w:p>
          <w:p w14:paraId="2A57FB54" w14:textId="2F75E945" w:rsidR="009D2057" w:rsidRPr="00FA7E5B" w:rsidRDefault="009D2057" w:rsidP="009D2057">
            <w:pPr>
              <w:pStyle w:val="Subheading"/>
              <w:snapToGrid w:val="0"/>
              <w:spacing w:line="0" w:lineRule="atLeast"/>
              <w:rPr>
                <w:color w:val="FF0000"/>
                <w:lang w:val="en-US" w:eastAsia="zh-CN"/>
              </w:rPr>
            </w:pPr>
          </w:p>
          <w:p w14:paraId="0C51947F" w14:textId="24F4886C" w:rsidR="009D2057" w:rsidRPr="00FB2B0F" w:rsidRDefault="007A65AA" w:rsidP="007B763C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0CD5D169" w14:textId="26A483A5" w:rsidR="00FB1429" w:rsidRPr="00C35381" w:rsidRDefault="00FB1429" w:rsidP="00C35381">
      <w:pPr>
        <w:pStyle w:val="Subheading"/>
        <w:rPr>
          <w:rFonts w:ascii="Times New Roman" w:hAnsi="Times New Roman"/>
          <w:lang w:val="en-HK"/>
        </w:rPr>
      </w:pPr>
    </w:p>
    <w:p w14:paraId="2FA45F7B" w14:textId="50804315" w:rsidR="00D25B4C" w:rsidRDefault="00D25B4C" w:rsidP="00C35381">
      <w:pPr>
        <w:pStyle w:val="Subheading"/>
        <w:rPr>
          <w:rFonts w:ascii="Times New Roman" w:hAnsi="Times New Roman"/>
          <w:lang w:val="en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5E1B1CCA" w14:textId="77777777" w:rsidTr="00130530">
        <w:tc>
          <w:tcPr>
            <w:tcW w:w="9010" w:type="dxa"/>
            <w:shd w:val="clear" w:color="auto" w:fill="FFFFCC"/>
          </w:tcPr>
          <w:p w14:paraId="530F6025" w14:textId="4584582A" w:rsidR="00466B4A" w:rsidRPr="00B945C3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0FE84E93" w14:textId="5018BDCC" w:rsidR="00466B4A" w:rsidRPr="00E37F9D" w:rsidRDefault="00466B4A" w:rsidP="00130530">
            <w:pPr>
              <w:shd w:val="clear" w:color="auto" w:fill="FFFFCC"/>
              <w:jc w:val="both"/>
              <w:rPr>
                <w:b/>
                <w:lang w:eastAsia="zh-CN"/>
              </w:rPr>
            </w:pPr>
            <w:r w:rsidRPr="00B945C3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512C64D9" wp14:editId="2F25AF27">
                  <wp:extent cx="355600" cy="346694"/>
                  <wp:effectExtent l="0" t="0" r="6350" b="0"/>
                  <wp:docPr id="975" name="圖片 9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总结引发性冲动的因素，并指出避免性冲动，便应避免情侣二人单独留在独处环境。同时强调学生需要提高自我保护的意识，时刻保持警惕，留意彼此的举止行为，与异性保持适当的界线，切勿超越，以保护自己。教师须向学生指出在以上个案，守礼为自己和</w:t>
            </w:r>
            <w:proofErr w:type="gramStart"/>
            <w:r w:rsidR="007A65AA" w:rsidRPr="005C2716">
              <w:rPr>
                <w:rFonts w:eastAsia="DengXian" w:hint="eastAsia"/>
                <w:b/>
                <w:lang w:eastAsia="zh-CN"/>
              </w:rPr>
              <w:t>芷</w:t>
            </w:r>
            <w:proofErr w:type="gramEnd"/>
            <w:r w:rsidR="007A65AA" w:rsidRPr="005C2716">
              <w:rPr>
                <w:rFonts w:eastAsia="DengXian" w:hint="eastAsia"/>
                <w:b/>
                <w:lang w:eastAsia="zh-CN"/>
              </w:rPr>
              <w:t>晴安排了一个非常危险的处境，后果可以非常严重，包括触犯法律和断送人生幸福。他们应该参加健康的群体活动，增进彼此认识。教师须提醒学生当面对个人问题时，可寻求专业辅导、教师、社工、家人的帮助和建议。</w:t>
            </w:r>
          </w:p>
        </w:tc>
      </w:tr>
    </w:tbl>
    <w:p w14:paraId="639A6D3F" w14:textId="77777777" w:rsidR="00D25B4C" w:rsidRPr="00466B4A" w:rsidRDefault="00D25B4C" w:rsidP="00C35381">
      <w:pPr>
        <w:pStyle w:val="Subheading"/>
        <w:rPr>
          <w:rFonts w:ascii="Times New Roman" w:hAnsi="Times New Roman"/>
          <w:lang w:val="en-HK" w:eastAsia="zh-CN"/>
        </w:rPr>
      </w:pPr>
    </w:p>
    <w:p w14:paraId="65A042B4" w14:textId="69F2F4C7" w:rsidR="0074343B" w:rsidRDefault="0074343B" w:rsidP="00A834CB">
      <w:pPr>
        <w:pStyle w:val="Subheading"/>
        <w:jc w:val="both"/>
        <w:rPr>
          <w:rFonts w:ascii="Times New Roman" w:hAnsi="Times New Roman"/>
          <w:b/>
          <w:lang w:eastAsia="zh-CN"/>
        </w:rPr>
      </w:pPr>
      <w:r>
        <w:rPr>
          <w:rFonts w:ascii="Times New Roman" w:hAnsi="Times New Roman"/>
          <w:b/>
          <w:lang w:eastAsia="zh-CN"/>
        </w:rPr>
        <w:br w:type="page"/>
      </w:r>
    </w:p>
    <w:p w14:paraId="313C664F" w14:textId="2A6B47CF" w:rsidR="00CB63F2" w:rsidRDefault="007A65AA" w:rsidP="00A834CB">
      <w:pPr>
        <w:pStyle w:val="Subheading"/>
        <w:jc w:val="both"/>
        <w:rPr>
          <w:rFonts w:ascii="Times New Roman" w:hAnsi="Times New Roman"/>
          <w:lang w:eastAsia="zh-CN"/>
        </w:rPr>
      </w:pPr>
      <w:r w:rsidRPr="005C2716">
        <w:rPr>
          <w:rFonts w:ascii="Times New Roman" w:eastAsia="DengXian" w:hAnsi="Times New Roman" w:hint="eastAsia"/>
          <w:b/>
          <w:lang w:eastAsia="zh-CN"/>
        </w:rPr>
        <w:lastRenderedPageBreak/>
        <w:t>情境四：</w:t>
      </w:r>
      <w:r w:rsidRPr="005C2716">
        <w:rPr>
          <w:rFonts w:ascii="Times New Roman" w:eastAsia="DengXian" w:hAnsi="Times New Roman" w:hint="eastAsia"/>
          <w:lang w:eastAsia="zh-CN"/>
        </w:rPr>
        <w:t>今天是</w:t>
      </w:r>
      <w:proofErr w:type="gramStart"/>
      <w:r w:rsidRPr="005C2716">
        <w:rPr>
          <w:rFonts w:ascii="Times New Roman" w:eastAsia="DengXian" w:hAnsi="Times New Roman" w:hint="eastAsia"/>
          <w:lang w:eastAsia="zh-CN"/>
        </w:rPr>
        <w:t>芷</w:t>
      </w:r>
      <w:proofErr w:type="gramEnd"/>
      <w:r w:rsidRPr="005C2716">
        <w:rPr>
          <w:rFonts w:ascii="Times New Roman" w:eastAsia="DengXian" w:hAnsi="Times New Roman" w:hint="eastAsia"/>
          <w:lang w:eastAsia="zh-CN"/>
        </w:rPr>
        <w:t>晴和守礼的一个月拍拖纪念日。守礼趁家人去旅行不在家，邀请</w:t>
      </w:r>
      <w:proofErr w:type="gramStart"/>
      <w:r w:rsidRPr="005C2716">
        <w:rPr>
          <w:rFonts w:ascii="Times New Roman" w:eastAsia="DengXian" w:hAnsi="Times New Roman" w:hint="eastAsia"/>
          <w:lang w:eastAsia="zh-CN"/>
        </w:rPr>
        <w:t>芷</w:t>
      </w:r>
      <w:proofErr w:type="gramEnd"/>
      <w:r w:rsidRPr="005C2716">
        <w:rPr>
          <w:rFonts w:ascii="Times New Roman" w:eastAsia="DengXian" w:hAnsi="Times New Roman" w:hint="eastAsia"/>
          <w:lang w:eastAsia="zh-CN"/>
        </w:rPr>
        <w:t>晴今晚到他的家看电影。当</w:t>
      </w:r>
      <w:proofErr w:type="gramStart"/>
      <w:r w:rsidRPr="005C2716">
        <w:rPr>
          <w:rFonts w:ascii="Times New Roman" w:eastAsia="DengXian" w:hAnsi="Times New Roman" w:hint="eastAsia"/>
          <w:lang w:eastAsia="zh-CN"/>
        </w:rPr>
        <w:t>芷</w:t>
      </w:r>
      <w:proofErr w:type="gramEnd"/>
      <w:r w:rsidRPr="005C2716">
        <w:rPr>
          <w:rFonts w:ascii="Times New Roman" w:eastAsia="DengXian" w:hAnsi="Times New Roman" w:hint="eastAsia"/>
          <w:lang w:eastAsia="zh-CN"/>
        </w:rPr>
        <w:t>晴到守礼家时，气氛十分浪漫，他说：「他想要过二人世界。」，然后他们喝了一些酒，开始感到热而又兴奋。守礼突然从后拥抱</w:t>
      </w:r>
      <w:proofErr w:type="gramStart"/>
      <w:r w:rsidRPr="005C2716">
        <w:rPr>
          <w:rFonts w:ascii="Times New Roman" w:eastAsia="DengXian" w:hAnsi="Times New Roman" w:hint="eastAsia"/>
          <w:lang w:eastAsia="zh-CN"/>
        </w:rPr>
        <w:t>芷晴并</w:t>
      </w:r>
      <w:proofErr w:type="gramEnd"/>
      <w:r w:rsidRPr="005C2716">
        <w:rPr>
          <w:rFonts w:ascii="Times New Roman" w:eastAsia="DengXian" w:hAnsi="Times New Roman" w:hint="eastAsia"/>
          <w:lang w:eastAsia="zh-CN"/>
        </w:rPr>
        <w:t>想亲吻她。如果你是</w:t>
      </w:r>
      <w:proofErr w:type="gramStart"/>
      <w:r w:rsidRPr="005C2716">
        <w:rPr>
          <w:rFonts w:ascii="Times New Roman" w:eastAsia="DengXian" w:hAnsi="Times New Roman" w:hint="eastAsia"/>
          <w:lang w:eastAsia="zh-CN"/>
        </w:rPr>
        <w:t>芷</w:t>
      </w:r>
      <w:proofErr w:type="gramEnd"/>
      <w:r w:rsidRPr="005C2716">
        <w:rPr>
          <w:rFonts w:ascii="Times New Roman" w:eastAsia="DengXian" w:hAnsi="Times New Roman" w:hint="eastAsia"/>
          <w:lang w:eastAsia="zh-CN"/>
        </w:rPr>
        <w:t>晴，你会如何处理？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71"/>
        <w:gridCol w:w="1274"/>
        <w:gridCol w:w="3430"/>
      </w:tblGrid>
      <w:tr w:rsidR="00A834CB" w14:paraId="4C1E1F44" w14:textId="77777777" w:rsidTr="00D77BF1">
        <w:trPr>
          <w:trHeight w:val="890"/>
        </w:trPr>
        <w:tc>
          <w:tcPr>
            <w:tcW w:w="1784" w:type="dxa"/>
            <w:vMerge w:val="restart"/>
          </w:tcPr>
          <w:p w14:paraId="73F3105B" w14:textId="6B8CFC06" w:rsidR="00A834CB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4EC7712A" w14:textId="58AE83C8" w:rsidR="00A834CB" w:rsidRPr="00C853D8" w:rsidRDefault="007A65AA" w:rsidP="002721F6">
            <w:pPr>
              <w:pStyle w:val="Subheading"/>
              <w:spacing w:line="240" w:lineRule="auto"/>
              <w:rPr>
                <w:rFonts w:ascii="Times New Roman" w:hAnsi="Times New Roman"/>
              </w:rPr>
            </w:pPr>
            <w:r w:rsidRPr="005C2716">
              <w:rPr>
                <w:rFonts w:eastAsia="DengXian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eastAsia="DengXian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</w:tc>
        <w:tc>
          <w:tcPr>
            <w:tcW w:w="1871" w:type="dxa"/>
          </w:tcPr>
          <w:p w14:paraId="544D26B5" w14:textId="0D689CF8" w:rsidR="00A834CB" w:rsidRPr="00DE6D1F" w:rsidRDefault="00A834CB" w:rsidP="004604DB">
            <w:pPr>
              <w:pStyle w:val="Subheading"/>
              <w:spacing w:line="0" w:lineRule="atLeast"/>
              <w:rPr>
                <w:lang w:eastAsia="zh-CN"/>
              </w:rPr>
            </w:pPr>
            <w:r w:rsidRPr="00DE6D1F">
              <w:rPr>
                <w:lang w:eastAsia="zh-CN"/>
              </w:rPr>
              <w:t xml:space="preserve">1a. </w:t>
            </w:r>
            <w:r w:rsidR="007A65AA" w:rsidRPr="005C2716">
              <w:rPr>
                <w:rFonts w:eastAsia="DengXian" w:hint="eastAsia"/>
                <w:lang w:eastAsia="zh-CN"/>
              </w:rPr>
              <w:t>现在发生</w:t>
            </w:r>
            <w:r w:rsidR="007A65AA">
              <w:rPr>
                <w:rFonts w:eastAsia="DengXian" w:hint="eastAsia"/>
                <w:lang w:eastAsia="zh-CN"/>
              </w:rPr>
              <w:t>什么</w:t>
            </w:r>
            <w:r w:rsidR="007A65AA" w:rsidRPr="005C2716">
              <w:rPr>
                <w:rFonts w:eastAsia="DengXian" w:hint="eastAsia"/>
                <w:lang w:eastAsia="zh-CN"/>
              </w:rPr>
              <w:t>事情？</w:t>
            </w:r>
          </w:p>
          <w:p w14:paraId="2ED2CE6A" w14:textId="738F6E13" w:rsidR="00A834CB" w:rsidRPr="00DE6D1F" w:rsidRDefault="007A65AA" w:rsidP="004604DB">
            <w:pPr>
              <w:pStyle w:val="Subheading"/>
              <w:spacing w:line="0" w:lineRule="atLeast"/>
              <w:rPr>
                <w:rFonts w:ascii="Times New Roman" w:hAnsi="Times New Roman"/>
                <w:lang w:eastAsia="zh-CN"/>
              </w:rPr>
            </w:pP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704" w:type="dxa"/>
            <w:gridSpan w:val="2"/>
          </w:tcPr>
          <w:p w14:paraId="6845781F" w14:textId="349918E8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他们感到热和兴奋。</w:t>
            </w:r>
          </w:p>
        </w:tc>
      </w:tr>
      <w:tr w:rsidR="00A834CB" w14:paraId="315592CA" w14:textId="77777777" w:rsidTr="00D77BF1">
        <w:trPr>
          <w:trHeight w:val="1197"/>
        </w:trPr>
        <w:tc>
          <w:tcPr>
            <w:tcW w:w="1784" w:type="dxa"/>
            <w:vMerge/>
          </w:tcPr>
          <w:p w14:paraId="3AA26405" w14:textId="77777777" w:rsidR="00A834CB" w:rsidRPr="00C853D8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71" w:type="dxa"/>
          </w:tcPr>
          <w:p w14:paraId="02E3F860" w14:textId="061B6486" w:rsidR="00A834CB" w:rsidRPr="00DE6D1F" w:rsidRDefault="00A834CB" w:rsidP="004604DB">
            <w:pPr>
              <w:pStyle w:val="Subheading"/>
              <w:spacing w:line="0" w:lineRule="atLeast"/>
              <w:rPr>
                <w:lang w:eastAsia="zh-CN"/>
              </w:rPr>
            </w:pPr>
            <w:r w:rsidRPr="00DE6D1F">
              <w:rPr>
                <w:rFonts w:cs="Arial" w:hint="eastAsia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</w:tc>
        <w:tc>
          <w:tcPr>
            <w:tcW w:w="4704" w:type="dxa"/>
            <w:gridSpan w:val="2"/>
          </w:tcPr>
          <w:p w14:paraId="61E8BAE6" w14:textId="72ED089E" w:rsidR="004604DB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环境：</w:t>
            </w:r>
          </w:p>
          <w:p w14:paraId="7EBC2535" w14:textId="56BCB8E8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独处，浪漫气氛。</w:t>
            </w:r>
          </w:p>
          <w:p w14:paraId="165BAE37" w14:textId="77777777" w:rsidR="004604DB" w:rsidRPr="00DE6D1F" w:rsidRDefault="004604DB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</w:p>
          <w:p w14:paraId="23A07A3D" w14:textId="45BED370" w:rsidR="004604DB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事情：</w:t>
            </w:r>
          </w:p>
          <w:p w14:paraId="12EC5426" w14:textId="7E05C49E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喝酒。</w:t>
            </w:r>
          </w:p>
          <w:p w14:paraId="54C4343A" w14:textId="77777777" w:rsidR="004604DB" w:rsidRPr="00DE6D1F" w:rsidRDefault="004604DB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</w:p>
          <w:p w14:paraId="1F3516C3" w14:textId="5A7C35F6" w:rsidR="004604DB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触觉：</w:t>
            </w:r>
          </w:p>
          <w:p w14:paraId="47FD97AD" w14:textId="6517770C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守礼从后拥抱</w:t>
            </w: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</w:t>
            </w:r>
            <w:proofErr w:type="gramEnd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晴。</w:t>
            </w:r>
          </w:p>
          <w:p w14:paraId="0F6503F5" w14:textId="1F1A1E00" w:rsidR="004604DB" w:rsidRPr="00DE6D1F" w:rsidRDefault="004604DB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</w:tr>
      <w:tr w:rsidR="000F28C6" w14:paraId="70003785" w14:textId="77777777" w:rsidTr="00D77BF1">
        <w:trPr>
          <w:trHeight w:val="463"/>
        </w:trPr>
        <w:tc>
          <w:tcPr>
            <w:tcW w:w="1784" w:type="dxa"/>
            <w:vMerge w:val="restart"/>
          </w:tcPr>
          <w:p w14:paraId="3AED1F7B" w14:textId="415BCB88" w:rsidR="000F28C6" w:rsidRPr="00C853D8" w:rsidRDefault="007A65AA" w:rsidP="002721F6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proofErr w:type="spellStart"/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  <w:proofErr w:type="spellEnd"/>
          </w:p>
          <w:p w14:paraId="103E39D8" w14:textId="718E2107" w:rsidR="000F28C6" w:rsidRPr="00C853D8" w:rsidRDefault="007A65AA" w:rsidP="002721F6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575" w:type="dxa"/>
            <w:gridSpan w:val="3"/>
          </w:tcPr>
          <w:p w14:paraId="749E17B4" w14:textId="45078F71" w:rsidR="000F28C6" w:rsidRPr="00DE6D1F" w:rsidRDefault="007A65AA" w:rsidP="00E37231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</w:p>
        </w:tc>
      </w:tr>
      <w:tr w:rsidR="000F28C6" w14:paraId="1F802D7C" w14:textId="77777777" w:rsidTr="00D77BF1">
        <w:trPr>
          <w:trHeight w:val="1732"/>
        </w:trPr>
        <w:tc>
          <w:tcPr>
            <w:tcW w:w="1784" w:type="dxa"/>
            <w:vMerge/>
          </w:tcPr>
          <w:p w14:paraId="2B463464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3C192D20" w14:textId="7903A2FF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lang w:val="en-US" w:eastAsia="zh-CN"/>
              </w:rPr>
              <w:t>如果芷晴容许男友亲吻，他们</w:t>
            </w:r>
          </w:p>
          <w:p w14:paraId="2E322F6B" w14:textId="274B5956" w:rsidR="000F28C6" w:rsidRPr="00DE6D1F" w:rsidRDefault="007A65AA" w:rsidP="009D2057">
            <w:pPr>
              <w:pStyle w:val="Subheading"/>
              <w:spacing w:line="0" w:lineRule="atLeast"/>
              <w:rPr>
                <w:lang w:val="en-US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便会接吻。</w:t>
            </w:r>
          </w:p>
        </w:tc>
        <w:tc>
          <w:tcPr>
            <w:tcW w:w="3430" w:type="dxa"/>
          </w:tcPr>
          <w:p w14:paraId="365B2306" w14:textId="62DC5BE3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lang w:val="en-US" w:eastAsia="zh-CN"/>
              </w:rPr>
              <w:t>如果芷晴不容许男友亲吻，</w:t>
            </w:r>
          </w:p>
          <w:p w14:paraId="615B6AF4" w14:textId="273C645C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他们便会停止进一步亲密行为。</w:t>
            </w:r>
          </w:p>
          <w:p w14:paraId="0B230150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</w:p>
          <w:p w14:paraId="5651E9B8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</w:tr>
      <w:tr w:rsidR="000F28C6" w14:paraId="47E19161" w14:textId="77777777" w:rsidTr="00D77BF1">
        <w:trPr>
          <w:trHeight w:val="456"/>
        </w:trPr>
        <w:tc>
          <w:tcPr>
            <w:tcW w:w="1784" w:type="dxa"/>
            <w:vMerge w:val="restart"/>
          </w:tcPr>
          <w:p w14:paraId="535ECF25" w14:textId="1A5E7679" w:rsidR="000F28C6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102D5DA9" w14:textId="073F9815" w:rsidR="000F28C6" w:rsidRPr="00C853D8" w:rsidRDefault="007A65AA" w:rsidP="002721F6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575" w:type="dxa"/>
            <w:gridSpan w:val="3"/>
          </w:tcPr>
          <w:p w14:paraId="182112F9" w14:textId="0F5587C1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3. 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14:paraId="3442BB1D" w14:textId="77777777" w:rsidTr="00D77BF1">
        <w:trPr>
          <w:trHeight w:val="2304"/>
        </w:trPr>
        <w:tc>
          <w:tcPr>
            <w:tcW w:w="1784" w:type="dxa"/>
            <w:vMerge/>
          </w:tcPr>
          <w:p w14:paraId="731AA254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4317D58C" w14:textId="6EFC7A7A" w:rsidR="000F28C6" w:rsidRPr="00DE6D1F" w:rsidRDefault="007A65AA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提示：他们会因接吻有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反应和行为？他们有可能面对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风险？</w:t>
            </w:r>
          </w:p>
          <w:p w14:paraId="04683973" w14:textId="7C67AB99" w:rsidR="000F28C6" w:rsidRPr="00DE6D1F" w:rsidRDefault="007A65AA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触觉刺激会引起性冲动，可能会发生性行为。</w:t>
            </w:r>
          </w:p>
          <w:p w14:paraId="2D709F3C" w14:textId="081B329A" w:rsidR="000F28C6" w:rsidRPr="00DE6D1F" w:rsidRDefault="007A65AA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color w:val="FF0000"/>
                <w:lang w:val="en-US" w:eastAsia="zh-CN"/>
              </w:rPr>
            </w:pP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芷晴可能</w:t>
            </w:r>
            <w:proofErr w:type="gramEnd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会面对</w:t>
            </w:r>
            <w:r w:rsidRPr="005C2716">
              <w:rPr>
                <w:rFonts w:eastAsia="DengXian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怀孕的风险。</w:t>
            </w:r>
          </w:p>
          <w:p w14:paraId="2757D34D" w14:textId="57389233" w:rsidR="000F28C6" w:rsidRPr="00DE6D1F" w:rsidRDefault="007A65AA" w:rsidP="009D2057">
            <w:pPr>
              <w:pStyle w:val="Subheading"/>
              <w:numPr>
                <w:ilvl w:val="0"/>
                <w:numId w:val="49"/>
              </w:numPr>
              <w:spacing w:line="0" w:lineRule="atLeast"/>
              <w:rPr>
                <w:color w:val="000000" w:themeColor="text1"/>
                <w:lang w:val="en-US" w:eastAsia="zh-CN"/>
              </w:rPr>
            </w:pP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芷晴只有</w:t>
            </w:r>
            <w:proofErr w:type="gramEnd"/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岁，根据第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200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章《刑事罪行条例》第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124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条，与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16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岁以下女童非法性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lastRenderedPageBreak/>
              <w:t>交，是刑事罪行，最高刑罚是监禁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年。</w:t>
            </w:r>
          </w:p>
        </w:tc>
        <w:tc>
          <w:tcPr>
            <w:tcW w:w="3430" w:type="dxa"/>
          </w:tcPr>
          <w:p w14:paraId="224057C6" w14:textId="54359DFB" w:rsidR="000F28C6" w:rsidRPr="00DE6D1F" w:rsidRDefault="007A65AA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lastRenderedPageBreak/>
              <w:t xml:space="preserve">b.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Pr="005C2716">
              <w:rPr>
                <w:rFonts w:eastAsia="DengXian" w:hint="eastAsia"/>
                <w:lang w:val="en-US" w:eastAsia="zh-CN"/>
              </w:rPr>
              <w:t>如果</w:t>
            </w:r>
            <w:r w:rsidRPr="005C2716">
              <w:rPr>
                <w:rFonts w:ascii="Times New Roman" w:eastAsia="DengXian" w:hAnsi="Times New Roman" w:hint="eastAsia"/>
                <w:lang w:eastAsia="zh-CN"/>
              </w:rPr>
              <w:t>守礼和</w:t>
            </w:r>
            <w:r w:rsidRPr="005C2716">
              <w:rPr>
                <w:rFonts w:eastAsia="DengXian" w:hint="eastAsia"/>
                <w:lang w:val="en-US" w:eastAsia="zh-CN"/>
              </w:rPr>
              <w:t>芷晴不亲吻，会有</w:t>
            </w:r>
            <w:r>
              <w:rPr>
                <w:rFonts w:eastAsia="DengXian" w:hint="eastAsia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lang w:val="en-US" w:eastAsia="zh-CN"/>
              </w:rPr>
              <w:t>结果？</w:t>
            </w:r>
          </w:p>
          <w:p w14:paraId="6F51E81E" w14:textId="5CC42582" w:rsidR="000F28C6" w:rsidRPr="00DE6D1F" w:rsidRDefault="007A65AA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不会发生进一步的亲密行为。</w:t>
            </w:r>
          </w:p>
        </w:tc>
      </w:tr>
      <w:tr w:rsidR="009D2057" w14:paraId="1C025D26" w14:textId="77777777" w:rsidTr="00D77BF1">
        <w:trPr>
          <w:trHeight w:val="2304"/>
        </w:trPr>
        <w:tc>
          <w:tcPr>
            <w:tcW w:w="1784" w:type="dxa"/>
          </w:tcPr>
          <w:p w14:paraId="3393158C" w14:textId="67AC59EE" w:rsidR="009D2057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2CAE7780" w14:textId="3EE63C23" w:rsidR="009D2057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抉择</w:t>
            </w:r>
          </w:p>
          <w:p w14:paraId="3C2B2299" w14:textId="7B071EB6" w:rsidR="009D2057" w:rsidRPr="00C853D8" w:rsidRDefault="009D2057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71" w:type="dxa"/>
          </w:tcPr>
          <w:p w14:paraId="768555DD" w14:textId="23970281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  <w:r w:rsidR="009D2057" w:rsidRPr="00FA7E5B">
              <w:rPr>
                <w:lang w:val="en-US" w:eastAsia="zh-CN"/>
              </w:rPr>
              <w:t xml:space="preserve"> </w:t>
            </w:r>
          </w:p>
          <w:p w14:paraId="743BF585" w14:textId="69CF278C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43119BB1" w14:textId="7E54F9E3" w:rsidR="009D2057" w:rsidRPr="006723C6" w:rsidRDefault="009D2057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  <w:tc>
          <w:tcPr>
            <w:tcW w:w="4704" w:type="dxa"/>
            <w:gridSpan w:val="2"/>
          </w:tcPr>
          <w:p w14:paraId="3C45D59E" w14:textId="1D175120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158EA57A" w14:textId="19086C3D" w:rsidR="009D2057" w:rsidRPr="004604DB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立即离开现场。</w:t>
            </w:r>
          </w:p>
          <w:p w14:paraId="60C6941A" w14:textId="77777777" w:rsidR="009D2057" w:rsidRPr="00FA7E5B" w:rsidRDefault="009D2057" w:rsidP="009D2057">
            <w:pPr>
              <w:pStyle w:val="Subheading"/>
              <w:spacing w:line="0" w:lineRule="atLeast"/>
              <w:rPr>
                <w:color w:val="FF0000"/>
                <w:lang w:val="en-US" w:eastAsia="zh-CN"/>
              </w:rPr>
            </w:pPr>
          </w:p>
          <w:p w14:paraId="2A905A8C" w14:textId="27E071A4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1C6EFA6F" w14:textId="390E7CEB" w:rsidR="009D2057" w:rsidRPr="004604DB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例如到楼下公园散步等。</w:t>
            </w:r>
          </w:p>
          <w:p w14:paraId="46FF908C" w14:textId="77777777" w:rsidR="009D2057" w:rsidRPr="00FA7E5B" w:rsidRDefault="009D2057" w:rsidP="009D2057">
            <w:pPr>
              <w:pStyle w:val="Subheading"/>
              <w:spacing w:line="0" w:lineRule="atLeast"/>
              <w:rPr>
                <w:color w:val="FF0000"/>
                <w:u w:val="single"/>
                <w:lang w:val="en-US" w:eastAsia="zh-CN"/>
              </w:rPr>
            </w:pPr>
          </w:p>
          <w:p w14:paraId="688A483E" w14:textId="58607439" w:rsidR="009D2057" w:rsidRPr="00FB2B0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1AFEA577" w14:textId="31108598" w:rsidR="00A834CB" w:rsidRDefault="00A834CB" w:rsidP="00CB63F2">
      <w:pPr>
        <w:pStyle w:val="Subheading"/>
        <w:rPr>
          <w:rFonts w:ascii="Times New Roman" w:hAnsi="Times New Roman"/>
          <w:lang w:val="en-HK"/>
        </w:rPr>
      </w:pPr>
    </w:p>
    <w:p w14:paraId="03143C5E" w14:textId="77777777" w:rsidR="009C7863" w:rsidRDefault="009C7863">
      <w:pPr>
        <w:rPr>
          <w:rFonts w:eastAsiaTheme="minorEastAsia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27953866" w14:textId="77777777" w:rsidTr="00130530">
        <w:tc>
          <w:tcPr>
            <w:tcW w:w="9010" w:type="dxa"/>
            <w:shd w:val="clear" w:color="auto" w:fill="FFFFCC"/>
          </w:tcPr>
          <w:p w14:paraId="28051F9C" w14:textId="45C1E1A6" w:rsidR="00466B4A" w:rsidRPr="00790E5A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679A5AAB" w14:textId="0375BF70" w:rsidR="00466B4A" w:rsidRPr="00E37F9D" w:rsidRDefault="00466B4A" w:rsidP="00130530">
            <w:pPr>
              <w:shd w:val="clear" w:color="auto" w:fill="FFFFCC"/>
              <w:jc w:val="both"/>
              <w:rPr>
                <w:b/>
                <w:lang w:eastAsia="zh-CN"/>
              </w:rPr>
            </w:pPr>
            <w:r w:rsidRPr="00790E5A">
              <w:rPr>
                <w:rFonts w:eastAsiaTheme="minorEastAsia"/>
                <w:b/>
                <w:noProof/>
                <w:lang w:val="en-US" w:eastAsia="zh-CN"/>
              </w:rPr>
              <w:drawing>
                <wp:inline distT="0" distB="0" distL="0" distR="0" wp14:anchorId="22A17893" wp14:editId="279B58E0">
                  <wp:extent cx="355600" cy="346694"/>
                  <wp:effectExtent l="0" t="0" r="6350" b="0"/>
                  <wp:docPr id="977" name="圖片 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总结引发性冲动的因素，并指出避免性冲动，便应避免情侣二人单独留在浪漫环境。同时强调学生需要提高自我保护的意识，时刻保持警惕，留意彼此的举止行为，与异性保持适当的界线，切勿超越，以保护自己。教师须向学生指出在以上个案，守礼为自己和</w:t>
            </w:r>
            <w:proofErr w:type="gramStart"/>
            <w:r w:rsidR="007A65AA" w:rsidRPr="005C2716">
              <w:rPr>
                <w:rFonts w:eastAsia="DengXian" w:hint="eastAsia"/>
                <w:b/>
                <w:lang w:eastAsia="zh-CN"/>
              </w:rPr>
              <w:t>芷</w:t>
            </w:r>
            <w:proofErr w:type="gramEnd"/>
            <w:r w:rsidR="007A65AA" w:rsidRPr="005C2716">
              <w:rPr>
                <w:rFonts w:eastAsia="DengXian" w:hint="eastAsia"/>
                <w:b/>
                <w:lang w:eastAsia="zh-CN"/>
              </w:rPr>
              <w:t>晴安排了一个非常危险的处境，后果可以非常严重，包括触犯法律和断送人生幸福。他们应该参加健康的群体活动，增进彼此认识。教师须提醒学生当面对个人问题时，可寻求专业辅导、教师、社工、家人的帮助和建议。</w:t>
            </w:r>
          </w:p>
        </w:tc>
      </w:tr>
    </w:tbl>
    <w:p w14:paraId="74A54ECB" w14:textId="0B3C9B01" w:rsidR="00865C16" w:rsidRPr="00466B4A" w:rsidRDefault="00865C16" w:rsidP="00865C16">
      <w:pPr>
        <w:pStyle w:val="Subheading"/>
        <w:snapToGrid w:val="0"/>
        <w:jc w:val="both"/>
        <w:rPr>
          <w:rFonts w:cs="新細明體"/>
          <w:lang w:val="en-HK" w:eastAsia="zh-CN"/>
        </w:rPr>
      </w:pPr>
    </w:p>
    <w:p w14:paraId="0F02F011" w14:textId="6CFB1078" w:rsidR="009749B6" w:rsidRDefault="009749B6">
      <w:pPr>
        <w:rPr>
          <w:lang w:eastAsia="zh-CN"/>
        </w:rPr>
      </w:pPr>
      <w:r>
        <w:rPr>
          <w:lang w:eastAsia="zh-CN"/>
        </w:rPr>
        <w:br w:type="page"/>
      </w:r>
    </w:p>
    <w:p w14:paraId="61AD87FD" w14:textId="023EC446" w:rsidR="009749B6" w:rsidRPr="00A834CB" w:rsidRDefault="007A65AA" w:rsidP="00A834CB">
      <w:pPr>
        <w:jc w:val="both"/>
        <w:rPr>
          <w:rFonts w:ascii="微軟正黑體" w:eastAsia="微軟正黑體" w:hAnsi="微軟正黑體" w:cs="新細明體"/>
          <w:lang w:eastAsia="zh-CN"/>
        </w:rPr>
      </w:pPr>
      <w:r w:rsidRPr="005C2716">
        <w:rPr>
          <w:rFonts w:ascii="微軟正黑體" w:eastAsia="DengXian" w:hAnsi="微軟正黑體" w:cs="新細明體" w:hint="eastAsia"/>
          <w:b/>
          <w:lang w:eastAsia="zh-CN"/>
        </w:rPr>
        <w:lastRenderedPageBreak/>
        <w:t>情境五：</w:t>
      </w:r>
      <w:r w:rsidRPr="005C2716">
        <w:rPr>
          <w:rFonts w:ascii="微軟正黑體" w:eastAsia="DengXian" w:hAnsi="微軟正黑體" w:cs="新細明體" w:hint="eastAsia"/>
          <w:lang w:eastAsia="zh-CN"/>
        </w:rPr>
        <w:t>当</w:t>
      </w:r>
      <w:proofErr w:type="gramStart"/>
      <w:r w:rsidRPr="005C2716">
        <w:rPr>
          <w:rFonts w:ascii="微軟正黑體" w:eastAsia="DengXian" w:hAnsi="微軟正黑體" w:cs="新細明體" w:hint="eastAsia"/>
          <w:lang w:eastAsia="zh-CN"/>
        </w:rPr>
        <w:t>芷</w:t>
      </w:r>
      <w:proofErr w:type="gramEnd"/>
      <w:r w:rsidRPr="005C2716">
        <w:rPr>
          <w:rFonts w:ascii="微軟正黑體" w:eastAsia="DengXian" w:hAnsi="微軟正黑體" w:cs="新細明體" w:hint="eastAsia"/>
          <w:lang w:eastAsia="zh-CN"/>
        </w:rPr>
        <w:t>晴和守礼吃饭后到漆黑的公园散步，看见一对情侣在草丛间进行亲密活动，男生用手抚摸着女生的大腿。他们看到</w:t>
      </w:r>
      <w:proofErr w:type="gramStart"/>
      <w:r w:rsidRPr="005C2716">
        <w:rPr>
          <w:rFonts w:ascii="微軟正黑體" w:eastAsia="DengXian" w:hAnsi="微軟正黑體" w:cs="新細明體" w:hint="eastAsia"/>
          <w:lang w:eastAsia="zh-CN"/>
        </w:rPr>
        <w:t>眼定口呆</w:t>
      </w:r>
      <w:proofErr w:type="gramEnd"/>
      <w:r w:rsidRPr="005C2716">
        <w:rPr>
          <w:rFonts w:ascii="微軟正黑體" w:eastAsia="DengXian" w:hAnsi="微軟正黑體" w:cs="新細明體" w:hint="eastAsia"/>
          <w:lang w:eastAsia="zh-CN"/>
        </w:rPr>
        <w:t>。心跳很快，面部有焦灼感。守礼提议：「不如我们也试试像他们一样。」如果妳是</w:t>
      </w:r>
      <w:proofErr w:type="gramStart"/>
      <w:r w:rsidRPr="005C2716">
        <w:rPr>
          <w:rFonts w:ascii="微軟正黑體" w:eastAsia="DengXian" w:hAnsi="微軟正黑體" w:cs="新細明體" w:hint="eastAsia"/>
          <w:lang w:eastAsia="zh-CN"/>
        </w:rPr>
        <w:t>芷</w:t>
      </w:r>
      <w:proofErr w:type="gramEnd"/>
      <w:r w:rsidRPr="005C2716">
        <w:rPr>
          <w:rFonts w:ascii="微軟正黑體" w:eastAsia="DengXian" w:hAnsi="微軟正黑體" w:cs="新細明體" w:hint="eastAsia"/>
          <w:lang w:eastAsia="zh-CN"/>
        </w:rPr>
        <w:t>晴，妳会如何响应？</w:t>
      </w:r>
    </w:p>
    <w:p w14:paraId="74D48575" w14:textId="59B6659B" w:rsidR="00A834CB" w:rsidRDefault="00A834CB">
      <w:pPr>
        <w:rPr>
          <w:rFonts w:ascii="新細明體" w:eastAsia="新細明體" w:hAnsi="新細明體" w:cs="新細明體"/>
          <w:lang w:eastAsia="zh-CN"/>
        </w:rPr>
      </w:pP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784"/>
        <w:gridCol w:w="1897"/>
        <w:gridCol w:w="1248"/>
        <w:gridCol w:w="3430"/>
      </w:tblGrid>
      <w:tr w:rsidR="00A834CB" w14:paraId="4714F1F4" w14:textId="77777777" w:rsidTr="00CC7222">
        <w:trPr>
          <w:trHeight w:val="910"/>
        </w:trPr>
        <w:tc>
          <w:tcPr>
            <w:tcW w:w="1784" w:type="dxa"/>
            <w:vMerge w:val="restart"/>
          </w:tcPr>
          <w:p w14:paraId="565F161A" w14:textId="45665D00" w:rsidR="00A834CB" w:rsidRPr="00C853D8" w:rsidRDefault="007A65AA" w:rsidP="002721F6">
            <w:pPr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A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ctivating event</w:t>
            </w:r>
          </w:p>
          <w:p w14:paraId="18DFB5DF" w14:textId="0968C7F8" w:rsidR="00A834CB" w:rsidRPr="00C853D8" w:rsidRDefault="007A65AA" w:rsidP="002721F6">
            <w:pPr>
              <w:pStyle w:val="Subheading"/>
              <w:spacing w:line="240" w:lineRule="auto"/>
              <w:rPr>
                <w:rFonts w:ascii="Times New Roman" w:hAnsi="Times New Roman"/>
              </w:rPr>
            </w:pPr>
            <w:r w:rsidRPr="005C2716">
              <w:rPr>
                <w:rFonts w:eastAsia="DengXian" w:hint="eastAsia"/>
                <w:b/>
                <w:bCs/>
                <w:color w:val="000000"/>
                <w:kern w:val="24"/>
                <w:lang w:val="en-US" w:eastAsia="zh-CN"/>
              </w:rPr>
              <w:t>引发事件</w:t>
            </w:r>
            <w:r w:rsidRPr="005C2716">
              <w:rPr>
                <w:rFonts w:eastAsia="DengXian"/>
                <w:b/>
                <w:bCs/>
                <w:color w:val="000000"/>
                <w:kern w:val="24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b/>
                <w:bCs/>
                <w:color w:val="000000"/>
                <w:kern w:val="24"/>
                <w:lang w:val="en-US" w:eastAsia="zh-CN"/>
              </w:rPr>
              <w:t>前因</w:t>
            </w:r>
          </w:p>
        </w:tc>
        <w:tc>
          <w:tcPr>
            <w:tcW w:w="1897" w:type="dxa"/>
          </w:tcPr>
          <w:p w14:paraId="5950D7FE" w14:textId="786D3807" w:rsidR="00A834CB" w:rsidRPr="00DE6D1F" w:rsidRDefault="00A834CB" w:rsidP="004604DB">
            <w:pPr>
              <w:pStyle w:val="Subheading"/>
              <w:spacing w:line="0" w:lineRule="atLeast"/>
              <w:rPr>
                <w:lang w:eastAsia="zh-CN"/>
              </w:rPr>
            </w:pPr>
            <w:r w:rsidRPr="00DE6D1F">
              <w:rPr>
                <w:lang w:eastAsia="zh-CN"/>
              </w:rPr>
              <w:t xml:space="preserve">1a. </w:t>
            </w:r>
            <w:r w:rsidR="007A65AA" w:rsidRPr="005C2716">
              <w:rPr>
                <w:rFonts w:eastAsia="DengXian" w:hint="eastAsia"/>
                <w:lang w:eastAsia="zh-CN"/>
              </w:rPr>
              <w:t>现在发生</w:t>
            </w:r>
            <w:r w:rsidR="007A65AA">
              <w:rPr>
                <w:rFonts w:eastAsia="DengXian" w:hint="eastAsia"/>
                <w:lang w:eastAsia="zh-CN"/>
              </w:rPr>
              <w:t>什么</w:t>
            </w:r>
            <w:r w:rsidR="007A65AA" w:rsidRPr="005C2716">
              <w:rPr>
                <w:rFonts w:eastAsia="DengXian" w:hint="eastAsia"/>
                <w:lang w:eastAsia="zh-CN"/>
              </w:rPr>
              <w:t>事情？</w:t>
            </w:r>
            <w:r w:rsidR="007A65AA"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识别性冲动的症状</w:t>
            </w:r>
            <w:r w:rsidR="007A65AA" w:rsidRPr="005C2716">
              <w:rPr>
                <w:rFonts w:ascii="Times New Roman" w:eastAsia="DengXian" w:hAnsi="Times New Roman" w:hint="eastAsia"/>
                <w:bCs/>
                <w:noProof/>
                <w:lang w:eastAsia="zh-CN"/>
              </w:rPr>
              <w:t>）</w:t>
            </w:r>
          </w:p>
        </w:tc>
        <w:tc>
          <w:tcPr>
            <w:tcW w:w="4678" w:type="dxa"/>
            <w:gridSpan w:val="2"/>
          </w:tcPr>
          <w:p w14:paraId="0D7B1D05" w14:textId="25CA87D8" w:rsidR="00A834CB" w:rsidRPr="00DE6D1F" w:rsidRDefault="007A65AA" w:rsidP="00CB5D92">
            <w:pPr>
              <w:pStyle w:val="Subheading"/>
              <w:spacing w:line="0" w:lineRule="atLeast"/>
              <w:rPr>
                <w:i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他们心跳很快，面部有焦灼感。</w:t>
            </w:r>
          </w:p>
        </w:tc>
      </w:tr>
      <w:tr w:rsidR="00A834CB" w14:paraId="13EA895A" w14:textId="77777777" w:rsidTr="00CC7222">
        <w:trPr>
          <w:trHeight w:val="796"/>
        </w:trPr>
        <w:tc>
          <w:tcPr>
            <w:tcW w:w="1784" w:type="dxa"/>
            <w:vMerge/>
          </w:tcPr>
          <w:p w14:paraId="0992ECC5" w14:textId="77777777" w:rsidR="00A834CB" w:rsidRPr="00C853D8" w:rsidRDefault="00A834CB" w:rsidP="004604DB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1897" w:type="dxa"/>
          </w:tcPr>
          <w:p w14:paraId="6491EDD9" w14:textId="07BCFAC3" w:rsidR="00A834CB" w:rsidRPr="00DE6D1F" w:rsidRDefault="00A834CB" w:rsidP="004604DB">
            <w:pPr>
              <w:pStyle w:val="Subheading"/>
              <w:spacing w:line="0" w:lineRule="atLeast"/>
              <w:rPr>
                <w:lang w:eastAsia="zh-CN"/>
              </w:rPr>
            </w:pPr>
            <w:r w:rsidRPr="00DE6D1F">
              <w:rPr>
                <w:rFonts w:cs="Arial" w:hint="eastAsia"/>
                <w:color w:val="000000" w:themeColor="text1"/>
                <w:kern w:val="24"/>
                <w:lang w:eastAsia="zh-CN"/>
              </w:rPr>
              <w:t xml:space="preserve">1b. 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为</w:t>
            </w:r>
            <w:r w:rsidR="007A65AA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什么</w:t>
            </w:r>
            <w:r w:rsidR="007A65AA"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会有性冲动？</w:t>
            </w:r>
          </w:p>
        </w:tc>
        <w:tc>
          <w:tcPr>
            <w:tcW w:w="4678" w:type="dxa"/>
            <w:gridSpan w:val="2"/>
          </w:tcPr>
          <w:p w14:paraId="5F5DDEFC" w14:textId="520E66EC" w:rsidR="00CB5D92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环境：</w:t>
            </w:r>
          </w:p>
          <w:p w14:paraId="4D5E8515" w14:textId="504307CD" w:rsidR="00A834CB" w:rsidRPr="00DE6D1F" w:rsidRDefault="007A65AA" w:rsidP="004604DB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漆黑的公园。</w:t>
            </w:r>
          </w:p>
          <w:p w14:paraId="7C8836C0" w14:textId="77777777" w:rsidR="00CB5D92" w:rsidRPr="00DE6D1F" w:rsidRDefault="00CB5D92" w:rsidP="004604DB">
            <w:pPr>
              <w:pStyle w:val="Subheading"/>
              <w:spacing w:line="0" w:lineRule="atLeast"/>
              <w:rPr>
                <w:color w:val="FF0000"/>
                <w:lang w:val="en-US" w:eastAsia="zh-CN"/>
              </w:rPr>
            </w:pPr>
          </w:p>
          <w:p w14:paraId="3165038A" w14:textId="2EF0AEDE" w:rsidR="00CB5D92" w:rsidRPr="00DE6D1F" w:rsidRDefault="007A65AA" w:rsidP="004604DB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视觉：</w:t>
            </w:r>
          </w:p>
          <w:p w14:paraId="3E245C02" w14:textId="13FB6E81" w:rsidR="00A834CB" w:rsidRPr="00DE6D1F" w:rsidRDefault="007A65AA" w:rsidP="00CB5D92">
            <w:pPr>
              <w:pStyle w:val="Subheading"/>
              <w:spacing w:line="0" w:lineRule="atLeast"/>
              <w:rPr>
                <w:i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看见一对情侣，男生用手抚摸着女生的大腿。</w:t>
            </w:r>
          </w:p>
        </w:tc>
      </w:tr>
      <w:tr w:rsidR="000F28C6" w14:paraId="0106CE68" w14:textId="77777777" w:rsidTr="00D77BF1">
        <w:trPr>
          <w:trHeight w:val="503"/>
        </w:trPr>
        <w:tc>
          <w:tcPr>
            <w:tcW w:w="1784" w:type="dxa"/>
            <w:vMerge w:val="restart"/>
          </w:tcPr>
          <w:p w14:paraId="27A40642" w14:textId="1D278AF8" w:rsidR="000F28C6" w:rsidRPr="00C853D8" w:rsidRDefault="007A65AA" w:rsidP="002721F6">
            <w:pPr>
              <w:rPr>
                <w:rFonts w:ascii="微軟正黑體" w:eastAsia="微軟正黑體" w:hAnsi="微軟正黑體"/>
                <w:b/>
                <w:bCs/>
                <w:color w:val="000000"/>
                <w:kern w:val="24"/>
                <w:lang w:val="en-US"/>
              </w:rPr>
            </w:pPr>
            <w:proofErr w:type="spellStart"/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B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ehaviour</w:t>
            </w:r>
            <w:proofErr w:type="spellEnd"/>
          </w:p>
          <w:p w14:paraId="001BD77F" w14:textId="72A71FE9" w:rsidR="000F28C6" w:rsidRPr="00C853D8" w:rsidRDefault="007A65AA" w:rsidP="002721F6"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行为</w:t>
            </w:r>
          </w:p>
        </w:tc>
        <w:tc>
          <w:tcPr>
            <w:tcW w:w="6575" w:type="dxa"/>
            <w:gridSpan w:val="3"/>
          </w:tcPr>
          <w:p w14:paraId="6F49E5EE" w14:textId="4FCF09C3" w:rsidR="000F28C6" w:rsidRPr="00DE6D1F" w:rsidRDefault="007A65AA" w:rsidP="00C50143">
            <w:pPr>
              <w:pStyle w:val="Subheading"/>
              <w:spacing w:line="0" w:lineRule="atLeast"/>
              <w:rPr>
                <w:rFonts w:ascii="Times New Roman" w:hAnsi="Times New Roman"/>
                <w:lang w:val="en-US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2. </w:t>
            </w:r>
            <w:r w:rsidRPr="005C2716">
              <w:rPr>
                <w:rFonts w:eastAsia="DengXian" w:hint="eastAsia"/>
                <w:lang w:val="en-US" w:eastAsia="zh-CN"/>
              </w:rPr>
              <w:t>应该如何处理？</w:t>
            </w:r>
          </w:p>
        </w:tc>
      </w:tr>
      <w:tr w:rsidR="000F28C6" w14:paraId="200F9D68" w14:textId="77777777" w:rsidTr="002B3382">
        <w:trPr>
          <w:trHeight w:val="1836"/>
        </w:trPr>
        <w:tc>
          <w:tcPr>
            <w:tcW w:w="1784" w:type="dxa"/>
            <w:vMerge/>
          </w:tcPr>
          <w:p w14:paraId="40F18E09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4DA25AF6" w14:textId="5F53F411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lang w:val="en-US" w:eastAsia="zh-CN"/>
              </w:rPr>
              <w:t>如果芷晴答应守礼模仿草丛情侣进行亲密活动，他们</w:t>
            </w:r>
          </w:p>
          <w:p w14:paraId="68885B0B" w14:textId="1CF9DD89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便会透过触觉刺激而引起性冲动。</w:t>
            </w:r>
          </w:p>
          <w:p w14:paraId="5219A05E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</w:p>
          <w:p w14:paraId="50866621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  <w:tc>
          <w:tcPr>
            <w:tcW w:w="3430" w:type="dxa"/>
          </w:tcPr>
          <w:p w14:paraId="3B9A80A2" w14:textId="005647BD" w:rsidR="000F28C6" w:rsidRPr="00DE6D1F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lang w:val="en-US" w:eastAsia="zh-CN"/>
              </w:rPr>
              <w:t>如果芷晴拒绝守礼模仿草丛情侣进行亲密活动，他们便会</w:t>
            </w:r>
          </w:p>
          <w:p w14:paraId="3145A57D" w14:textId="7CE6B5D4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避免进行亲密行为，如常散步。</w:t>
            </w:r>
          </w:p>
          <w:p w14:paraId="4F08CF90" w14:textId="77777777" w:rsidR="000F28C6" w:rsidRPr="00DE6D1F" w:rsidRDefault="000F28C6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</w:tc>
      </w:tr>
      <w:tr w:rsidR="000F28C6" w14:paraId="735706A4" w14:textId="77777777" w:rsidTr="00D77BF1">
        <w:tc>
          <w:tcPr>
            <w:tcW w:w="1784" w:type="dxa"/>
            <w:vMerge w:val="restart"/>
          </w:tcPr>
          <w:p w14:paraId="7D291177" w14:textId="1F44EA12" w:rsidR="000F28C6" w:rsidRPr="00C853D8" w:rsidRDefault="007A65AA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t>C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onsequence</w:t>
            </w:r>
          </w:p>
          <w:p w14:paraId="50D3C15A" w14:textId="3EB53B75" w:rsidR="000F28C6" w:rsidRPr="00C853D8" w:rsidRDefault="007A65AA" w:rsidP="009D2057">
            <w:pPr>
              <w:spacing w:line="0" w:lineRule="atLeast"/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后果</w:t>
            </w:r>
          </w:p>
        </w:tc>
        <w:tc>
          <w:tcPr>
            <w:tcW w:w="6575" w:type="dxa"/>
            <w:gridSpan w:val="3"/>
          </w:tcPr>
          <w:p w14:paraId="128AD696" w14:textId="4AAA8EA9" w:rsidR="000F28C6" w:rsidRPr="00DE6D1F" w:rsidRDefault="007A65AA" w:rsidP="000F28C6">
            <w:pPr>
              <w:pStyle w:val="Subheading"/>
              <w:rPr>
                <w:rFonts w:ascii="Times New Roman" w:hAnsi="Times New Roman"/>
                <w:color w:val="FF0000"/>
                <w:lang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3. </w:t>
            </w:r>
            <w:r w:rsidRPr="005C2716">
              <w:rPr>
                <w:rFonts w:eastAsia="DengXian" w:hint="eastAsia"/>
                <w:lang w:val="en-US" w:eastAsia="zh-CN"/>
              </w:rPr>
              <w:t>认清作出行为决策带来的可能后果</w:t>
            </w:r>
          </w:p>
        </w:tc>
      </w:tr>
      <w:tr w:rsidR="000F28C6" w14:paraId="160F4082" w14:textId="77777777" w:rsidTr="00D77BF1">
        <w:trPr>
          <w:trHeight w:val="949"/>
        </w:trPr>
        <w:tc>
          <w:tcPr>
            <w:tcW w:w="1784" w:type="dxa"/>
            <w:vMerge/>
          </w:tcPr>
          <w:p w14:paraId="5AFD6543" w14:textId="77777777" w:rsidR="000F28C6" w:rsidRPr="00C853D8" w:rsidRDefault="000F28C6" w:rsidP="009D2057">
            <w:pPr>
              <w:spacing w:line="0" w:lineRule="atLeast"/>
              <w:rPr>
                <w:rFonts w:ascii="微軟正黑體" w:eastAsia="微軟正黑體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</w:pPr>
          </w:p>
        </w:tc>
        <w:tc>
          <w:tcPr>
            <w:tcW w:w="3145" w:type="dxa"/>
            <w:gridSpan w:val="2"/>
          </w:tcPr>
          <w:p w14:paraId="197A2E2A" w14:textId="3E9FE900" w:rsidR="000F28C6" w:rsidRPr="00DE6D1F" w:rsidRDefault="007A65AA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a.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提示：他们因性冲动而可能引致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行为发生？他们有可能面对</w:t>
            </w:r>
            <w:r>
              <w:rPr>
                <w:rFonts w:eastAsia="DengXian" w:hint="eastAsia"/>
                <w:color w:val="000000" w:themeColor="text1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风险？</w:t>
            </w:r>
          </w:p>
          <w:p w14:paraId="7F49B9AD" w14:textId="121728C8" w:rsidR="000F28C6" w:rsidRPr="00DE6D1F" w:rsidRDefault="007A65AA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可能会引致情不自禁地发生性行为。</w:t>
            </w:r>
          </w:p>
          <w:p w14:paraId="4A65196F" w14:textId="2E9877F4" w:rsidR="000F28C6" w:rsidRPr="00DE6D1F" w:rsidRDefault="007A65AA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 w:eastAsia="zh-CN"/>
              </w:rPr>
            </w:pP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芷晴可能</w:t>
            </w:r>
            <w:proofErr w:type="gramEnd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会面对</w:t>
            </w:r>
            <w:r w:rsidRPr="005C2716">
              <w:rPr>
                <w:rFonts w:eastAsia="DengXian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怀孕的风险。</w:t>
            </w:r>
          </w:p>
          <w:p w14:paraId="238D8D45" w14:textId="7D957141" w:rsidR="000F28C6" w:rsidRPr="00DE6D1F" w:rsidRDefault="007A65AA" w:rsidP="009D2057">
            <w:pPr>
              <w:pStyle w:val="Subheading"/>
              <w:numPr>
                <w:ilvl w:val="0"/>
                <w:numId w:val="50"/>
              </w:numPr>
              <w:spacing w:line="0" w:lineRule="atLeast"/>
              <w:rPr>
                <w:i/>
                <w:color w:val="FF0000"/>
                <w:lang w:val="en-US" w:eastAsia="zh-CN"/>
              </w:rPr>
            </w:pPr>
            <w:proofErr w:type="gramStart"/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芷晴只有</w:t>
            </w:r>
            <w:proofErr w:type="gramEnd"/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岁，根据第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200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章《刑事罪行条例》第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124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条，与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16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岁以下女童非法性交，是刑事罪行，最高刑罚是监禁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5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年。</w:t>
            </w:r>
          </w:p>
          <w:p w14:paraId="087150A9" w14:textId="77777777" w:rsidR="000F28C6" w:rsidRPr="00DE6D1F" w:rsidRDefault="000F28C6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</w:p>
          <w:p w14:paraId="3B0651C0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  <w:tc>
          <w:tcPr>
            <w:tcW w:w="3430" w:type="dxa"/>
          </w:tcPr>
          <w:p w14:paraId="033497F4" w14:textId="0C33F18B" w:rsidR="000F28C6" w:rsidRPr="00DE6D1F" w:rsidRDefault="007A65AA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  <w:r w:rsidRPr="005C2716">
              <w:rPr>
                <w:rFonts w:eastAsia="DengXian"/>
                <w:color w:val="000000" w:themeColor="text1"/>
                <w:lang w:val="en-US" w:eastAsia="zh-CN"/>
              </w:rPr>
              <w:t xml:space="preserve">b. </w:t>
            </w:r>
            <w:r w:rsidRPr="005C2716">
              <w:rPr>
                <w:rFonts w:eastAsia="DengXian" w:hint="eastAsia"/>
                <w:color w:val="000000" w:themeColor="text1"/>
                <w:lang w:val="en-US" w:eastAsia="zh-CN"/>
              </w:rPr>
              <w:t>提示：</w:t>
            </w:r>
            <w:r w:rsidRPr="005C2716">
              <w:rPr>
                <w:rFonts w:eastAsia="DengXian" w:hint="eastAsia"/>
                <w:lang w:val="en-US" w:eastAsia="zh-CN"/>
              </w:rPr>
              <w:t>如果芷晴拒绝守礼的提议，会有</w:t>
            </w:r>
            <w:r>
              <w:rPr>
                <w:rFonts w:eastAsia="DengXian" w:hint="eastAsia"/>
                <w:lang w:val="en-US" w:eastAsia="zh-CN"/>
              </w:rPr>
              <w:t>什么</w:t>
            </w:r>
            <w:r w:rsidRPr="005C2716">
              <w:rPr>
                <w:rFonts w:eastAsia="DengXian" w:hint="eastAsia"/>
                <w:lang w:val="en-US" w:eastAsia="zh-CN"/>
              </w:rPr>
              <w:t>结果？</w:t>
            </w:r>
          </w:p>
          <w:p w14:paraId="13B61D3F" w14:textId="2B19B2EB" w:rsidR="000F28C6" w:rsidRPr="00DE6D1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他们能避免超越亲密界线。</w:t>
            </w:r>
          </w:p>
          <w:p w14:paraId="7C7B022C" w14:textId="77777777" w:rsidR="000F28C6" w:rsidRPr="00DE6D1F" w:rsidRDefault="000F28C6" w:rsidP="009D2057">
            <w:pPr>
              <w:pStyle w:val="Subheading"/>
              <w:spacing w:line="0" w:lineRule="atLeast"/>
              <w:rPr>
                <w:color w:val="000000" w:themeColor="text1"/>
                <w:lang w:val="en-US" w:eastAsia="zh-CN"/>
              </w:rPr>
            </w:pPr>
          </w:p>
        </w:tc>
      </w:tr>
      <w:tr w:rsidR="009D2057" w14:paraId="11DFA182" w14:textId="77777777" w:rsidTr="00CC7222">
        <w:trPr>
          <w:trHeight w:val="2470"/>
        </w:trPr>
        <w:tc>
          <w:tcPr>
            <w:tcW w:w="1784" w:type="dxa"/>
          </w:tcPr>
          <w:p w14:paraId="6CA6ACB9" w14:textId="2171A086" w:rsidR="009D2057" w:rsidRPr="00C853D8" w:rsidRDefault="007A65AA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bCs/>
                <w:color w:val="FF0000"/>
                <w:kern w:val="24"/>
                <w:lang w:val="en-US" w:eastAsia="zh-CN"/>
                <w14:shadow w14:blurRad="381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</w:rPr>
              <w:lastRenderedPageBreak/>
              <w:t>D</w:t>
            </w:r>
            <w:r w:rsidRPr="005C2716">
              <w:rPr>
                <w:rFonts w:ascii="微軟正黑體" w:eastAsia="DengXian" w:hAnsi="微軟正黑體"/>
                <w:b/>
                <w:bCs/>
                <w:color w:val="000000"/>
                <w:kern w:val="24"/>
                <w:lang w:val="en-US" w:eastAsia="zh-CN"/>
              </w:rPr>
              <w:t>ecision making</w:t>
            </w:r>
          </w:p>
          <w:p w14:paraId="513D2BD1" w14:textId="5A8EC65B" w:rsidR="009D2057" w:rsidRPr="00C853D8" w:rsidRDefault="007A65AA" w:rsidP="009D2057">
            <w:pPr>
              <w:spacing w:line="0" w:lineRule="atLeast"/>
              <w:rPr>
                <w:rFonts w:ascii="微軟正黑體" w:eastAsia="微軟正黑體" w:hAnsi="微軟正黑體"/>
                <w:lang w:val="en-US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作出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bCs/>
                <w:color w:val="000000"/>
                <w:kern w:val="24"/>
                <w:lang w:val="en-US" w:eastAsia="zh-CN"/>
              </w:rPr>
              <w:t>抉择</w:t>
            </w:r>
          </w:p>
          <w:p w14:paraId="32C6DF72" w14:textId="77777777" w:rsidR="009D2057" w:rsidRPr="00C853D8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897" w:type="dxa"/>
          </w:tcPr>
          <w:p w14:paraId="25451187" w14:textId="2B4DC827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 xml:space="preserve">4. </w:t>
            </w:r>
            <w:r w:rsidRPr="005C2716">
              <w:rPr>
                <w:rFonts w:eastAsia="DengXian" w:hint="eastAsia"/>
                <w:lang w:val="en-US" w:eastAsia="zh-CN"/>
              </w:rPr>
              <w:t>可行的抉择</w:t>
            </w:r>
            <w:r w:rsidR="009D2057" w:rsidRPr="00FA7E5B">
              <w:rPr>
                <w:lang w:val="en-US" w:eastAsia="zh-CN"/>
              </w:rPr>
              <w:t xml:space="preserve"> </w:t>
            </w:r>
          </w:p>
          <w:p w14:paraId="65BE3298" w14:textId="3CB0DC61" w:rsidR="009D2057" w:rsidRPr="00FA7E5B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lang w:val="en-US" w:eastAsia="zh-CN"/>
              </w:rPr>
              <w:t>避开？转移？</w:t>
            </w:r>
            <w:r w:rsidRPr="005C2716">
              <w:rPr>
                <w:rFonts w:eastAsia="DengXian"/>
                <w:lang w:val="en-US" w:eastAsia="zh-CN"/>
              </w:rPr>
              <w:t>)</w:t>
            </w:r>
          </w:p>
          <w:p w14:paraId="004AC965" w14:textId="77777777" w:rsidR="009D2057" w:rsidRPr="00FA7E5B" w:rsidRDefault="009D2057" w:rsidP="009D2057">
            <w:pPr>
              <w:pStyle w:val="Subheading"/>
              <w:spacing w:line="0" w:lineRule="atLeast"/>
              <w:rPr>
                <w:rFonts w:ascii="Times New Roman" w:hAnsi="Times New Roman"/>
                <w:lang w:val="en-US" w:eastAsia="zh-CN"/>
              </w:rPr>
            </w:pPr>
          </w:p>
        </w:tc>
        <w:tc>
          <w:tcPr>
            <w:tcW w:w="4678" w:type="dxa"/>
            <w:gridSpan w:val="2"/>
          </w:tcPr>
          <w:p w14:paraId="5A142969" w14:textId="5E5D0DB5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避开：</w:t>
            </w:r>
          </w:p>
          <w:p w14:paraId="501CE68E" w14:textId="11106FBE" w:rsidR="009D2057" w:rsidRPr="00CB5D92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立即离开现场。</w:t>
            </w:r>
          </w:p>
          <w:p w14:paraId="070F4E65" w14:textId="77777777" w:rsidR="009D2057" w:rsidRPr="00070571" w:rsidRDefault="009D2057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  <w:p w14:paraId="32FB8AA7" w14:textId="70D5A7E2" w:rsidR="009D2057" w:rsidRDefault="007A65AA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  <w:r w:rsidRPr="005C2716">
              <w:rPr>
                <w:rFonts w:eastAsia="DengXian" w:hint="eastAsia"/>
                <w:lang w:val="en-US" w:eastAsia="zh-CN"/>
              </w:rPr>
              <w:t>转移：</w:t>
            </w:r>
          </w:p>
          <w:p w14:paraId="7FC5BEA2" w14:textId="5877C9B3" w:rsidR="009D2057" w:rsidRPr="00CB5D92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 w:eastAsia="zh-CN"/>
              </w:rPr>
            </w:pP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例如欣赏花木、夜色等。</w:t>
            </w:r>
          </w:p>
          <w:p w14:paraId="0617ADDF" w14:textId="77777777" w:rsidR="009D2057" w:rsidRDefault="009D2057" w:rsidP="009D2057">
            <w:pPr>
              <w:pStyle w:val="Subheading"/>
              <w:spacing w:line="0" w:lineRule="atLeast"/>
              <w:rPr>
                <w:lang w:val="en-US" w:eastAsia="zh-CN"/>
              </w:rPr>
            </w:pPr>
          </w:p>
          <w:p w14:paraId="602F4E67" w14:textId="09B65F51" w:rsidR="007B763C" w:rsidRPr="00FB2B0F" w:rsidRDefault="007A65AA" w:rsidP="009D2057">
            <w:pPr>
              <w:pStyle w:val="Subheading"/>
              <w:spacing w:line="0" w:lineRule="atLeast"/>
              <w:rPr>
                <w:i/>
                <w:color w:val="FF0000"/>
                <w:lang w:val="en-US"/>
              </w:rPr>
            </w:pP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(</w:t>
            </w:r>
            <w:r w:rsidRPr="005C2716">
              <w:rPr>
                <w:rFonts w:eastAsia="DengXian" w:hint="eastAsia"/>
                <w:i/>
                <w:color w:val="FF0000"/>
                <w:lang w:val="en-US" w:eastAsia="zh-CN"/>
              </w:rPr>
              <w:t>参考答案，其他合理答案亦可。</w:t>
            </w:r>
            <w:r w:rsidRPr="005C2716">
              <w:rPr>
                <w:rFonts w:eastAsia="DengXian"/>
                <w:i/>
                <w:color w:val="FF0000"/>
                <w:lang w:val="en-US" w:eastAsia="zh-CN"/>
              </w:rPr>
              <w:t>)</w:t>
            </w:r>
          </w:p>
        </w:tc>
      </w:tr>
    </w:tbl>
    <w:p w14:paraId="0646178B" w14:textId="176A439B" w:rsidR="00865C16" w:rsidRDefault="00865C16" w:rsidP="00921F48">
      <w:pPr>
        <w:rPr>
          <w:rFonts w:ascii="新細明體" w:eastAsia="新細明體" w:hAnsi="新細明體" w:cs="新細明體"/>
        </w:rPr>
      </w:pPr>
    </w:p>
    <w:p w14:paraId="62B05E8F" w14:textId="53C99C33" w:rsidR="00750896" w:rsidRDefault="00750896" w:rsidP="00921F48">
      <w:pPr>
        <w:rPr>
          <w:rFonts w:ascii="新細明體" w:eastAsia="新細明體" w:hAnsi="新細明體" w:cs="新細明體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466B4A" w:rsidRPr="00DC0510" w14:paraId="4901456A" w14:textId="77777777" w:rsidTr="00130530">
        <w:tc>
          <w:tcPr>
            <w:tcW w:w="9010" w:type="dxa"/>
            <w:shd w:val="clear" w:color="auto" w:fill="FFFFCC"/>
          </w:tcPr>
          <w:p w14:paraId="7A9A94E4" w14:textId="4816270C" w:rsidR="00466B4A" w:rsidRPr="00790E5A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174EE704" w14:textId="6548E605" w:rsidR="00466B4A" w:rsidRPr="006D5E37" w:rsidRDefault="00466B4A" w:rsidP="00130530">
            <w:pPr>
              <w:pStyle w:val="Subheading"/>
              <w:snapToGrid w:val="0"/>
              <w:spacing w:line="240" w:lineRule="auto"/>
              <w:jc w:val="both"/>
              <w:rPr>
                <w:b/>
                <w:lang w:eastAsia="zh-CN"/>
              </w:rPr>
            </w:pPr>
            <w:r w:rsidRPr="00790E5A">
              <w:rPr>
                <w:rFonts w:eastAsiaTheme="minorEastAsia"/>
                <w:b/>
                <w:noProof/>
                <w:color w:val="000000" w:themeColor="text1"/>
                <w:lang w:val="en-US" w:eastAsia="zh-CN"/>
              </w:rPr>
              <w:drawing>
                <wp:inline distT="0" distB="0" distL="0" distR="0" wp14:anchorId="50D0DFDA" wp14:editId="7828A10F">
                  <wp:extent cx="355600" cy="346694"/>
                  <wp:effectExtent l="0" t="0" r="6350" b="0"/>
                  <wp:docPr id="979" name="圖片 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eastAsia="DengXian" w:hint="eastAsia"/>
                <w:b/>
                <w:lang w:eastAsia="zh-CN"/>
              </w:rPr>
              <w:t>教师进行解说时，应总结引发性冲动的因素，并指出避免性冲动，便应避免情侣二人单独留在漆黑环境。同时强调学生需要提高自我保护的意识，时刻保持警惕，留意彼此的举止行为，与异性保持适当的界线，切勿超越，以保护自己。教师须向学生指出在以上个案，守礼和</w:t>
            </w:r>
            <w:proofErr w:type="gramStart"/>
            <w:r w:rsidR="007A65AA" w:rsidRPr="005C2716">
              <w:rPr>
                <w:rFonts w:eastAsia="DengXian" w:hint="eastAsia"/>
                <w:b/>
                <w:lang w:eastAsia="zh-CN"/>
              </w:rPr>
              <w:t>芷晴应该警愓</w:t>
            </w:r>
            <w:proofErr w:type="gramEnd"/>
            <w:r w:rsidR="007A65AA" w:rsidRPr="005C2716">
              <w:rPr>
                <w:rFonts w:eastAsia="DengXian" w:hint="eastAsia"/>
                <w:b/>
                <w:lang w:eastAsia="zh-CN"/>
              </w:rPr>
              <w:t>其他情侣的行为并不合礼，有伤风化，如果他们跟从类似行为，是不合礼，甚至有可能被控在「公众地方行为不检」。他们应该以合礼合法的形式表达爱意，等待将来同尝爱情和婚姻的果实。教师须提醒学生当面对个人问题时，可寻求专业辅导、教师、社工、家人的帮助和建议。</w:t>
            </w:r>
          </w:p>
        </w:tc>
      </w:tr>
    </w:tbl>
    <w:p w14:paraId="268A3F8F" w14:textId="77777777" w:rsidR="00DA6DE2" w:rsidRPr="00DA6DE2" w:rsidRDefault="00DA6DE2" w:rsidP="00921F48">
      <w:pPr>
        <w:rPr>
          <w:rFonts w:ascii="新細明體" w:eastAsia="新細明體" w:hAnsi="新細明體" w:cs="新細明體"/>
          <w:lang w:eastAsia="zh-CN"/>
        </w:rPr>
      </w:pPr>
    </w:p>
    <w:p w14:paraId="6B1ADFA1" w14:textId="7834379A" w:rsidR="00921F48" w:rsidRDefault="007326CB" w:rsidP="00921F48">
      <w:pPr>
        <w:rPr>
          <w:b/>
          <w:bCs/>
          <w:sz w:val="28"/>
          <w:szCs w:val="28"/>
          <w:u w:val="single"/>
          <w:lang w:val="en-US" w:eastAsia="zh-CN"/>
        </w:rPr>
      </w:pPr>
      <w:r>
        <w:rPr>
          <w:b/>
          <w:bCs/>
          <w:sz w:val="28"/>
          <w:szCs w:val="28"/>
          <w:u w:val="single"/>
          <w:lang w:val="en-US" w:eastAsia="zh-CN"/>
        </w:rPr>
        <w:br w:type="page"/>
      </w:r>
    </w:p>
    <w:p w14:paraId="7656B6B3" w14:textId="4A5E1914" w:rsidR="002B703B" w:rsidRDefault="007A65AA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lastRenderedPageBreak/>
        <w:t>单元</w:t>
      </w:r>
      <w:r w:rsidRPr="005C2716">
        <w:rPr>
          <w:rFonts w:ascii="微軟正黑體" w:eastAsia="DengXian" w:hAnsi="微軟正黑體"/>
          <w:b/>
          <w:noProof/>
          <w:kern w:val="2"/>
          <w:lang w:val="en-GB" w:eastAsia="zh-CN"/>
        </w:rPr>
        <w:t>3.1</w:t>
      </w: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合乎情礼的亲密关系</w:t>
      </w:r>
      <w:r w:rsidR="002B703B">
        <w:rPr>
          <w:rFonts w:ascii="微軟正黑體" w:eastAsia="微軟正黑體" w:hAnsi="微軟正黑體" w:hint="eastAsia"/>
          <w:b/>
          <w:noProof/>
          <w:kern w:val="2"/>
          <w:lang w:val="en-GB" w:eastAsia="zh-HK"/>
        </w:rPr>
        <w:t xml:space="preserve"> </w:t>
      </w:r>
    </w:p>
    <w:p w14:paraId="77ABDD72" w14:textId="36CEA9E1" w:rsidR="002B703B" w:rsidRPr="009E419A" w:rsidRDefault="007A65AA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第二部分：青少年与亲密关系</w:t>
      </w:r>
    </w:p>
    <w:p w14:paraId="175B5853" w14:textId="1045B254" w:rsidR="002B703B" w:rsidRPr="009E419A" w:rsidRDefault="007A65AA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（第四及第五课节）</w:t>
      </w:r>
    </w:p>
    <w:p w14:paraId="26583003" w14:textId="4082E49B" w:rsidR="002B703B" w:rsidRPr="009E419A" w:rsidRDefault="007A65AA" w:rsidP="002B703B">
      <w:pPr>
        <w:jc w:val="center"/>
        <w:rPr>
          <w:rFonts w:ascii="微軟正黑體" w:eastAsia="微軟正黑體" w:hAnsi="微軟正黑體"/>
          <w:b/>
          <w:noProof/>
          <w:kern w:val="2"/>
          <w:lang w:val="en-GB" w:eastAsia="zh-HK"/>
        </w:rPr>
      </w:pPr>
      <w:r w:rsidRPr="005C2716">
        <w:rPr>
          <w:rFonts w:ascii="微軟正黑體" w:eastAsia="DengXian" w:hAnsi="微軟正黑體" w:hint="eastAsia"/>
          <w:b/>
          <w:noProof/>
          <w:kern w:val="2"/>
          <w:lang w:val="en-GB" w:eastAsia="zh-CN"/>
        </w:rPr>
        <w:t>学与教材料</w:t>
      </w:r>
    </w:p>
    <w:p w14:paraId="06CA1F7B" w14:textId="7870AFBB" w:rsidR="002B703B" w:rsidRDefault="007A65AA" w:rsidP="004E6361">
      <w:pPr>
        <w:rPr>
          <w:b/>
          <w:bCs/>
          <w:sz w:val="28"/>
          <w:szCs w:val="28"/>
          <w:u w:val="single"/>
          <w:lang w:val="en-US"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t>知识内容</w:t>
      </w:r>
    </w:p>
    <w:p w14:paraId="12876C7B" w14:textId="3F4C6616" w:rsidR="00F44C13" w:rsidRPr="007326CB" w:rsidRDefault="007A65AA" w:rsidP="00F44C13">
      <w:pPr>
        <w:pStyle w:val="Subheading"/>
        <w:rPr>
          <w:b/>
          <w:bCs/>
          <w:sz w:val="28"/>
          <w:szCs w:val="28"/>
          <w:lang w:val="en-US" w:eastAsia="zh-CN"/>
        </w:rPr>
      </w:pPr>
      <w:r w:rsidRPr="005C2716">
        <w:rPr>
          <w:rFonts w:eastAsia="DengXian" w:hint="eastAsia"/>
          <w:b/>
          <w:bCs/>
          <w:sz w:val="28"/>
          <w:szCs w:val="28"/>
          <w:lang w:val="en-US" w:eastAsia="zh-CN"/>
        </w:rPr>
        <w:t>坚决拒绝你有计，好好保护你身体</w:t>
      </w:r>
      <w:r w:rsidRPr="005C2716">
        <w:rPr>
          <w:rFonts w:eastAsia="DengXian" w:hint="eastAsia"/>
          <w:b/>
          <w:color w:val="000000" w:themeColor="text1"/>
          <w:lang w:val="en-US" w:eastAsia="zh-CN"/>
        </w:rPr>
        <w:t>！</w:t>
      </w:r>
    </w:p>
    <w:p w14:paraId="2106DB78" w14:textId="2D7F86BF" w:rsidR="003906F0" w:rsidRPr="001B7378" w:rsidRDefault="001B7378" w:rsidP="001B7378">
      <w:pPr>
        <w:pStyle w:val="Subheading"/>
        <w:spacing w:line="0" w:lineRule="atLeast"/>
        <w:jc w:val="both"/>
        <w:rPr>
          <w:color w:val="000000" w:themeColor="text1"/>
          <w:lang w:val="en-US" w:eastAsia="zh-CN"/>
        </w:rPr>
      </w:pPr>
      <w:r w:rsidRPr="001B7378">
        <w:rPr>
          <w:noProof/>
          <w:lang w:val="en-US" w:eastAsia="zh-CN"/>
        </w:rPr>
        <w:drawing>
          <wp:anchor distT="0" distB="0" distL="114300" distR="114300" simplePos="0" relativeHeight="251973746" behindDoc="0" locked="0" layoutInCell="1" allowOverlap="1" wp14:anchorId="6F6A36B4" wp14:editId="6EF2702A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623570" cy="631190"/>
            <wp:effectExtent l="0" t="0" r="5080" b="0"/>
            <wp:wrapSquare wrapText="bothSides"/>
            <wp:docPr id="631" name="圖片 631" descr="Premium Vector | Student says no with gesture deny expression angry grumpy  banflat vector cartoon character illustrationxa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Student says no with gesture deny expression angry grumpy  banflat vector cartoon character illustrationxaxa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4" t="9565" r="8695" b="10435"/>
                    <a:stretch/>
                  </pic:blipFill>
                  <pic:spPr bwMode="auto">
                    <a:xfrm>
                      <a:off x="0" y="0"/>
                      <a:ext cx="62357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 w:hint="eastAsia"/>
          <w:color w:val="000000" w:themeColor="text1"/>
          <w:lang w:val="en-US" w:eastAsia="zh-CN"/>
        </w:rPr>
        <w:t>当对方向自己提出性要求时，自己感到不肯定，不情愿时，可实时坚决拒绝，向对方解释自己的看法和感受，以及爱情绝非建基于性关系之上，不用害怕因拒绝对方而破坏彼此关系。为转移对方在性方面的注意力，可建议其他活动选择如到外面吃下午茶。最后，实时离开二人独处的现场，以让对方冷静一下。</w:t>
      </w:r>
    </w:p>
    <w:p w14:paraId="79DF470E" w14:textId="6653CC1E" w:rsidR="006664F6" w:rsidRPr="004B0DB6" w:rsidRDefault="007A65AA" w:rsidP="003906F0">
      <w:pPr>
        <w:pStyle w:val="Subheading"/>
        <w:rPr>
          <w:b/>
          <w:color w:val="000000" w:themeColor="text1"/>
          <w:sz w:val="28"/>
          <w:szCs w:val="28"/>
          <w:lang w:val="en-US"/>
        </w:rPr>
      </w:pPr>
      <w:r w:rsidRPr="005C2716">
        <w:rPr>
          <w:rFonts w:eastAsia="DengXian"/>
          <w:b/>
          <w:color w:val="F7CAAC" w:themeColor="accent2" w:themeTint="66"/>
          <w:sz w:val="28"/>
          <w:szCs w:val="28"/>
          <w:lang w:val="en-US" w:eastAsia="zh-CN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STOP</w:t>
      </w:r>
      <w:r w:rsidRPr="005C2716">
        <w:rPr>
          <w:rFonts w:eastAsia="DengXian"/>
          <w:b/>
          <w:color w:val="000000" w:themeColor="text1"/>
          <w:sz w:val="28"/>
          <w:szCs w:val="28"/>
          <w:lang w:val="en-US" w:eastAsia="zh-CN"/>
        </w:rPr>
        <w:t xml:space="preserve"> </w:t>
      </w:r>
      <w:r w:rsidRPr="005C2716">
        <w:rPr>
          <w:rFonts w:eastAsia="DengXian" w:hint="eastAsia"/>
          <w:b/>
          <w:color w:val="000000" w:themeColor="text1"/>
          <w:sz w:val="28"/>
          <w:szCs w:val="28"/>
          <w:lang w:val="en-US" w:eastAsia="zh-CN"/>
        </w:rPr>
        <w:t>的拒绝策略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263"/>
        <w:gridCol w:w="3048"/>
        <w:gridCol w:w="3048"/>
      </w:tblGrid>
      <w:tr w:rsidR="00E267D1" w14:paraId="2A3AB669" w14:textId="77777777" w:rsidTr="0041327C">
        <w:trPr>
          <w:trHeight w:val="393"/>
        </w:trPr>
        <w:tc>
          <w:tcPr>
            <w:tcW w:w="2263" w:type="dxa"/>
            <w:shd w:val="clear" w:color="auto" w:fill="FFD966" w:themeFill="accent4" w:themeFillTint="99"/>
          </w:tcPr>
          <w:p w14:paraId="46960F59" w14:textId="703D422E" w:rsidR="00E267D1" w:rsidRPr="003D780C" w:rsidRDefault="007A65AA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b/>
                <w:sz w:val="22"/>
                <w:szCs w:val="22"/>
                <w:lang w:val="en-US" w:eastAsia="zh-CN"/>
              </w:rPr>
              <w:t>拒绝技巧</w:t>
            </w:r>
          </w:p>
        </w:tc>
        <w:tc>
          <w:tcPr>
            <w:tcW w:w="3048" w:type="dxa"/>
            <w:shd w:val="clear" w:color="auto" w:fill="9CC2E5" w:themeFill="accent5" w:themeFillTint="99"/>
          </w:tcPr>
          <w:p w14:paraId="05D7A739" w14:textId="790C971B" w:rsidR="00E267D1" w:rsidRPr="003D780C" w:rsidRDefault="007A65AA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b/>
                <w:sz w:val="22"/>
                <w:szCs w:val="22"/>
                <w:lang w:val="en-US" w:eastAsia="zh-CN"/>
              </w:rPr>
              <w:t>拒绝用语</w:t>
            </w:r>
          </w:p>
        </w:tc>
        <w:tc>
          <w:tcPr>
            <w:tcW w:w="3048" w:type="dxa"/>
            <w:shd w:val="clear" w:color="auto" w:fill="A8D08D" w:themeFill="accent6" w:themeFillTint="99"/>
          </w:tcPr>
          <w:p w14:paraId="3D36D9AC" w14:textId="74D4CD52" w:rsidR="00E267D1" w:rsidRPr="003D780C" w:rsidRDefault="007A65AA" w:rsidP="00FA7E5B">
            <w:pPr>
              <w:pStyle w:val="Subheading"/>
              <w:jc w:val="center"/>
              <w:rPr>
                <w:rFonts w:ascii="Times New Roman" w:hAnsi="Times New Roman"/>
                <w:b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b/>
                <w:sz w:val="22"/>
                <w:szCs w:val="22"/>
                <w:lang w:val="en-US" w:eastAsia="zh-CN"/>
              </w:rPr>
              <w:t>例句</w:t>
            </w:r>
          </w:p>
        </w:tc>
      </w:tr>
      <w:tr w:rsidR="00E267D1" w14:paraId="4B7E8ACA" w14:textId="77777777" w:rsidTr="0041327C">
        <w:trPr>
          <w:trHeight w:val="1832"/>
        </w:trPr>
        <w:tc>
          <w:tcPr>
            <w:tcW w:w="2263" w:type="dxa"/>
            <w:shd w:val="clear" w:color="auto" w:fill="FFF2CC" w:themeFill="accent4" w:themeFillTint="33"/>
          </w:tcPr>
          <w:p w14:paraId="2974A7B2" w14:textId="4F523186" w:rsidR="00E267D1" w:rsidRPr="003D780C" w:rsidRDefault="007A65AA" w:rsidP="003D780C">
            <w:pPr>
              <w:pStyle w:val="Subheading"/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/>
                <w:b/>
                <w:color w:val="F7CAAC" w:themeColor="accent2" w:themeTint="66"/>
                <w:sz w:val="22"/>
                <w:szCs w:val="22"/>
                <w:lang w:val="en-US" w:eastAsia="zh-CN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S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 xml:space="preserve">ay </w:t>
            </w:r>
            <w:proofErr w:type="gramStart"/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no :</w:t>
            </w:r>
            <w:proofErr w:type="gramEnd"/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 xml:space="preserve"> 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坚决拒绝，直接说「不」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1CC06A77" w14:textId="4602BC26" w:rsidR="00056B3F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「不要！」</w:t>
            </w:r>
          </w:p>
          <w:p w14:paraId="1CC10BE8" w14:textId="4A18D021" w:rsidR="00056B3F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「不想！」</w:t>
            </w:r>
          </w:p>
          <w:p w14:paraId="7B52316D" w14:textId="5D697A26" w:rsidR="00E267D1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「不好！」</w:t>
            </w:r>
          </w:p>
        </w:tc>
        <w:tc>
          <w:tcPr>
            <w:tcW w:w="3048" w:type="dxa"/>
            <w:shd w:val="clear" w:color="auto" w:fill="E2EFD9" w:themeFill="accent6" w:themeFillTint="33"/>
          </w:tcPr>
          <w:p w14:paraId="4AED9B46" w14:textId="75A9A982" w:rsidR="00E267D1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ascii="Times New Roman" w:eastAsia="DengXian" w:hAnsi="Times New Rom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不要！</w:t>
            </w:r>
            <w:r w:rsidRPr="005C2716">
              <w:rPr>
                <w:rFonts w:ascii="Times New Roman" w:eastAsia="DengXian" w:hAnsi="Times New Roman" w:hint="eastAsia"/>
                <w:sz w:val="22"/>
                <w:szCs w:val="22"/>
                <w:lang w:val="en-US" w:eastAsia="zh-CN"/>
              </w:rPr>
              <w:t>你别碰我！」</w:t>
            </w:r>
          </w:p>
          <w:p w14:paraId="186AB568" w14:textId="2CA90B0D" w:rsidR="00E267D1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C2716">
              <w:rPr>
                <w:rFonts w:ascii="Times New Roman" w:eastAsia="DengXian" w:hAnsi="Times New Roman" w:hint="eastAsia"/>
                <w:sz w:val="22"/>
                <w:szCs w:val="22"/>
                <w:lang w:val="en-US" w:eastAsia="zh-CN"/>
              </w:rPr>
              <w:t>「我</w:t>
            </w:r>
            <w:r w:rsidRPr="005C2716">
              <w:rPr>
                <w:rFonts w:ascii="Times New Roman" w:eastAsia="DengXian" w:hAnsi="Times New Rom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不想</w:t>
            </w:r>
            <w:r w:rsidRPr="005C2716">
              <w:rPr>
                <w:rFonts w:ascii="Times New Roman" w:eastAsia="DengXian" w:hAnsi="Times New Roman" w:hint="eastAsia"/>
                <w:sz w:val="22"/>
                <w:szCs w:val="22"/>
                <w:lang w:val="en-US" w:eastAsia="zh-CN"/>
              </w:rPr>
              <w:t>这么年轻便发生性行为。」</w:t>
            </w:r>
          </w:p>
          <w:p w14:paraId="1B3F13AB" w14:textId="7741470B" w:rsidR="00E267D1" w:rsidRPr="003D780C" w:rsidRDefault="007A65AA" w:rsidP="003D780C">
            <w:pPr>
              <w:pStyle w:val="Subheading"/>
              <w:numPr>
                <w:ilvl w:val="0"/>
                <w:numId w:val="23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cs="新細明體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cs="新細明體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不好！</w:t>
            </w:r>
            <w:r w:rsidRPr="005C2716">
              <w:rPr>
                <w:rFonts w:eastAsia="DengXian" w:cs="新細明體" w:hint="eastAsia"/>
                <w:sz w:val="22"/>
                <w:szCs w:val="22"/>
                <w:lang w:val="en-US" w:eastAsia="zh-CN"/>
              </w:rPr>
              <w:t>我们无力承担</w:t>
            </w:r>
            <w:r w:rsidRPr="005C2716">
              <w:rPr>
                <w:rFonts w:eastAsia="DengXian" w:hint="eastAsia"/>
                <w:bCs/>
                <w:sz w:val="22"/>
                <w:szCs w:val="22"/>
                <w:lang w:val="en-US" w:eastAsia="zh-CN"/>
              </w:rPr>
              <w:t>未婚</w:t>
            </w:r>
            <w:r w:rsidRPr="005C2716">
              <w:rPr>
                <w:rFonts w:eastAsia="DengXian" w:cs="新細明體" w:hint="eastAsia"/>
                <w:sz w:val="22"/>
                <w:szCs w:val="22"/>
                <w:lang w:val="en-US" w:eastAsia="zh-CN"/>
              </w:rPr>
              <w:t>怀孕的后果。」</w:t>
            </w:r>
          </w:p>
        </w:tc>
      </w:tr>
      <w:tr w:rsidR="004B1087" w14:paraId="0E1198EA" w14:textId="77777777" w:rsidTr="00585668">
        <w:trPr>
          <w:trHeight w:val="3492"/>
        </w:trPr>
        <w:tc>
          <w:tcPr>
            <w:tcW w:w="2263" w:type="dxa"/>
            <w:shd w:val="clear" w:color="auto" w:fill="FFF2CC" w:themeFill="accent4" w:themeFillTint="33"/>
          </w:tcPr>
          <w:p w14:paraId="19604DA3" w14:textId="0CCD464A" w:rsidR="004B1087" w:rsidRPr="003D780C" w:rsidRDefault="007A65AA" w:rsidP="003D780C">
            <w:pPr>
              <w:pStyle w:val="Subheading"/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/>
                <w:b/>
                <w:color w:val="F7CAAC" w:themeColor="accent2" w:themeTint="66"/>
                <w:sz w:val="22"/>
                <w:szCs w:val="22"/>
                <w:lang w:val="en-US" w:eastAsia="zh-CN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T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ell why not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：以理由坚决拒绝</w:t>
            </w:r>
          </w:p>
          <w:p w14:paraId="34494FC8" w14:textId="4FB74608" w:rsidR="004B1087" w:rsidRPr="003D780C" w:rsidRDefault="007A65AA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自己的感受，不停被施加压力的感受</w:t>
            </w:r>
          </w:p>
          <w:p w14:paraId="509F3289" w14:textId="256BD9E1" w:rsidR="004B1087" w:rsidRPr="003D780C" w:rsidRDefault="007A65AA" w:rsidP="003D780C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向对方指出不良影响，如法律责任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185968F7" w14:textId="77777777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sz w:val="22"/>
                <w:szCs w:val="22"/>
                <w:lang w:val="en-US" w:eastAsia="zh-CN"/>
              </w:rPr>
            </w:pPr>
          </w:p>
          <w:p w14:paraId="76084A1B" w14:textId="099461B2" w:rsidR="004B1087" w:rsidRPr="003D780C" w:rsidRDefault="007A65AA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「我怕…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370FE120" w14:textId="3250C806" w:rsidR="004B1087" w:rsidRPr="003D780C" w:rsidRDefault="007A65AA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「我担心…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773C5114" w14:textId="58E30BE5" w:rsidR="004B1087" w:rsidRPr="003D780C" w:rsidRDefault="007A65AA" w:rsidP="003D780C">
            <w:pPr>
              <w:pStyle w:val="Subheading"/>
              <w:numPr>
                <w:ilvl w:val="0"/>
                <w:numId w:val="20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「请你…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6A9F171B" w14:textId="70A3207E" w:rsidR="004B1087" w:rsidRPr="003D780C" w:rsidRDefault="007A65AA" w:rsidP="003D780C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「这样是犯法的…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066292BB" w14:textId="5850D829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1BA124F7" w14:textId="77777777" w:rsidR="004B1087" w:rsidRPr="003D780C" w:rsidRDefault="004B1087" w:rsidP="003D780C">
            <w:pPr>
              <w:pStyle w:val="Subheading"/>
              <w:snapToGrid w:val="0"/>
              <w:spacing w:line="0" w:lineRule="atLeast"/>
              <w:ind w:left="360"/>
              <w:rPr>
                <w:sz w:val="22"/>
                <w:szCs w:val="22"/>
                <w:lang w:val="en-US"/>
              </w:rPr>
            </w:pPr>
          </w:p>
          <w:p w14:paraId="2E32959B" w14:textId="59F57538" w:rsidR="004B1087" w:rsidRPr="003D780C" w:rsidRDefault="007A65AA" w:rsidP="003D780C">
            <w:pPr>
              <w:pStyle w:val="Subheading"/>
              <w:numPr>
                <w:ilvl w:val="0"/>
                <w:numId w:val="24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我怕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我担心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会</w:t>
            </w:r>
            <w:r w:rsidRPr="005C2716">
              <w:rPr>
                <w:rFonts w:eastAsia="DengXian" w:hint="eastAsia"/>
                <w:bCs/>
                <w:sz w:val="22"/>
                <w:szCs w:val="22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怀孕。」</w:t>
            </w:r>
          </w:p>
          <w:p w14:paraId="20C15F2C" w14:textId="4C5A30FF" w:rsidR="004B1087" w:rsidRPr="003D780C" w:rsidRDefault="007A65AA" w:rsidP="003D780C">
            <w:pPr>
              <w:pStyle w:val="Subheading"/>
              <w:numPr>
                <w:ilvl w:val="0"/>
                <w:numId w:val="24"/>
              </w:numPr>
              <w:snapToGrid w:val="0"/>
              <w:spacing w:line="0" w:lineRule="atLeast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请你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尊重我！我不想那么快当爸爸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妈妈。」</w:t>
            </w:r>
          </w:p>
          <w:p w14:paraId="0EA3C510" w14:textId="0F3993D0" w:rsidR="004B1087" w:rsidRPr="003D780C" w:rsidRDefault="007A65AA" w:rsidP="00F2385E">
            <w:pPr>
              <w:pStyle w:val="Subheading"/>
              <w:numPr>
                <w:ilvl w:val="0"/>
                <w:numId w:val="58"/>
              </w:numPr>
              <w:snapToGrid w:val="0"/>
              <w:spacing w:line="0" w:lineRule="atLeast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这样是犯法的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。我还未够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16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岁呢！『与未成年少女发生性行为』是刑事罪行啊！」</w:t>
            </w:r>
          </w:p>
        </w:tc>
      </w:tr>
      <w:tr w:rsidR="00E267D1" w14:paraId="0F858F55" w14:textId="77777777" w:rsidTr="0041327C">
        <w:trPr>
          <w:trHeight w:val="336"/>
        </w:trPr>
        <w:tc>
          <w:tcPr>
            <w:tcW w:w="2263" w:type="dxa"/>
            <w:shd w:val="clear" w:color="auto" w:fill="FFF2CC" w:themeFill="accent4" w:themeFillTint="33"/>
          </w:tcPr>
          <w:p w14:paraId="37DC5A0D" w14:textId="708B87EA" w:rsidR="00E267D1" w:rsidRPr="003D780C" w:rsidRDefault="007A65AA" w:rsidP="004B0DB6">
            <w:pPr>
              <w:pStyle w:val="Subheading"/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/>
                <w:b/>
                <w:color w:val="F7CAAC" w:themeColor="accent2" w:themeTint="66"/>
                <w:sz w:val="22"/>
                <w:szCs w:val="22"/>
                <w:lang w:val="en-US" w:eastAsia="zh-CN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O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ffer other ideas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：建议其他选择</w:t>
            </w:r>
          </w:p>
          <w:p w14:paraId="5423F91C" w14:textId="35E4A567" w:rsidR="00E267D1" w:rsidRPr="003D780C" w:rsidRDefault="007A65AA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转移注意力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358A8593" w14:textId="26E605E4" w:rsidR="00056B3F" w:rsidRPr="003D780C" w:rsidRDefault="007A65AA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「不如…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1E332103" w14:textId="1DFB5496" w:rsidR="00056B3F" w:rsidRPr="003D780C" w:rsidRDefault="007A65AA" w:rsidP="00C863A9">
            <w:pPr>
              <w:pStyle w:val="Subheading"/>
              <w:numPr>
                <w:ilvl w:val="0"/>
                <w:numId w:val="21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「我提议…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0318988B" w14:textId="77777777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0FEEAA9F" w14:textId="368AAFF4" w:rsidR="00E267D1" w:rsidRPr="003D780C" w:rsidRDefault="007A65AA" w:rsidP="00C863A9">
            <w:pPr>
              <w:pStyle w:val="Subheading"/>
              <w:numPr>
                <w:ilvl w:val="0"/>
                <w:numId w:val="25"/>
              </w:numPr>
              <w:snapToGrid w:val="0"/>
              <w:spacing w:line="240" w:lineRule="auto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不如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我们去街吃下午茶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宵夜吧！」</w:t>
            </w:r>
          </w:p>
          <w:p w14:paraId="61A0B927" w14:textId="30C250B7" w:rsidR="00E267D1" w:rsidRPr="003D780C" w:rsidRDefault="007A65AA" w:rsidP="00C863A9">
            <w:pPr>
              <w:pStyle w:val="Subheading"/>
              <w:numPr>
                <w:ilvl w:val="0"/>
                <w:numId w:val="25"/>
              </w:numPr>
              <w:snapToGrid w:val="0"/>
              <w:spacing w:line="240" w:lineRule="auto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我提议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我们快点回家温习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/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做功课吧！」</w:t>
            </w:r>
          </w:p>
        </w:tc>
      </w:tr>
      <w:tr w:rsidR="00E267D1" w14:paraId="7F8E5F79" w14:textId="77777777" w:rsidTr="0041327C">
        <w:trPr>
          <w:trHeight w:val="948"/>
        </w:trPr>
        <w:tc>
          <w:tcPr>
            <w:tcW w:w="2263" w:type="dxa"/>
            <w:shd w:val="clear" w:color="auto" w:fill="FFF2CC" w:themeFill="accent4" w:themeFillTint="33"/>
          </w:tcPr>
          <w:p w14:paraId="1856D69B" w14:textId="41DE946F" w:rsidR="00E267D1" w:rsidRPr="003D780C" w:rsidRDefault="007A65AA" w:rsidP="004B0DB6">
            <w:pPr>
              <w:pStyle w:val="Subheading"/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/>
                <w:b/>
                <w:color w:val="F7CAAC" w:themeColor="accent2" w:themeTint="66"/>
                <w:sz w:val="22"/>
                <w:szCs w:val="22"/>
                <w:lang w:val="en-US" w:eastAsia="zh-CN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P</w:t>
            </w:r>
            <w:r w:rsidRPr="005C2716">
              <w:rPr>
                <w:rFonts w:eastAsia="DengXian"/>
                <w:sz w:val="22"/>
                <w:szCs w:val="22"/>
                <w:lang w:val="en-US" w:eastAsia="zh-CN"/>
              </w:rPr>
              <w:t>romptly leave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：实时离开</w:t>
            </w:r>
          </w:p>
          <w:p w14:paraId="11D87963" w14:textId="4D0373BF" w:rsidR="00E267D1" w:rsidRPr="003D780C" w:rsidRDefault="007A65AA" w:rsidP="00C863A9">
            <w:pPr>
              <w:pStyle w:val="Subheading"/>
              <w:numPr>
                <w:ilvl w:val="0"/>
                <w:numId w:val="22"/>
              </w:numPr>
              <w:snapToGrid w:val="0"/>
              <w:spacing w:line="240" w:lineRule="auto"/>
              <w:rPr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离开现场</w:t>
            </w:r>
          </w:p>
        </w:tc>
        <w:tc>
          <w:tcPr>
            <w:tcW w:w="3048" w:type="dxa"/>
            <w:shd w:val="clear" w:color="auto" w:fill="DEEAF6" w:themeFill="accent5" w:themeFillTint="33"/>
          </w:tcPr>
          <w:p w14:paraId="6148F914" w14:textId="31786433" w:rsidR="00056B3F" w:rsidRPr="003D780C" w:rsidRDefault="007A65AA" w:rsidP="00C863A9">
            <w:pPr>
              <w:pStyle w:val="Subheading"/>
              <w:numPr>
                <w:ilvl w:val="0"/>
                <w:numId w:val="22"/>
              </w:numPr>
              <w:snapToGrid w:val="0"/>
              <w:spacing w:line="240" w:lineRule="auto"/>
              <w:rPr>
                <w:b/>
                <w:color w:val="000000" w:themeColor="text1"/>
                <w:sz w:val="22"/>
                <w:szCs w:val="22"/>
                <w:lang w:val="en-US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「不好意思…</w:t>
            </w:r>
            <w:r w:rsidRPr="005C2716">
              <w:rPr>
                <w:rFonts w:eastAsia="DengXian"/>
                <w:b/>
                <w:color w:val="000000" w:themeColor="text1"/>
                <w:sz w:val="22"/>
                <w:szCs w:val="22"/>
                <w:lang w:val="en-US" w:eastAsia="zh-CN"/>
              </w:rPr>
              <w:t>..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」</w:t>
            </w:r>
          </w:p>
          <w:p w14:paraId="38B585B6" w14:textId="77777777" w:rsidR="00E267D1" w:rsidRPr="003D780C" w:rsidRDefault="00E267D1" w:rsidP="004B0DB6">
            <w:pPr>
              <w:pStyle w:val="Subheading"/>
              <w:snapToGrid w:val="0"/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3048" w:type="dxa"/>
            <w:shd w:val="clear" w:color="auto" w:fill="E2EFD9" w:themeFill="accent6" w:themeFillTint="33"/>
          </w:tcPr>
          <w:p w14:paraId="14DED811" w14:textId="03040890" w:rsidR="00E267D1" w:rsidRPr="003D780C" w:rsidRDefault="007A65AA" w:rsidP="00C863A9">
            <w:pPr>
              <w:pStyle w:val="Subheading"/>
              <w:numPr>
                <w:ilvl w:val="0"/>
                <w:numId w:val="26"/>
              </w:numPr>
              <w:snapToGrid w:val="0"/>
              <w:spacing w:line="240" w:lineRule="auto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不好意思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，我现在需要去洗手间！」</w:t>
            </w:r>
          </w:p>
          <w:p w14:paraId="26D75A2E" w14:textId="5F4A7C7A" w:rsidR="00E267D1" w:rsidRPr="003D780C" w:rsidRDefault="007A65AA" w:rsidP="00C863A9">
            <w:pPr>
              <w:pStyle w:val="Subheading"/>
              <w:numPr>
                <w:ilvl w:val="0"/>
                <w:numId w:val="26"/>
              </w:numPr>
              <w:snapToGrid w:val="0"/>
              <w:spacing w:line="240" w:lineRule="auto"/>
              <w:rPr>
                <w:sz w:val="22"/>
                <w:szCs w:val="22"/>
                <w:lang w:val="en-US"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「</w:t>
            </w:r>
            <w:r w:rsidRPr="005C2716">
              <w:rPr>
                <w:rFonts w:eastAsia="DengXian" w:hint="eastAsia"/>
                <w:b/>
                <w:color w:val="000000" w:themeColor="text1"/>
                <w:sz w:val="22"/>
                <w:szCs w:val="22"/>
                <w:lang w:val="en-US" w:eastAsia="zh-CN"/>
              </w:rPr>
              <w:t>不好意思</w:t>
            </w:r>
            <w:r w:rsidRPr="005C2716">
              <w:rPr>
                <w:rFonts w:eastAsia="DengXian" w:hint="eastAsia"/>
                <w:sz w:val="22"/>
                <w:szCs w:val="22"/>
                <w:lang w:val="en-US" w:eastAsia="zh-CN"/>
              </w:rPr>
              <w:t>，我现在需要饮杯水！」</w:t>
            </w:r>
          </w:p>
        </w:tc>
      </w:tr>
    </w:tbl>
    <w:p w14:paraId="2FDF5965" w14:textId="660D2D84" w:rsidR="00425818" w:rsidRPr="004C4E7D" w:rsidRDefault="007A65AA" w:rsidP="00425818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sz w:val="22"/>
          <w:szCs w:val="22"/>
          <w:lang w:eastAsia="zh-HK"/>
        </w:rPr>
      </w:pPr>
      <w:r w:rsidRPr="005C2716">
        <w:rPr>
          <w:rFonts w:asciiTheme="minorEastAsia" w:eastAsia="DengXian" w:hAnsiTheme="minorEastAsia" w:hint="eastAsia"/>
          <w:sz w:val="22"/>
          <w:szCs w:val="22"/>
          <w:lang w:eastAsia="zh-CN"/>
        </w:rPr>
        <w:t>数据源：</w:t>
      </w:r>
      <w:proofErr w:type="gramStart"/>
      <w:r w:rsidRPr="005C2716">
        <w:rPr>
          <w:rFonts w:asciiTheme="minorEastAsia" w:eastAsia="DengXian" w:hAnsiTheme="minorEastAsia" w:hint="eastAsia"/>
          <w:sz w:val="22"/>
          <w:szCs w:val="22"/>
          <w:u w:val="single"/>
          <w:lang w:eastAsia="zh-CN"/>
        </w:rPr>
        <w:t>参考自</w:t>
      </w:r>
      <w:proofErr w:type="gramEnd"/>
      <w:r w:rsidRPr="005C2716">
        <w:rPr>
          <w:rFonts w:eastAsia="DengXian"/>
          <w:bCs/>
          <w:color w:val="000000" w:themeColor="text1"/>
          <w:sz w:val="22"/>
          <w:szCs w:val="22"/>
          <w:lang w:eastAsia="zh-CN"/>
        </w:rPr>
        <w:t>Deborah and Leece</w:t>
      </w:r>
      <w:r w:rsidRPr="005C2716">
        <w:rPr>
          <w:rFonts w:eastAsia="DengXian" w:hint="eastAsia"/>
          <w:bCs/>
          <w:color w:val="000000" w:themeColor="text1"/>
          <w:sz w:val="22"/>
          <w:szCs w:val="22"/>
          <w:lang w:eastAsia="zh-CN"/>
        </w:rPr>
        <w:t>（</w:t>
      </w:r>
      <w:r w:rsidRPr="005C2716">
        <w:rPr>
          <w:rFonts w:eastAsia="DengXian"/>
          <w:bCs/>
          <w:color w:val="000000" w:themeColor="text1"/>
          <w:sz w:val="22"/>
          <w:szCs w:val="22"/>
          <w:lang w:eastAsia="zh-CN"/>
        </w:rPr>
        <w:t>1992</w:t>
      </w:r>
      <w:r w:rsidRPr="005C2716">
        <w:rPr>
          <w:rFonts w:eastAsia="DengXian" w:hint="eastAsia"/>
          <w:bCs/>
          <w:color w:val="000000" w:themeColor="text1"/>
          <w:sz w:val="22"/>
          <w:szCs w:val="22"/>
          <w:lang w:eastAsia="zh-CN"/>
        </w:rPr>
        <w:t>）</w:t>
      </w:r>
      <w:r w:rsidRPr="005C2716">
        <w:rPr>
          <w:rFonts w:ascii="新細明體" w:eastAsia="DengXian" w:hAnsi="新細明體" w:cs="新細明體" w:hint="eastAsia"/>
          <w:bCs/>
          <w:color w:val="000000" w:themeColor="text1"/>
          <w:sz w:val="22"/>
          <w:szCs w:val="22"/>
          <w:lang w:eastAsia="zh-CN"/>
        </w:rPr>
        <w:t>，</w:t>
      </w:r>
      <w:r w:rsidRPr="005C2716">
        <w:rPr>
          <w:rFonts w:eastAsia="DengXian"/>
          <w:bCs/>
          <w:color w:val="000000" w:themeColor="text1"/>
          <w:sz w:val="22"/>
          <w:szCs w:val="22"/>
          <w:lang w:eastAsia="zh-CN"/>
        </w:rPr>
        <w:t>Still smiling: Sexuality education made easy</w:t>
      </w:r>
      <w:r w:rsidRPr="005C2716">
        <w:rPr>
          <w:rFonts w:ascii="新細明體" w:eastAsia="DengXian" w:hAnsi="新細明體" w:cs="新細明體" w:hint="eastAsia"/>
          <w:bCs/>
          <w:i/>
          <w:color w:val="000000" w:themeColor="text1"/>
          <w:sz w:val="22"/>
          <w:szCs w:val="22"/>
          <w:lang w:eastAsia="zh-CN"/>
        </w:rPr>
        <w:t>。</w:t>
      </w:r>
    </w:p>
    <w:p w14:paraId="534EB936" w14:textId="77777777" w:rsidR="0074343B" w:rsidRDefault="0074343B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3F5BAFEC" w14:textId="3D8B17C0" w:rsidR="00F44C13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 w:hint="eastAsia"/>
          <w:b/>
          <w:noProof/>
          <w:sz w:val="28"/>
          <w:szCs w:val="28"/>
          <w:lang w:val="en-US" w:eastAsia="zh-CN"/>
        </w:rPr>
        <w:lastRenderedPageBreak/>
        <mc:AlternateContent>
          <mc:Choice Requires="wps">
            <w:drawing>
              <wp:anchor distT="0" distB="0" distL="114300" distR="114300" simplePos="0" relativeHeight="251860082" behindDoc="0" locked="0" layoutInCell="1" allowOverlap="1" wp14:anchorId="77FF2A8E" wp14:editId="602ABAB0">
                <wp:simplePos x="0" y="0"/>
                <wp:positionH relativeFrom="column">
                  <wp:posOffset>38100</wp:posOffset>
                </wp:positionH>
                <wp:positionV relativeFrom="paragraph">
                  <wp:posOffset>346075</wp:posOffset>
                </wp:positionV>
                <wp:extent cx="2305050" cy="643467"/>
                <wp:effectExtent l="0" t="38100" r="19050" b="23495"/>
                <wp:wrapNone/>
                <wp:docPr id="541" name="書卷 (水平)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43467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934D7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541" o:spid="_x0000_s1026" type="#_x0000_t98" style="position:absolute;margin-left:3pt;margin-top:27.25pt;width:181.5pt;height:50.65pt;z-index:25186008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" fillcolor="white [3212]" strokecolor="black [3213]" strokeweight="1pt">
                <v:stroke joinstyle="miter"/>
              </v:shape>
            </w:pict>
          </mc:Fallback>
        </mc:AlternateContent>
      </w:r>
      <w:r w:rsidR="007A65AA" w:rsidRPr="005C2716">
        <w:rPr>
          <w:rFonts w:ascii="Times New Roman" w:eastAsia="DengXian" w:hAnsi="Times New Roman" w:hint="eastAsia"/>
          <w:b/>
          <w:sz w:val="28"/>
          <w:szCs w:val="28"/>
          <w:lang w:val="en-US" w:eastAsia="zh-CN"/>
        </w:rPr>
        <w:t>对话练习</w:t>
      </w:r>
    </w:p>
    <w:p w14:paraId="585A6991" w14:textId="37CA4559" w:rsidR="00C77CF8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61106" behindDoc="0" locked="0" layoutInCell="1" allowOverlap="1" wp14:anchorId="65D34358" wp14:editId="758B047D">
                <wp:simplePos x="0" y="0"/>
                <wp:positionH relativeFrom="column">
                  <wp:posOffset>233363</wp:posOffset>
                </wp:positionH>
                <wp:positionV relativeFrom="paragraph">
                  <wp:posOffset>163830</wp:posOffset>
                </wp:positionV>
                <wp:extent cx="2043112" cy="313267"/>
                <wp:effectExtent l="0" t="0" r="14605" b="10795"/>
                <wp:wrapNone/>
                <wp:docPr id="542" name="文字方塊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112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40011C1" w14:textId="7BD1408F" w:rsidR="00E87004" w:rsidRPr="00FA7E5B" w:rsidRDefault="008360FF">
                            <w:pPr>
                              <w:rPr>
                                <w:rFonts w:ascii="微軟正黑體" w:eastAsia="微軟正黑體" w:hAnsi="微軟正黑體"/>
                                <w:b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cs="新細明體" w:hint="eastAsia"/>
                                <w:b/>
                                <w:lang w:eastAsia="zh-CN"/>
                              </w:rPr>
                              <w:t>坚拒说「不」，你我都得！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34358" id="文字方塊 542" o:spid="_x0000_s1040" type="#_x0000_t202" style="position:absolute;margin-left:18.4pt;margin-top:12.9pt;width:160.85pt;height:24.65pt;z-index:2518611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" fillcolor="white [3201]" strokecolor="white [3212]" strokeweight=".5pt">
                <v:textbox>
                  <w:txbxContent>
                    <w:p w14:paraId="340011C1" w14:textId="7BD1408F" w:rsidR="00E87004" w:rsidRPr="00FA7E5B" w:rsidRDefault="008360FF">
                      <w:pPr>
                        <w:rPr>
                          <w:rFonts w:ascii="微軟正黑體" w:eastAsia="微軟正黑體" w:hAnsi="微軟正黑體"/>
                          <w:b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cs="新細明體" w:hint="eastAsia"/>
                          <w:b/>
                          <w:lang w:eastAsia="zh-CN"/>
                        </w:rPr>
                        <w:t>坚拒说「不」，你我都得！</w:t>
                      </w:r>
                    </w:p>
                  </w:txbxContent>
                </v:textbox>
              </v:shape>
            </w:pict>
          </mc:Fallback>
        </mc:AlternateContent>
      </w:r>
    </w:p>
    <w:p w14:paraId="289489BB" w14:textId="20CEA378" w:rsidR="00C77CF8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3261F309" w14:textId="77777777" w:rsidR="00C77CF8" w:rsidRPr="00FA7E5B" w:rsidRDefault="00C77CF8" w:rsidP="00CB63F2">
      <w:pPr>
        <w:pStyle w:val="Subheading"/>
        <w:rPr>
          <w:rFonts w:ascii="Times New Roman" w:hAnsi="Times New Roman"/>
          <w:b/>
          <w:sz w:val="28"/>
          <w:szCs w:val="28"/>
          <w:lang w:val="en-US"/>
        </w:rPr>
      </w:pPr>
    </w:p>
    <w:p w14:paraId="5E397204" w14:textId="2EAF4BD9" w:rsidR="00BB642F" w:rsidRPr="00797E4D" w:rsidRDefault="007A65AA" w:rsidP="004B0DB6">
      <w:pPr>
        <w:pStyle w:val="Subheading"/>
        <w:jc w:val="both"/>
        <w:rPr>
          <w:rFonts w:ascii="Times New Roman" w:eastAsia="DengXian" w:hAnsi="Times New Roman"/>
          <w:lang w:val="en-US" w:eastAsia="zh-CN"/>
        </w:rPr>
      </w:pPr>
      <w:r w:rsidRPr="005C2716">
        <w:rPr>
          <w:rFonts w:ascii="Times New Roman" w:eastAsia="DengXian" w:hAnsi="Times New Roman" w:hint="eastAsia"/>
          <w:lang w:val="en-US" w:eastAsia="zh-CN"/>
        </w:rPr>
        <w:t>当对方提出性要求时，试试运用</w:t>
      </w:r>
      <w:r w:rsidRPr="005C2716">
        <w:rPr>
          <w:rFonts w:ascii="Times New Roman" w:eastAsia="DengXian" w:hAnsi="Times New Roman"/>
          <w:lang w:val="en-US" w:eastAsia="zh-CN"/>
        </w:rPr>
        <w:t>STOP</w:t>
      </w:r>
      <w:r w:rsidRPr="005C2716">
        <w:rPr>
          <w:rFonts w:ascii="Times New Roman" w:eastAsia="DengXian" w:hAnsi="Times New Roman" w:hint="eastAsia"/>
          <w:lang w:val="en-US" w:eastAsia="zh-CN"/>
        </w:rPr>
        <w:t>的拒绝策略</w:t>
      </w:r>
      <w:proofErr w:type="gramStart"/>
      <w:r w:rsidRPr="005C2716">
        <w:rPr>
          <w:rFonts w:ascii="Times New Roman" w:eastAsia="DengXian" w:hAnsi="Times New Roman" w:hint="eastAsia"/>
          <w:lang w:val="en-US" w:eastAsia="zh-CN"/>
        </w:rPr>
        <w:t>去清楚</w:t>
      </w:r>
      <w:proofErr w:type="gramEnd"/>
      <w:r w:rsidRPr="005C2716">
        <w:rPr>
          <w:rFonts w:ascii="Times New Roman" w:eastAsia="DengXian" w:hAnsi="Times New Roman" w:hint="eastAsia"/>
          <w:lang w:val="en-US" w:eastAsia="zh-CN"/>
        </w:rPr>
        <w:t>表示拒绝。请填写以下对话表格作</w:t>
      </w:r>
      <w:r w:rsidRPr="005C2716">
        <w:rPr>
          <w:rFonts w:eastAsia="DengXian" w:hint="eastAsia"/>
          <w:lang w:val="en-US" w:eastAsia="zh-CN"/>
        </w:rPr>
        <w:t>为</w:t>
      </w:r>
      <w:r w:rsidRPr="005C2716">
        <w:rPr>
          <w:rFonts w:ascii="Times New Roman" w:eastAsia="DengXian" w:hAnsi="Times New Roman" w:hint="eastAsia"/>
          <w:lang w:val="en-US" w:eastAsia="zh-CN"/>
        </w:rPr>
        <w:t>练习。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2830"/>
        <w:gridCol w:w="5529"/>
      </w:tblGrid>
      <w:tr w:rsidR="00382682" w14:paraId="17015995" w14:textId="77777777" w:rsidTr="00D77BF1">
        <w:tc>
          <w:tcPr>
            <w:tcW w:w="2830" w:type="dxa"/>
            <w:shd w:val="clear" w:color="auto" w:fill="BFBFBF" w:themeFill="background1" w:themeFillShade="BF"/>
          </w:tcPr>
          <w:p w14:paraId="66A97D21" w14:textId="3C772E17" w:rsidR="00382682" w:rsidRPr="00FA7E5B" w:rsidRDefault="007A65AA">
            <w:pPr>
              <w:pStyle w:val="Subheading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5C2716">
              <w:rPr>
                <w:rFonts w:eastAsia="DengXian" w:cs="Arial" w:hint="eastAsia"/>
                <w:b/>
                <w:bCs/>
                <w:color w:val="000000" w:themeColor="text1"/>
                <w:kern w:val="24"/>
                <w:lang w:eastAsia="zh-CN"/>
              </w:rPr>
              <w:t>压力对话</w:t>
            </w:r>
          </w:p>
        </w:tc>
        <w:tc>
          <w:tcPr>
            <w:tcW w:w="5529" w:type="dxa"/>
            <w:shd w:val="clear" w:color="auto" w:fill="A8D08D" w:themeFill="accent6" w:themeFillTint="99"/>
          </w:tcPr>
          <w:p w14:paraId="0F324803" w14:textId="22445BAF" w:rsidR="00382682" w:rsidRPr="00382682" w:rsidRDefault="007A65AA" w:rsidP="00382682">
            <w:pPr>
              <w:pStyle w:val="Subheading"/>
              <w:rPr>
                <w:rFonts w:ascii="Times New Roman" w:hAnsi="Times New Roman"/>
                <w:lang w:val="en-US"/>
              </w:rPr>
            </w:pPr>
            <w:r w:rsidRPr="005C2716">
              <w:rPr>
                <w:rFonts w:eastAsia="DengXian" w:cs="Arial" w:hint="eastAsia"/>
                <w:b/>
                <w:bCs/>
                <w:color w:val="000000" w:themeColor="text1"/>
                <w:kern w:val="24"/>
                <w:lang w:eastAsia="zh-CN"/>
              </w:rPr>
              <w:t>坚决拒绝</w:t>
            </w:r>
          </w:p>
        </w:tc>
      </w:tr>
      <w:tr w:rsidR="00382682" w14:paraId="40EA1A3D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29D66F57" w14:textId="07E71A99" w:rsidR="00382682" w:rsidRPr="00FA7E5B" w:rsidRDefault="007A65AA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人人都在做，情侣都应该都要做。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65A1E39F" w14:textId="2ABC47AD" w:rsidR="00382682" w:rsidRDefault="007A65AA" w:rsidP="00382682">
            <w:pPr>
              <w:pStyle w:val="Subheading"/>
              <w:rPr>
                <w:rFonts w:cs="Arial"/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eastAsia="DengXian" w:cs="Arial" w:hint="eastAsia"/>
                <w:b/>
                <w:bCs/>
                <w:i/>
                <w:color w:val="FF0000"/>
                <w:kern w:val="24"/>
                <w:lang w:eastAsia="zh-CN"/>
              </w:rPr>
              <w:t>不要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！情侣之间不代表一定要发生性关系的。</w:t>
            </w:r>
          </w:p>
          <w:p w14:paraId="3CF040CC" w14:textId="77777777" w:rsidR="004B0DB6" w:rsidRDefault="004B0DB6" w:rsidP="00382682">
            <w:pPr>
              <w:pStyle w:val="Subheading"/>
              <w:rPr>
                <w:rFonts w:cs="Arial"/>
                <w:i/>
                <w:color w:val="FF0000"/>
                <w:kern w:val="24"/>
                <w:lang w:eastAsia="zh-CN"/>
              </w:rPr>
            </w:pPr>
          </w:p>
          <w:p w14:paraId="227A17A7" w14:textId="5BD607A6" w:rsidR="004B0DB6" w:rsidRPr="004B0DB6" w:rsidRDefault="004B0DB6" w:rsidP="00382682">
            <w:pPr>
              <w:pStyle w:val="Subheading"/>
              <w:rPr>
                <w:rFonts w:ascii="Times New Roman" w:hAnsi="Times New Roman"/>
                <w:i/>
                <w:lang w:val="en-US" w:eastAsia="zh-CN"/>
              </w:rPr>
            </w:pPr>
          </w:p>
        </w:tc>
      </w:tr>
      <w:tr w:rsidR="00382682" w14:paraId="0508DB31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6FFD7551" w14:textId="3EA99816" w:rsidR="00382682" w:rsidRPr="00FA7E5B" w:rsidRDefault="007A65AA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如果你爱我，就应该和我发生性关系。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73A25C96" w14:textId="3494EA1F" w:rsidR="00382682" w:rsidRDefault="007A65AA" w:rsidP="00FA7E5B">
            <w:pPr>
              <w:pStyle w:val="Web"/>
              <w:spacing w:line="360" w:lineRule="auto"/>
              <w:rPr>
                <w:rFonts w:ascii="微軟正黑體" w:eastAsia="微軟正黑體" w:hAnsi="微軟正黑體" w:cs="Arial"/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ascii="微軟正黑體" w:eastAsia="DengXian" w:hAnsi="微軟正黑體" w:cs="Arial" w:hint="eastAsia"/>
                <w:b/>
                <w:bCs/>
                <w:i/>
                <w:color w:val="FF0000"/>
                <w:kern w:val="24"/>
                <w:lang w:eastAsia="zh-CN"/>
              </w:rPr>
              <w:t>不好</w:t>
            </w:r>
            <w:r w:rsidRPr="005C2716">
              <w:rPr>
                <w:rFonts w:ascii="微軟正黑體" w:eastAsia="DengXian" w:hAnsi="微軟正黑體" w:cs="Arial" w:hint="eastAsia"/>
                <w:i/>
                <w:color w:val="FF0000"/>
                <w:kern w:val="24"/>
                <w:lang w:eastAsia="zh-CN"/>
              </w:rPr>
              <w:t>！我不想那么快当爸爸</w:t>
            </w:r>
            <w:r w:rsidRPr="005C2716">
              <w:rPr>
                <w:rFonts w:ascii="微軟正黑體" w:eastAsia="DengXian" w:hAnsi="微軟正黑體" w:cs="Arial"/>
                <w:i/>
                <w:color w:val="FF0000"/>
                <w:kern w:val="24"/>
                <w:lang w:eastAsia="zh-CN"/>
              </w:rPr>
              <w:t>/</w:t>
            </w:r>
            <w:r w:rsidRPr="005C2716">
              <w:rPr>
                <w:rFonts w:ascii="微軟正黑體" w:eastAsia="DengXian" w:hAnsi="微軟正黑體" w:cs="Arial" w:hint="eastAsia"/>
                <w:i/>
                <w:color w:val="FF0000"/>
                <w:kern w:val="24"/>
                <w:lang w:eastAsia="zh-CN"/>
              </w:rPr>
              <w:t>妈妈！爱并</w:t>
            </w:r>
            <w:r w:rsidRPr="005C2716">
              <w:rPr>
                <w:rFonts w:ascii="微軟正黑體" w:eastAsia="DengXian" w:hAnsi="微軟正黑體" w:cs="Arial" w:hint="eastAsia"/>
                <w:b/>
                <w:bCs/>
                <w:i/>
                <w:color w:val="FF0000"/>
                <w:kern w:val="24"/>
                <w:lang w:eastAsia="zh-CN"/>
              </w:rPr>
              <w:t>不是</w:t>
            </w:r>
            <w:r w:rsidRPr="005C2716">
              <w:rPr>
                <w:rFonts w:ascii="微軟正黑體" w:eastAsia="DengXian" w:hAnsi="微軟正黑體" w:cs="Arial" w:hint="eastAsia"/>
                <w:i/>
                <w:color w:val="FF0000"/>
                <w:kern w:val="24"/>
                <w:lang w:eastAsia="zh-CN"/>
              </w:rPr>
              <w:t>建立在性关系上，如果你爱我，便要</w:t>
            </w:r>
            <w:r w:rsidRPr="005C2716">
              <w:rPr>
                <w:rFonts w:ascii="微軟正黑體" w:eastAsia="DengXian" w:hAnsi="微軟正黑體" w:cs="Arial" w:hint="eastAsia"/>
                <w:b/>
                <w:bCs/>
                <w:i/>
                <w:color w:val="FF0000"/>
                <w:kern w:val="24"/>
                <w:lang w:eastAsia="zh-CN"/>
              </w:rPr>
              <w:t>尊重</w:t>
            </w:r>
            <w:r w:rsidRPr="005C2716">
              <w:rPr>
                <w:rFonts w:ascii="微軟正黑體" w:eastAsia="DengXian" w:hAnsi="微軟正黑體" w:cs="Arial" w:hint="eastAsia"/>
                <w:bCs/>
                <w:i/>
                <w:color w:val="FF0000"/>
                <w:kern w:val="24"/>
                <w:lang w:eastAsia="zh-CN"/>
              </w:rPr>
              <w:t>我</w:t>
            </w:r>
            <w:r w:rsidRPr="005C2716">
              <w:rPr>
                <w:rFonts w:ascii="微軟正黑體" w:eastAsia="DengXian" w:hAnsi="微軟正黑體" w:cs="Arial" w:hint="eastAsia"/>
                <w:i/>
                <w:color w:val="FF0000"/>
                <w:kern w:val="24"/>
                <w:lang w:eastAsia="zh-CN"/>
              </w:rPr>
              <w:t>的感受。</w:t>
            </w:r>
          </w:p>
          <w:p w14:paraId="698A987D" w14:textId="5C7AF1FD" w:rsidR="004B0DB6" w:rsidRPr="004B0DB6" w:rsidRDefault="004B0DB6" w:rsidP="00FA7E5B">
            <w:pPr>
              <w:pStyle w:val="Web"/>
              <w:spacing w:line="360" w:lineRule="auto"/>
              <w:rPr>
                <w:rFonts w:ascii="Arial" w:hAnsi="Arial" w:cs="Arial"/>
                <w:i/>
                <w:lang w:eastAsia="zh-CN"/>
              </w:rPr>
            </w:pPr>
          </w:p>
        </w:tc>
      </w:tr>
      <w:tr w:rsidR="00382682" w14:paraId="60E58390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3FCD89DE" w14:textId="55531DE3" w:rsidR="00382682" w:rsidRPr="00FA7E5B" w:rsidRDefault="007A65AA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你想不想试试性行为感觉如何</w:t>
            </w:r>
            <w:r w:rsidR="00382682" w:rsidRPr="00FA7E5B">
              <w:rPr>
                <w:rFonts w:cs="Arial"/>
                <w:color w:val="000000" w:themeColor="text1"/>
                <w:kern w:val="24"/>
                <w:lang w:eastAsia="zh-CN"/>
              </w:rPr>
              <w:t>?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0BC2A7A9" w14:textId="4CA67FAC" w:rsidR="00382682" w:rsidRDefault="007A65AA" w:rsidP="004B0DB6">
            <w:pPr>
              <w:pStyle w:val="Subheading"/>
              <w:rPr>
                <w:i/>
                <w:color w:val="FF0000"/>
                <w:kern w:val="24"/>
                <w:lang w:eastAsia="zh-CN"/>
              </w:rPr>
            </w:pPr>
            <w:r w:rsidRPr="005C2716">
              <w:rPr>
                <w:rFonts w:eastAsia="DengXian" w:hint="eastAsia"/>
                <w:b/>
                <w:bCs/>
                <w:i/>
                <w:color w:val="FF0000"/>
                <w:kern w:val="24"/>
                <w:lang w:eastAsia="zh-CN"/>
              </w:rPr>
              <w:t>不想</w:t>
            </w:r>
            <w:r w:rsidRPr="005C2716">
              <w:rPr>
                <w:rFonts w:eastAsia="DengXian" w:hint="eastAsia"/>
                <w:bCs/>
                <w:i/>
                <w:color w:val="FF0000"/>
                <w:kern w:val="24"/>
                <w:lang w:eastAsia="zh-CN"/>
              </w:rPr>
              <w:t>试</w:t>
            </w:r>
            <w:r w:rsidRPr="005C2716">
              <w:rPr>
                <w:rFonts w:eastAsia="DengXian" w:hint="eastAsia"/>
                <w:i/>
                <w:color w:val="FF0000"/>
                <w:kern w:val="24"/>
                <w:lang w:eastAsia="zh-CN"/>
              </w:rPr>
              <w:t>！</w:t>
            </w:r>
            <w:r w:rsidRPr="005C2716">
              <w:rPr>
                <w:rFonts w:eastAsia="DengXian" w:hint="eastAsia"/>
                <w:b/>
                <w:bCs/>
                <w:i/>
                <w:color w:val="FF0000"/>
                <w:kern w:val="24"/>
                <w:lang w:eastAsia="zh-CN"/>
              </w:rPr>
              <w:t>我怕</w:t>
            </w:r>
            <w:r w:rsidRPr="005C2716">
              <w:rPr>
                <w:rFonts w:eastAsia="DengXian" w:hint="eastAsia"/>
                <w:i/>
                <w:color w:val="FF0000"/>
                <w:kern w:val="24"/>
                <w:lang w:eastAsia="zh-CN"/>
              </w:rPr>
              <w:t>会</w:t>
            </w:r>
            <w:r w:rsidRPr="005C2716">
              <w:rPr>
                <w:rFonts w:eastAsia="DengXian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eastAsia="DengXian" w:hint="eastAsia"/>
                <w:i/>
                <w:color w:val="FF0000"/>
                <w:kern w:val="24"/>
                <w:lang w:eastAsia="zh-CN"/>
              </w:rPr>
              <w:t>怀孕！</w:t>
            </w:r>
          </w:p>
          <w:p w14:paraId="342FB68A" w14:textId="77777777" w:rsidR="004B0DB6" w:rsidRDefault="004B0DB6" w:rsidP="004B0DB6">
            <w:pPr>
              <w:pStyle w:val="Subheading"/>
              <w:rPr>
                <w:i/>
                <w:color w:val="FF0000"/>
                <w:kern w:val="24"/>
                <w:lang w:eastAsia="zh-CN"/>
              </w:rPr>
            </w:pPr>
          </w:p>
          <w:p w14:paraId="4B2EE3C9" w14:textId="1FA265FF" w:rsidR="004B0DB6" w:rsidRPr="004B0DB6" w:rsidRDefault="004B0DB6" w:rsidP="004B0DB6">
            <w:pPr>
              <w:pStyle w:val="Subheading"/>
              <w:rPr>
                <w:rFonts w:ascii="Times New Roman" w:hAnsi="Times New Roman"/>
                <w:i/>
                <w:lang w:val="en-US" w:eastAsia="zh-CN"/>
              </w:rPr>
            </w:pPr>
          </w:p>
        </w:tc>
      </w:tr>
      <w:tr w:rsidR="00382682" w14:paraId="5FC6B039" w14:textId="77777777" w:rsidTr="00D77BF1">
        <w:tc>
          <w:tcPr>
            <w:tcW w:w="2830" w:type="dxa"/>
            <w:shd w:val="clear" w:color="auto" w:fill="D9D9D9" w:themeFill="background1" w:themeFillShade="D9"/>
          </w:tcPr>
          <w:p w14:paraId="5FF51A94" w14:textId="1254F6AF" w:rsidR="00382682" w:rsidRPr="00FA7E5B" w:rsidRDefault="007A65AA" w:rsidP="00C863A9">
            <w:pPr>
              <w:pStyle w:val="Subheading"/>
              <w:numPr>
                <w:ilvl w:val="0"/>
                <w:numId w:val="51"/>
              </w:numPr>
              <w:jc w:val="both"/>
              <w:rPr>
                <w:rFonts w:ascii="Times New Roman" w:hAnsi="Times New Roman"/>
                <w:color w:val="000000" w:themeColor="text1"/>
                <w:lang w:val="en-US" w:eastAsia="zh-CN"/>
              </w:rPr>
            </w:pPr>
            <w:r w:rsidRPr="005C2716">
              <w:rPr>
                <w:rFonts w:eastAsia="DengXian" w:cs="Arial" w:hint="eastAsia"/>
                <w:color w:val="000000" w:themeColor="text1"/>
                <w:kern w:val="24"/>
                <w:lang w:eastAsia="zh-CN"/>
              </w:rPr>
              <w:t>试饮一杯酒提升气氛吧！</w:t>
            </w:r>
          </w:p>
        </w:tc>
        <w:tc>
          <w:tcPr>
            <w:tcW w:w="5529" w:type="dxa"/>
            <w:shd w:val="clear" w:color="auto" w:fill="E2EFD9" w:themeFill="accent6" w:themeFillTint="33"/>
          </w:tcPr>
          <w:p w14:paraId="29AEA649" w14:textId="3B15BA44" w:rsidR="00382682" w:rsidRDefault="007A65AA" w:rsidP="004B0DB6">
            <w:pPr>
              <w:pStyle w:val="Subheading"/>
              <w:rPr>
                <w:rFonts w:cs="Arial"/>
                <w:i/>
                <w:color w:val="FF0000"/>
                <w:kern w:val="24"/>
              </w:rPr>
            </w:pPr>
            <w:r w:rsidRPr="005C2716">
              <w:rPr>
                <w:rFonts w:eastAsia="DengXian" w:cs="Arial" w:hint="eastAsia"/>
                <w:b/>
                <w:bCs/>
                <w:i/>
                <w:color w:val="FF0000"/>
                <w:kern w:val="24"/>
                <w:lang w:eastAsia="zh-CN"/>
              </w:rPr>
              <w:t>不要！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酒精会令人失去理智，很容易会做错事的。我们</w:t>
            </w:r>
            <w:r w:rsidRPr="005C2716">
              <w:rPr>
                <w:rFonts w:eastAsia="DengXian" w:cs="Arial" w:hint="eastAsia"/>
                <w:b/>
                <w:bCs/>
                <w:i/>
                <w:color w:val="FF0000"/>
                <w:kern w:val="24"/>
                <w:lang w:eastAsia="zh-CN"/>
              </w:rPr>
              <w:t>不如</w:t>
            </w:r>
            <w:r w:rsidRPr="005C2716">
              <w:rPr>
                <w:rFonts w:eastAsia="DengXian" w:cs="Arial" w:hint="eastAsia"/>
                <w:i/>
                <w:color w:val="FF0000"/>
                <w:kern w:val="24"/>
                <w:lang w:eastAsia="zh-CN"/>
              </w:rPr>
              <w:t>饮果汁？</w:t>
            </w:r>
          </w:p>
          <w:p w14:paraId="590995DA" w14:textId="00326DE5" w:rsidR="004B0DB6" w:rsidRPr="004B0DB6" w:rsidRDefault="004B0DB6" w:rsidP="004B0DB6">
            <w:pPr>
              <w:pStyle w:val="Subheading"/>
              <w:rPr>
                <w:rFonts w:ascii="Times New Roman" w:hAnsi="Times New Roman"/>
                <w:i/>
                <w:lang w:val="en-US"/>
              </w:rPr>
            </w:pPr>
          </w:p>
        </w:tc>
      </w:tr>
    </w:tbl>
    <w:p w14:paraId="0122E4F7" w14:textId="77777777" w:rsidR="004E6361" w:rsidRDefault="004E6361" w:rsidP="004E6361">
      <w:pPr>
        <w:rPr>
          <w:lang w:val="en-US"/>
        </w:rPr>
      </w:pPr>
      <w:bookmarkStart w:id="10" w:name="_Toc52410270"/>
      <w:bookmarkStart w:id="11" w:name="_Toc52410447"/>
      <w:bookmarkStart w:id="12" w:name="_Toc52832508"/>
    </w:p>
    <w:p w14:paraId="05A6795B" w14:textId="78D79E2F" w:rsidR="00463C8A" w:rsidRPr="00FA7E5B" w:rsidRDefault="007A65AA" w:rsidP="004E6361">
      <w:pPr>
        <w:rPr>
          <w:sz w:val="28"/>
          <w:szCs w:val="28"/>
        </w:rPr>
      </w:pPr>
      <w:r w:rsidRPr="005C2716">
        <w:rPr>
          <w:rFonts w:eastAsia="DengXian" w:hint="eastAsia"/>
          <w:b/>
          <w:bCs/>
          <w:sz w:val="28"/>
          <w:szCs w:val="28"/>
          <w:lang w:val="x-none" w:eastAsia="zh-CN"/>
        </w:rPr>
        <w:t>小结</w:t>
      </w:r>
    </w:p>
    <w:p w14:paraId="0B18AF09" w14:textId="01C6C0B0" w:rsidR="00463C8A" w:rsidRDefault="007A65AA" w:rsidP="004E6361">
      <w:pPr>
        <w:pStyle w:val="ReadingInfo"/>
        <w:ind w:firstLine="0"/>
        <w:rPr>
          <w:rFonts w:eastAsia="新細明體"/>
          <w:b/>
          <w:noProof/>
          <w:kern w:val="2"/>
          <w:lang w:val="en-GB"/>
        </w:rPr>
      </w:pPr>
      <w:r w:rsidRPr="005C2716">
        <w:rPr>
          <w:rFonts w:eastAsia="DengXian" w:hint="eastAsia"/>
          <w:color w:val="000000" w:themeColor="text1"/>
          <w:sz w:val="24"/>
          <w:szCs w:val="24"/>
          <w:lang w:eastAsia="zh-CN"/>
        </w:rPr>
        <w:t>踏入青春期，随着性激素的增加</w:t>
      </w:r>
      <w:r w:rsidRPr="005C2716">
        <w:rPr>
          <w:rFonts w:eastAsia="DengXian" w:hint="eastAsia"/>
          <w:color w:val="000000" w:themeColor="text1"/>
          <w:sz w:val="24"/>
          <w:szCs w:val="24"/>
          <w:lang w:val="x-none" w:eastAsia="zh-CN"/>
        </w:rPr>
        <w:t>以</w:t>
      </w:r>
      <w:r w:rsidRPr="005C2716">
        <w:rPr>
          <w:rFonts w:eastAsia="DengXian" w:hint="eastAsia"/>
          <w:color w:val="000000" w:themeColor="text1"/>
          <w:sz w:val="24"/>
          <w:szCs w:val="24"/>
          <w:lang w:eastAsia="zh-CN"/>
        </w:rPr>
        <w:t>及性器官的发育，令青少年产生性欲、性幻想和性冲动，皆是发育中正常的身心理反应，部分青少年会以自慰来</w:t>
      </w:r>
      <w:proofErr w:type="gramStart"/>
      <w:r w:rsidRPr="005C2716">
        <w:rPr>
          <w:rFonts w:eastAsia="DengXian" w:hint="eastAsia"/>
          <w:color w:val="000000" w:themeColor="text1"/>
          <w:sz w:val="24"/>
          <w:szCs w:val="24"/>
          <w:lang w:eastAsia="zh-CN"/>
        </w:rPr>
        <w:t>纾解性</w:t>
      </w:r>
      <w:proofErr w:type="gramEnd"/>
      <w:r w:rsidRPr="005C2716">
        <w:rPr>
          <w:rFonts w:eastAsia="DengXian" w:hint="eastAsia"/>
          <w:color w:val="000000" w:themeColor="text1"/>
          <w:sz w:val="24"/>
          <w:szCs w:val="24"/>
          <w:lang w:eastAsia="zh-CN"/>
        </w:rPr>
        <w:t>欲念。</w:t>
      </w:r>
      <w:r w:rsidRPr="005C2716">
        <w:rPr>
          <w:rFonts w:eastAsia="DengXian" w:hint="eastAsia"/>
          <w:sz w:val="24"/>
          <w:szCs w:val="24"/>
          <w:lang w:eastAsia="zh-CN"/>
        </w:rPr>
        <w:t>性冲动是可以控制的，我们可以透过「避免」，即远离看刺激性冲动的刊物或媒介；以及「转移」，即透过其他活动将集中力转向其他事上，如做运动、参与群体活动以消耗多余精力、培养良好嗜好等。</w:t>
      </w:r>
    </w:p>
    <w:p w14:paraId="055E1709" w14:textId="214AEFF1" w:rsidR="00463C8A" w:rsidRDefault="004B0DB6">
      <w:pPr>
        <w:rPr>
          <w:rFonts w:eastAsia="新細明體"/>
          <w:b/>
          <w:noProof/>
          <w:kern w:val="2"/>
          <w:lang w:val="en-GB" w:eastAsia="zh-HK"/>
        </w:rPr>
      </w:pPr>
      <w:r w:rsidRPr="00501EA6">
        <w:rPr>
          <w:rFonts w:asciiTheme="minorEastAsia" w:eastAsiaTheme="minorEastAsia" w:hAnsiTheme="minorEastAsia"/>
          <w:noProof/>
          <w:lang w:val="en-US" w:eastAsia="zh-CN"/>
        </w:rPr>
        <w:drawing>
          <wp:anchor distT="0" distB="0" distL="114300" distR="114300" simplePos="0" relativeHeight="251745394" behindDoc="0" locked="0" layoutInCell="1" allowOverlap="1" wp14:anchorId="4097634F" wp14:editId="7A77929A">
            <wp:simplePos x="0" y="0"/>
            <wp:positionH relativeFrom="margin">
              <wp:posOffset>1255395</wp:posOffset>
            </wp:positionH>
            <wp:positionV relativeFrom="paragraph">
              <wp:posOffset>69850</wp:posOffset>
            </wp:positionV>
            <wp:extent cx="3206750" cy="2148840"/>
            <wp:effectExtent l="0" t="0" r="0" b="0"/>
            <wp:wrapTopAndBottom/>
            <wp:docPr id="1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nonymous - User Icon - Sticker | TeePublic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C8A">
        <w:rPr>
          <w:rFonts w:eastAsia="新細明體"/>
          <w:b/>
          <w:noProof/>
          <w:kern w:val="2"/>
          <w:lang w:val="en-GB" w:eastAsia="zh-HK"/>
        </w:rPr>
        <w:br w:type="page"/>
      </w:r>
    </w:p>
    <w:p w14:paraId="2E41E6F4" w14:textId="11D897A0" w:rsidR="00966726" w:rsidRDefault="007A65AA" w:rsidP="00547BF0">
      <w:pPr>
        <w:rPr>
          <w:rFonts w:eastAsia="DengXian"/>
          <w:b/>
          <w:sz w:val="28"/>
          <w:szCs w:val="28"/>
          <w:lang w:val="en-US" w:eastAsia="zh-CN"/>
        </w:rPr>
      </w:pPr>
      <w:r w:rsidRPr="005C2716">
        <w:rPr>
          <w:rFonts w:eastAsia="DengXian" w:hint="eastAsia"/>
          <w:b/>
          <w:sz w:val="28"/>
          <w:szCs w:val="28"/>
          <w:lang w:val="en-US" w:eastAsia="zh-CN"/>
        </w:rPr>
        <w:lastRenderedPageBreak/>
        <w:t>工作纸四：不恰当处理亲密关系</w:t>
      </w:r>
    </w:p>
    <w:p w14:paraId="54779312" w14:textId="7E461711" w:rsidR="004E6361" w:rsidRDefault="007A65AA" w:rsidP="00547BF0">
      <w:pPr>
        <w:rPr>
          <w:rFonts w:eastAsia="微軟正黑體"/>
          <w:b/>
          <w:sz w:val="28"/>
          <w:szCs w:val="28"/>
          <w:lang w:val="en-US" w:eastAsia="zh-HK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t>知识内容</w:t>
      </w:r>
    </w:p>
    <w:p w14:paraId="4FC7336B" w14:textId="41D90C3C" w:rsidR="00547BF0" w:rsidRPr="00FA7E5B" w:rsidRDefault="007A65AA" w:rsidP="00547BF0">
      <w:pPr>
        <w:rPr>
          <w:rFonts w:eastAsia="微軟正黑體"/>
          <w:b/>
          <w:sz w:val="28"/>
          <w:szCs w:val="28"/>
          <w:u w:val="single"/>
          <w:lang w:val="en-US" w:eastAsia="zh-HK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t>1.</w:t>
      </w:r>
      <w:r w:rsidRPr="00966726">
        <w:rPr>
          <w:rFonts w:ascii="微軟正黑體" w:eastAsia="微軟正黑體" w:hAnsi="微軟正黑體"/>
          <w:b/>
          <w:sz w:val="28"/>
          <w:szCs w:val="28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val="en-US" w:eastAsia="zh-CN"/>
        </w:rPr>
        <w:t>情绪勒索</w:t>
      </w:r>
    </w:p>
    <w:p w14:paraId="280C64B1" w14:textId="0A18D9F3" w:rsidR="00547BF0" w:rsidRPr="00A015A9" w:rsidRDefault="007A65AA" w:rsidP="00A015A9">
      <w:pPr>
        <w:jc w:val="both"/>
        <w:rPr>
          <w:rFonts w:ascii="微軟正黑體" w:eastAsia="微軟正黑體" w:hAnsi="微軟正黑體"/>
          <w:lang w:val="en-US" w:eastAsia="zh-CN"/>
        </w:rPr>
      </w:pPr>
      <w:r w:rsidRPr="005C2716">
        <w:rPr>
          <w:rFonts w:ascii="微軟正黑體" w:eastAsia="DengXian" w:hAnsi="微軟正黑體" w:hint="eastAsia"/>
          <w:lang w:val="en-US" w:eastAsia="zh-CN"/>
        </w:rPr>
        <w:t>情绪勒索是由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心理治疗学家苏珊</w:t>
      </w:r>
      <w:proofErr w:type="gramStart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•福沃德</w:t>
      </w:r>
      <w:proofErr w:type="gramEnd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（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Susan Forward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）提出。勒索者企图以爱之名威胁，控制他人（被勒索者）做出不愿意的事情。被勒索者因重视彼此关系，关心对方的感受，或感到恐惧而</w:t>
      </w:r>
      <w:r w:rsidRPr="005C2716">
        <w:rPr>
          <w:rFonts w:ascii="微軟正黑體" w:eastAsia="DengXian" w:hAnsi="微軟正黑體" w:hint="eastAsia"/>
          <w:lang w:val="en-US" w:eastAsia="zh-CN"/>
        </w:rPr>
        <w:t>屈服去满足对方的要求和</w:t>
      </w:r>
      <w:proofErr w:type="gramStart"/>
      <w:r w:rsidRPr="005C2716">
        <w:rPr>
          <w:rFonts w:ascii="微軟正黑體" w:eastAsia="DengXian" w:hAnsi="微軟正黑體" w:hint="eastAsia"/>
          <w:lang w:val="en-US" w:eastAsia="zh-CN"/>
        </w:rPr>
        <w:t>作出</w:t>
      </w:r>
      <w:proofErr w:type="gramEnd"/>
      <w:r w:rsidRPr="005C2716">
        <w:rPr>
          <w:rFonts w:ascii="微軟正黑體" w:eastAsia="DengXian" w:hAnsi="微軟正黑體" w:hint="eastAsia"/>
          <w:lang w:val="en-US" w:eastAsia="zh-CN"/>
        </w:rPr>
        <w:t>退让。</w:t>
      </w:r>
    </w:p>
    <w:p w14:paraId="7E7FA573" w14:textId="22C081E5" w:rsidR="00547BF0" w:rsidRDefault="00A015A9" w:rsidP="00547BF0">
      <w:pPr>
        <w:rPr>
          <w:rFonts w:ascii="微軟正黑體" w:eastAsia="微軟正黑體" w:hAnsi="微軟正黑體"/>
          <w:sz w:val="22"/>
          <w:szCs w:val="22"/>
          <w:lang w:val="en-US"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989106" behindDoc="0" locked="0" layoutInCell="1" allowOverlap="1" wp14:anchorId="55073867" wp14:editId="366C13A8">
            <wp:simplePos x="0" y="0"/>
            <wp:positionH relativeFrom="column">
              <wp:posOffset>3709035</wp:posOffset>
            </wp:positionH>
            <wp:positionV relativeFrom="paragraph">
              <wp:posOffset>10160</wp:posOffset>
            </wp:positionV>
            <wp:extent cx="1379220" cy="998976"/>
            <wp:effectExtent l="0" t="0" r="0" b="0"/>
            <wp:wrapSquare wrapText="bothSides"/>
            <wp:docPr id="72" name="圖片 72" descr="情緒勒索無所不在！家人、伴侶、老闆同事、同儕朋友，常見4族群你遇過幾種？慣老闆金句引熱議| 精神．身心| 該看哪科| 元氣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情緒勒索無所不在！家人、伴侶、老闆同事、同儕朋友，常見4族群你遇過幾種？慣老闆金句引熱議| 精神．身心| 該看哪科| 元氣網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-1" r="6302" b="4406"/>
                    <a:stretch/>
                  </pic:blipFill>
                  <pic:spPr bwMode="auto">
                    <a:xfrm flipH="1">
                      <a:off x="0" y="0"/>
                      <a:ext cx="1379220" cy="99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8E28E" w14:textId="65931422" w:rsidR="00547BF0" w:rsidRPr="00A015A9" w:rsidRDefault="007A65AA" w:rsidP="00547BF0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lang w:val="en-US" w:eastAsia="zh-CN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val="x-none" w:eastAsia="zh-CN"/>
        </w:rPr>
        <w:t>恋爱中的</w:t>
      </w:r>
      <w:r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lang w:val="en-US" w:eastAsia="zh-CN"/>
        </w:rPr>
        <w:t>情绪勒索的特征</w:t>
      </w:r>
    </w:p>
    <w:p w14:paraId="1F2C6CA9" w14:textId="1C4E5C63" w:rsidR="00547BF0" w:rsidRPr="00A015A9" w:rsidRDefault="007A65AA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/>
          <w:b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要求：以爱之名要求伴侣做不情愿的事情</w:t>
      </w:r>
    </w:p>
    <w:p w14:paraId="06515FA6" w14:textId="112810D3" w:rsidR="00547BF0" w:rsidRPr="00A015A9" w:rsidRDefault="007A65AA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勒索者经常会用「爱」的名义去逼伴侣做不情愿的事情，例如声称因为爱，着紧对方而要求伴侣给自己看电话的所有</w:t>
      </w:r>
      <w:proofErr w:type="gramStart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讯息</w:t>
      </w:r>
      <w:proofErr w:type="gramEnd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和通话纪录。勒索者亦会说出以「爱」的名义的说话意图控制别人</w:t>
      </w:r>
      <w:proofErr w:type="gramStart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作出</w:t>
      </w:r>
      <w:proofErr w:type="gramEnd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满足自己的行为。例如：「出于太爱妳的关系，所以我要这样要求」，「如果妳真心爱我便要做这些事情让我开心」。</w:t>
      </w:r>
    </w:p>
    <w:p w14:paraId="7ACF0505" w14:textId="77777777" w:rsidR="00547BF0" w:rsidRPr="00A015A9" w:rsidRDefault="00547BF0" w:rsidP="00A015A9">
      <w:pPr>
        <w:spacing w:line="276" w:lineRule="auto"/>
        <w:rPr>
          <w:rFonts w:ascii="微軟正黑體" w:eastAsia="微軟正黑體" w:hAnsi="微軟正黑體"/>
          <w:color w:val="000000" w:themeColor="text1"/>
          <w:lang w:val="en-US" w:eastAsia="zh-CN"/>
        </w:rPr>
      </w:pPr>
    </w:p>
    <w:p w14:paraId="730086FA" w14:textId="4C245462" w:rsidR="00547BF0" w:rsidRPr="00A015A9" w:rsidRDefault="007A65AA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压力：向伴侣施加压力</w:t>
      </w:r>
    </w:p>
    <w:p w14:paraId="76470FE4" w14:textId="6EF90F14" w:rsidR="00547BF0" w:rsidRPr="00A015A9" w:rsidRDefault="007A65AA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勒索者向伴侣施压，让对方感到拒绝会对他造成极大伤害，因而逼使对方改变心意。勒索者会表面上愿意</w:t>
      </w:r>
      <w:proofErr w:type="gramStart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作出</w:t>
      </w:r>
      <w:proofErr w:type="gramEnd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讨论，但讨论过程完全坚持己见，训诫对方的反对是有问题和指责对方的个性有缺陷，把自己的欲望说得光明正大，例如：「二人彼此相爱就要迁就。为</w:t>
      </w:r>
      <w:r>
        <w:rPr>
          <w:rFonts w:ascii="微軟正黑體" w:eastAsia="DengXian" w:hAnsi="微軟正黑體" w:hint="eastAsia"/>
          <w:color w:val="000000" w:themeColor="text1"/>
          <w:lang w:val="en-US" w:eastAsia="zh-CN"/>
        </w:rPr>
        <w:t>什么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妳却这么自我中心？不如多开放自己一点吧！」</w:t>
      </w:r>
    </w:p>
    <w:p w14:paraId="1F398D66" w14:textId="77777777" w:rsidR="00547BF0" w:rsidRPr="00A015A9" w:rsidRDefault="00547BF0" w:rsidP="00A015A9">
      <w:pPr>
        <w:spacing w:line="276" w:lineRule="auto"/>
        <w:rPr>
          <w:rFonts w:ascii="Helvetica" w:hAnsi="Helvetica"/>
          <w:b/>
          <w:bCs/>
          <w:color w:val="000000" w:themeColor="text1"/>
          <w:shd w:val="clear" w:color="auto" w:fill="FFFFFF"/>
          <w:lang w:val="en-US" w:eastAsia="zh-CN"/>
        </w:rPr>
      </w:pPr>
    </w:p>
    <w:p w14:paraId="7DF2475C" w14:textId="4DED5DC4" w:rsidR="00547BF0" w:rsidRPr="00A015A9" w:rsidRDefault="007A65AA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 w:cs="微軟正黑體"/>
          <w:b/>
          <w:bCs/>
          <w:color w:val="000000" w:themeColor="text1"/>
          <w:shd w:val="clear" w:color="auto" w:fill="FFFFFF"/>
          <w:lang w:eastAsia="zh-CN"/>
        </w:rPr>
      </w:pPr>
      <w:r w:rsidRPr="005C2716">
        <w:rPr>
          <w:rFonts w:ascii="微軟正黑體" w:eastAsia="DengXian" w:hAnsi="微軟正黑體" w:cs="微軟正黑體" w:hint="eastAsia"/>
          <w:b/>
          <w:bCs/>
          <w:color w:val="000000" w:themeColor="text1"/>
          <w:shd w:val="clear" w:color="auto" w:fill="FFFFFF"/>
          <w:lang w:eastAsia="zh-CN"/>
        </w:rPr>
        <w:t>威胁：被勒索者不服从就会受到处罚</w:t>
      </w:r>
    </w:p>
    <w:p w14:paraId="52A8954C" w14:textId="7579FA8C" w:rsidR="00547BF0" w:rsidRPr="00A015A9" w:rsidRDefault="007A65AA" w:rsidP="00A015A9">
      <w:pPr>
        <w:spacing w:line="276" w:lineRule="auto"/>
        <w:jc w:val="both"/>
        <w:rPr>
          <w:rFonts w:ascii="微軟正黑體" w:eastAsia="微軟正黑體" w:hAnsi="微軟正黑體"/>
          <w:color w:val="000000" w:themeColor="text1"/>
          <w:lang w:val="x-none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x-none" w:eastAsia="zh-CN"/>
        </w:rPr>
        <w:t>勒索者会抱以复仇心态去威胁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伴侣</w:t>
      </w:r>
      <w:r w:rsidRPr="005C2716">
        <w:rPr>
          <w:rFonts w:ascii="微軟正黑體" w:eastAsia="DengXian" w:hAnsi="微軟正黑體" w:hint="eastAsia"/>
          <w:color w:val="000000" w:themeColor="text1"/>
          <w:lang w:val="x-none" w:eastAsia="zh-CN"/>
        </w:rPr>
        <w:t>，如对方不服从就要面对负面后果，令对方感到不快、恐惧，从而让对方因感到害怕而屈服，结果顺从勒索者的要求。例如没有按照勒索者的要求而行，他就会利用两人的关系作为处罚。可能是一星期的</w:t>
      </w:r>
      <w:proofErr w:type="gramStart"/>
      <w:r w:rsidRPr="005C2716">
        <w:rPr>
          <w:rFonts w:ascii="微軟正黑體" w:eastAsia="DengXian" w:hAnsi="微軟正黑體" w:hint="eastAsia"/>
          <w:color w:val="000000" w:themeColor="text1"/>
          <w:lang w:val="x-none" w:eastAsia="zh-CN"/>
        </w:rPr>
        <w:t>不</w:t>
      </w:r>
      <w:proofErr w:type="gramEnd"/>
      <w:r w:rsidRPr="005C2716">
        <w:rPr>
          <w:rFonts w:ascii="微軟正黑體" w:eastAsia="DengXian" w:hAnsi="微軟正黑體" w:hint="eastAsia"/>
          <w:color w:val="000000" w:themeColor="text1"/>
          <w:lang w:val="x-none" w:eastAsia="zh-CN"/>
        </w:rPr>
        <w:t>瞅不睬，封锁来电和</w:t>
      </w:r>
      <w:proofErr w:type="gramStart"/>
      <w:r w:rsidRPr="005C2716">
        <w:rPr>
          <w:rFonts w:ascii="微軟正黑體" w:eastAsia="DengXian" w:hAnsi="微軟正黑體" w:hint="eastAsia"/>
          <w:color w:val="000000" w:themeColor="text1"/>
          <w:lang w:val="x-none" w:eastAsia="zh-CN"/>
        </w:rPr>
        <w:t>讯息</w:t>
      </w:r>
      <w:proofErr w:type="gramEnd"/>
      <w:r w:rsidRPr="005C2716">
        <w:rPr>
          <w:rFonts w:ascii="微軟正黑體" w:eastAsia="DengXian" w:hAnsi="微軟正黑體" w:hint="eastAsia"/>
          <w:color w:val="000000" w:themeColor="text1"/>
          <w:lang w:val="x-none" w:eastAsia="zh-CN"/>
        </w:rPr>
        <w:t>，甚至以分手威胁，意图令对方害怕被放弃或被冷落而屈服。更严重的是用自身生命安危去威逼对方就范，例如「要让你后悔莫及，内疚一生」等。</w:t>
      </w:r>
    </w:p>
    <w:p w14:paraId="28746EA2" w14:textId="77777777" w:rsidR="00547BF0" w:rsidRPr="00A015A9" w:rsidRDefault="00547BF0" w:rsidP="00A015A9">
      <w:pPr>
        <w:spacing w:line="276" w:lineRule="auto"/>
        <w:rPr>
          <w:rFonts w:ascii="微軟正黑體" w:eastAsia="微軟正黑體" w:hAnsi="微軟正黑體"/>
          <w:color w:val="000000" w:themeColor="text1"/>
          <w:lang w:val="x-none" w:eastAsia="zh-CN"/>
        </w:rPr>
      </w:pPr>
    </w:p>
    <w:p w14:paraId="15C51785" w14:textId="528AAA5A" w:rsidR="00547BF0" w:rsidRPr="00A015A9" w:rsidRDefault="007A65AA" w:rsidP="00A015A9">
      <w:pPr>
        <w:pStyle w:val="ac"/>
        <w:numPr>
          <w:ilvl w:val="6"/>
          <w:numId w:val="10"/>
        </w:numPr>
        <w:tabs>
          <w:tab w:val="clear" w:pos="2520"/>
          <w:tab w:val="num" w:pos="567"/>
        </w:tabs>
        <w:spacing w:line="276" w:lineRule="auto"/>
        <w:ind w:left="426" w:hanging="426"/>
        <w:rPr>
          <w:rFonts w:ascii="微軟正黑體" w:eastAsia="微軟正黑體" w:hAnsi="微軟正黑體" w:cs="新細明體"/>
          <w:b/>
        </w:rPr>
      </w:pPr>
      <w:r w:rsidRPr="005C2716">
        <w:rPr>
          <w:rFonts w:ascii="微軟正黑體" w:eastAsia="DengXian" w:hAnsi="微軟正黑體" w:cs="新細明體" w:hint="eastAsia"/>
          <w:b/>
          <w:lang w:eastAsia="zh-CN"/>
        </w:rPr>
        <w:t>重复发生</w:t>
      </w:r>
    </w:p>
    <w:p w14:paraId="4523F48D" w14:textId="6CDF1C2E" w:rsidR="00547BF0" w:rsidRDefault="007A65AA" w:rsidP="00547BF0">
      <w:pPr>
        <w:spacing w:line="0" w:lineRule="atLeast"/>
        <w:rPr>
          <w:rFonts w:ascii="微軟正黑體" w:eastAsia="微軟正黑體" w:hAnsi="微軟正黑體"/>
          <w:lang w:val="x-none" w:eastAsia="zh-CN"/>
        </w:rPr>
      </w:pPr>
      <w:r w:rsidRPr="005C2716">
        <w:rPr>
          <w:rFonts w:ascii="微軟正黑體" w:eastAsia="DengXian" w:hAnsi="微軟正黑體" w:hint="eastAsia"/>
          <w:lang w:val="x-none" w:eastAsia="zh-CN"/>
        </w:rPr>
        <w:t>对于勒索者来说，只要他不停要求，施压和威胁，就成了他「心愿得偿」的必经途径。</w:t>
      </w:r>
      <w:r w:rsidRPr="005C2716">
        <w:rPr>
          <w:rFonts w:ascii="微軟正黑體" w:eastAsia="DengXian" w:hAnsi="微軟正黑體" w:hint="eastAsia"/>
          <w:lang w:val="en-US" w:eastAsia="zh-CN"/>
        </w:rPr>
        <w:t>伴侣</w:t>
      </w:r>
      <w:r w:rsidRPr="005C2716">
        <w:rPr>
          <w:rFonts w:ascii="微軟正黑體" w:eastAsia="DengXian" w:hAnsi="微軟正黑體" w:hint="eastAsia"/>
          <w:lang w:val="x-none" w:eastAsia="zh-CN"/>
        </w:rPr>
        <w:t>如果想以最快方式结束勒索者的苦苦相逼就只能让步。</w:t>
      </w:r>
    </w:p>
    <w:p w14:paraId="39503B06" w14:textId="24F03DBD" w:rsidR="00593596" w:rsidRDefault="00593596" w:rsidP="00547BF0">
      <w:pPr>
        <w:spacing w:line="0" w:lineRule="atLeast"/>
        <w:rPr>
          <w:rFonts w:ascii="微軟正黑體" w:eastAsia="微軟正黑體" w:hAnsi="微軟正黑體"/>
          <w:lang w:val="x-none" w:eastAsia="zh-CN"/>
        </w:rPr>
      </w:pPr>
    </w:p>
    <w:p w14:paraId="2F7D4BC3" w14:textId="2933EA48" w:rsidR="00593596" w:rsidRPr="00593596" w:rsidRDefault="007A65AA" w:rsidP="00547BF0">
      <w:pPr>
        <w:spacing w:line="0" w:lineRule="atLeast"/>
        <w:rPr>
          <w:rFonts w:eastAsia="微軟正黑體"/>
          <w:sz w:val="22"/>
          <w:szCs w:val="22"/>
          <w:lang w:val="x-none"/>
        </w:rPr>
      </w:pPr>
      <w:r w:rsidRPr="005C2716">
        <w:rPr>
          <w:rFonts w:asciiTheme="minorEastAsia" w:eastAsia="DengXian" w:hAnsiTheme="minorEastAsia" w:hint="eastAsia"/>
          <w:sz w:val="22"/>
          <w:szCs w:val="22"/>
          <w:lang w:val="en-US" w:eastAsia="zh-CN"/>
        </w:rPr>
        <w:lastRenderedPageBreak/>
        <w:t>数据源：</w:t>
      </w:r>
      <w:r w:rsidRPr="005C2716">
        <w:rPr>
          <w:rFonts w:asciiTheme="minorEastAsia" w:eastAsia="DengXian" w:hAnsiTheme="minorEastAsia" w:hint="eastAsia"/>
          <w:sz w:val="22"/>
          <w:szCs w:val="22"/>
          <w:u w:val="single"/>
          <w:lang w:val="en-US" w:eastAsia="zh-CN"/>
        </w:rPr>
        <w:t>节录及</w:t>
      </w:r>
      <w:proofErr w:type="gramStart"/>
      <w:r w:rsidRPr="005C2716">
        <w:rPr>
          <w:rFonts w:asciiTheme="minorEastAsia" w:eastAsia="DengXian" w:hAnsiTheme="minorEastAsia" w:hint="eastAsia"/>
          <w:sz w:val="22"/>
          <w:szCs w:val="22"/>
          <w:u w:val="single"/>
          <w:lang w:val="en-US" w:eastAsia="zh-CN"/>
        </w:rPr>
        <w:t>改写自</w:t>
      </w:r>
      <w:proofErr w:type="gramEnd"/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 xml:space="preserve">Susan Forward and Donna Frazier </w:t>
      </w:r>
      <w:r w:rsidRPr="005C2716">
        <w:rPr>
          <w:rFonts w:ascii="新細明體" w:eastAsia="DengXian" w:hAnsi="新細明體" w:cs="新細明體" w:hint="eastAsia"/>
          <w:color w:val="000000" w:themeColor="text1"/>
          <w:shd w:val="clear" w:color="auto" w:fill="FFFFFF"/>
          <w:lang w:eastAsia="zh-CN"/>
        </w:rPr>
        <w:t>（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2017</w:t>
      </w:r>
      <w:r w:rsidRPr="005C2716">
        <w:rPr>
          <w:rFonts w:ascii="新細明體" w:eastAsia="DengXian" w:hAnsi="新細明體" w:cs="新細明體" w:hint="eastAsia"/>
          <w:color w:val="000000" w:themeColor="text1"/>
          <w:shd w:val="clear" w:color="auto" w:fill="FFFFFF"/>
          <w:lang w:eastAsia="zh-CN"/>
        </w:rPr>
        <w:t>），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Emotional blackmail.</w:t>
      </w:r>
      <w:r w:rsidRPr="005C2716">
        <w:rPr>
          <w:rFonts w:eastAsia="DengXian"/>
          <w:lang w:eastAsia="zh-CN"/>
        </w:rPr>
        <w:t xml:space="preserve"> 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Emotional Blackmail: When the People in Your Life Use Fear</w:t>
      </w:r>
      <w:r w:rsidRPr="005C2716">
        <w:rPr>
          <w:rFonts w:asciiTheme="minorEastAsia" w:eastAsia="DengXian" w:hAnsiTheme="minorEastAsia" w:hint="eastAsia"/>
          <w:color w:val="000000" w:themeColor="text1"/>
          <w:shd w:val="clear" w:color="auto" w:fill="FFFFFF"/>
          <w:lang w:eastAsia="zh-CN"/>
        </w:rPr>
        <w:t>，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Obligation</w:t>
      </w:r>
      <w:r w:rsidRPr="005C2716">
        <w:rPr>
          <w:rFonts w:asciiTheme="minorEastAsia" w:eastAsia="DengXian" w:hAnsiTheme="minorEastAsia" w:hint="eastAsia"/>
          <w:color w:val="000000" w:themeColor="text1"/>
          <w:shd w:val="clear" w:color="auto" w:fill="FFFFFF"/>
          <w:lang w:eastAsia="zh-CN"/>
        </w:rPr>
        <w:t>，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and Guilt to Manipulate You</w:t>
      </w:r>
      <w:r w:rsidRPr="005C2716">
        <w:rPr>
          <w:rFonts w:eastAsia="DengXian" w:hint="eastAsia"/>
          <w:sz w:val="22"/>
          <w:szCs w:val="22"/>
          <w:lang w:val="en-US" w:eastAsia="zh-CN"/>
        </w:rPr>
        <w:t>。</w:t>
      </w:r>
    </w:p>
    <w:p w14:paraId="0F6997A6" w14:textId="37D66D19" w:rsidR="00547BF0" w:rsidRDefault="00547BF0" w:rsidP="00547BF0">
      <w:pPr>
        <w:spacing w:line="0" w:lineRule="atLeast"/>
        <w:rPr>
          <w:rFonts w:eastAsia="微軟正黑體"/>
          <w:sz w:val="22"/>
          <w:szCs w:val="22"/>
          <w:lang w:val="x-none"/>
        </w:rPr>
      </w:pPr>
    </w:p>
    <w:p w14:paraId="3B2ED2D7" w14:textId="5E208D7A" w:rsidR="00593596" w:rsidRDefault="00593596">
      <w:pPr>
        <w:rPr>
          <w:rFonts w:ascii="微軟正黑體" w:eastAsia="微軟正黑體" w:hAnsi="微軟正黑體"/>
          <w:sz w:val="22"/>
          <w:szCs w:val="22"/>
          <w:lang w:val="x-none"/>
        </w:rPr>
      </w:pPr>
    </w:p>
    <w:p w14:paraId="3ED26C6C" w14:textId="334A3551" w:rsidR="00547BF0" w:rsidRDefault="00593596" w:rsidP="00593596">
      <w:pPr>
        <w:spacing w:line="0" w:lineRule="atLeast"/>
        <w:rPr>
          <w:rFonts w:ascii="微軟正黑體" w:eastAsia="微軟正黑體" w:hAnsi="微軟正黑體"/>
          <w:b/>
          <w:sz w:val="28"/>
          <w:szCs w:val="28"/>
          <w:lang w:val="en-US" w:eastAsia="zh-CN"/>
        </w:rPr>
      </w:pPr>
      <w:r>
        <w:rPr>
          <w:rFonts w:ascii="微軟正黑體" w:eastAsia="微軟正黑體" w:hAnsi="微軟正黑體" w:hint="eastAsia"/>
          <w:b/>
          <w:noProof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991154" behindDoc="0" locked="0" layoutInCell="1" allowOverlap="1" wp14:anchorId="7E74147C" wp14:editId="5895EF54">
                <wp:simplePos x="0" y="0"/>
                <wp:positionH relativeFrom="column">
                  <wp:posOffset>3290570</wp:posOffset>
                </wp:positionH>
                <wp:positionV relativeFrom="paragraph">
                  <wp:posOffset>0</wp:posOffset>
                </wp:positionV>
                <wp:extent cx="1887855" cy="817880"/>
                <wp:effectExtent l="0" t="0" r="17145" b="20320"/>
                <wp:wrapSquare wrapText="bothSides"/>
                <wp:docPr id="539" name="圓角矩形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8178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7D283" w14:textId="19B95B24" w:rsidR="00E87004" w:rsidRPr="0097573E" w:rsidRDefault="004E6361" w:rsidP="0097573E">
                            <w:pPr>
                              <w:snapToGrid w:val="0"/>
                              <w:jc w:val="both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4E6361">
                              <w:rPr>
                                <w:rFonts w:asciiTheme="minorEastAsia" w:eastAsia="DengXian" w:hAnsiTheme="minorEastAsia" w:cs="新細明體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>教学活动建议</w:t>
                            </w:r>
                            <w:r w:rsidRPr="004E6361">
                              <w:rPr>
                                <w:rFonts w:asciiTheme="minorEastAsia" w:eastAsia="DengXian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>：老师可选择部分情境在课堂上讨论。未讨论的情境</w:t>
                            </w:r>
                            <w:proofErr w:type="gramStart"/>
                            <w:r w:rsidRPr="004E6361">
                              <w:rPr>
                                <w:rFonts w:asciiTheme="minorEastAsia" w:eastAsia="DengXian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>作功</w:t>
                            </w:r>
                            <w:proofErr w:type="gramEnd"/>
                            <w:r w:rsidRPr="004E6361">
                              <w:rPr>
                                <w:rFonts w:asciiTheme="minorEastAsia" w:eastAsia="DengXian" w:hAnsiTheme="minorEastAsia" w:cs="新細明體" w:hint="eastAsia"/>
                                <w:color w:val="000000" w:themeColor="text1"/>
                                <w:sz w:val="20"/>
                                <w:szCs w:val="20"/>
                                <w:lang w:eastAsia="zh-CN"/>
                              </w:rPr>
                              <w:t>课，以巩固学习。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4147C" id="圓角矩形 539" o:spid="_x0000_s1041" style="position:absolute;margin-left:259.1pt;margin-top:0;width:148.65pt;height:64.4pt;z-index:2519911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" fillcolor="white [3212]" strokecolor="red" strokeweight="1pt">
                <v:stroke dashstyle="3 1" joinstyle="miter"/>
                <v:textbox>
                  <w:txbxContent>
                    <w:p w14:paraId="4E07D283" w14:textId="19B95B24" w:rsidR="00E87004" w:rsidRPr="0097573E" w:rsidRDefault="004E6361" w:rsidP="0097573E">
                      <w:pPr>
                        <w:snapToGrid w:val="0"/>
                        <w:jc w:val="both"/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</w:pPr>
                      <w:r w:rsidRPr="004E6361">
                        <w:rPr>
                          <w:rFonts w:asciiTheme="minorEastAsia" w:eastAsia="DengXian" w:hAnsiTheme="minorEastAsia" w:cs="新細明體" w:hint="eastAsia"/>
                          <w:b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>教学活动建议</w:t>
                      </w:r>
                      <w:r w:rsidRPr="004E6361">
                        <w:rPr>
                          <w:rFonts w:asciiTheme="minorEastAsia" w:eastAsia="DengXian" w:hAnsiTheme="minorEastAsia" w:cs="新細明體" w:hint="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>：老师可选择部分情境在课堂上讨论。未讨论的情境</w:t>
                      </w:r>
                      <w:proofErr w:type="gramStart"/>
                      <w:r w:rsidRPr="004E6361">
                        <w:rPr>
                          <w:rFonts w:asciiTheme="minorEastAsia" w:eastAsia="DengXian" w:hAnsiTheme="minorEastAsia" w:cs="新細明體" w:hint="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>作功</w:t>
                      </w:r>
                      <w:proofErr w:type="gramEnd"/>
                      <w:r w:rsidRPr="004E6361">
                        <w:rPr>
                          <w:rFonts w:asciiTheme="minorEastAsia" w:eastAsia="DengXian" w:hAnsiTheme="minorEastAsia" w:cs="新細明體" w:hint="eastAsia"/>
                          <w:color w:val="000000" w:themeColor="text1"/>
                          <w:sz w:val="20"/>
                          <w:szCs w:val="20"/>
                          <w:lang w:eastAsia="zh-CN"/>
                        </w:rPr>
                        <w:t>课，以巩固学习。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7A65AA" w:rsidRPr="005C2716">
        <w:rPr>
          <w:rFonts w:ascii="微軟正黑體" w:eastAsia="DengXian" w:hAnsi="微軟正黑體" w:hint="eastAsia"/>
          <w:b/>
          <w:sz w:val="28"/>
          <w:szCs w:val="28"/>
          <w:lang w:val="en-US" w:eastAsia="zh-CN"/>
        </w:rPr>
        <w:t>当面对被情绪勒索时，我们可以如何处理？</w:t>
      </w:r>
    </w:p>
    <w:p w14:paraId="4A125DE2" w14:textId="06226A83" w:rsidR="004F302D" w:rsidRDefault="004F302D" w:rsidP="00593596">
      <w:pPr>
        <w:spacing w:line="0" w:lineRule="atLeast"/>
        <w:rPr>
          <w:rFonts w:ascii="微軟正黑體" w:eastAsia="微軟正黑體" w:hAnsi="微軟正黑體"/>
          <w:b/>
          <w:sz w:val="28"/>
          <w:szCs w:val="28"/>
          <w:lang w:val="en-US" w:eastAsia="zh-CN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C0728B" w:rsidRPr="00DC0510" w14:paraId="19BCA5AE" w14:textId="77777777" w:rsidTr="00130530">
        <w:tc>
          <w:tcPr>
            <w:tcW w:w="8210" w:type="dxa"/>
            <w:shd w:val="clear" w:color="auto" w:fill="FFFFCC"/>
          </w:tcPr>
          <w:p w14:paraId="582C6433" w14:textId="4126537F" w:rsidR="00C0728B" w:rsidRPr="00790E5A" w:rsidRDefault="007A65AA" w:rsidP="00130530">
            <w:pPr>
              <w:spacing w:line="0" w:lineRule="atLeast"/>
              <w:rPr>
                <w:rFonts w:ascii="微軟正黑體" w:eastAsia="微軟正黑體" w:hAnsi="微軟正黑體"/>
                <w:b/>
                <w:sz w:val="28"/>
                <w:szCs w:val="28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sz w:val="28"/>
                <w:szCs w:val="28"/>
                <w:lang w:eastAsia="zh-CN"/>
              </w:rPr>
              <w:t>教学提示：</w:t>
            </w:r>
          </w:p>
          <w:p w14:paraId="3A0CCD92" w14:textId="11D8A17E" w:rsidR="00C0728B" w:rsidRPr="00790E5A" w:rsidRDefault="00C0728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790E5A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752CBA75" wp14:editId="4FFA07D3">
                  <wp:extent cx="355600" cy="346694"/>
                  <wp:effectExtent l="0" t="0" r="6350" b="0"/>
                  <wp:docPr id="982" name="圖片 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应采取审慎及客观的态度，开放而细心地聆听及了解学生的需要、疑惑或面对的困难，帮助他们以负责任的态度讨论两性相处的课题，让他们透过分析相关学习情境和教师的解说，建构正确的恋爱认知和认识负责任的亲密关系。</w:t>
            </w:r>
          </w:p>
          <w:p w14:paraId="18373A1A" w14:textId="69DCCE00" w:rsidR="00C0728B" w:rsidRPr="00DC0510" w:rsidRDefault="00C0728B" w:rsidP="00130530">
            <w:pPr>
              <w:jc w:val="both"/>
              <w:rPr>
                <w:lang w:eastAsia="zh-CN"/>
              </w:rPr>
            </w:pPr>
            <w:r w:rsidRPr="00790E5A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60B0417" wp14:editId="2FA8C969">
                  <wp:extent cx="355600" cy="346694"/>
                  <wp:effectExtent l="0" t="0" r="6350" b="0"/>
                  <wp:docPr id="985" name="圖片 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/>
                <w:b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00747D2C" w14:textId="77777777" w:rsidR="006D5E37" w:rsidRDefault="006D5E37" w:rsidP="00593596">
      <w:pPr>
        <w:jc w:val="both"/>
        <w:rPr>
          <w:rFonts w:ascii="微軟正黑體" w:eastAsia="微軟正黑體" w:hAnsi="微軟正黑體"/>
          <w:lang w:val="en-US" w:eastAsia="zh-CN"/>
        </w:rPr>
      </w:pPr>
    </w:p>
    <w:p w14:paraId="29964CCB" w14:textId="4FF3BD11" w:rsidR="00547BF0" w:rsidRDefault="007A65AA" w:rsidP="00593596">
      <w:pPr>
        <w:jc w:val="both"/>
        <w:rPr>
          <w:rFonts w:ascii="微軟正黑體" w:eastAsia="微軟正黑體" w:hAnsi="微軟正黑體"/>
          <w:lang w:val="en-US" w:eastAsia="zh-CN"/>
        </w:rPr>
      </w:pPr>
      <w:r w:rsidRPr="005C2716">
        <w:rPr>
          <w:rFonts w:ascii="微軟正黑體" w:eastAsia="DengXian" w:hAnsi="微軟正黑體" w:hint="eastAsia"/>
          <w:lang w:val="en-US" w:eastAsia="zh-CN"/>
        </w:rPr>
        <w:t>当面对情绪勒索时，可使用之前学过的</w:t>
      </w:r>
      <w:r w:rsidRPr="005C2716">
        <w:rPr>
          <w:rFonts w:ascii="微軟正黑體" w:eastAsia="DengXian" w:hAnsi="微軟正黑體"/>
          <w:b/>
          <w:lang w:val="en-US" w:eastAsia="zh-CN"/>
        </w:rPr>
        <w:t>ABC</w:t>
      </w:r>
      <w:r w:rsidRPr="005C2716">
        <w:rPr>
          <w:rFonts w:ascii="微軟正黑體" w:eastAsia="DengXian" w:hAnsi="微軟正黑體" w:hint="eastAsia"/>
          <w:b/>
          <w:lang w:val="en-US" w:eastAsia="zh-CN"/>
        </w:rPr>
        <w:t>理论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（引发事件</w:t>
      </w:r>
      <w:r>
        <w:rPr>
          <w:rFonts w:ascii="微軟正黑體" w:eastAsia="DengXian" w:hAnsi="微軟正黑體"/>
          <w:color w:val="000000" w:themeColor="text1"/>
          <w:lang w:val="en-US" w:eastAsia="zh-CN"/>
        </w:rPr>
        <w:t xml:space="preserve"> 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 xml:space="preserve">/ 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行为</w:t>
      </w:r>
      <w:r>
        <w:rPr>
          <w:rFonts w:ascii="微軟正黑體" w:eastAsia="DengXian" w:hAnsi="微軟正黑體"/>
          <w:color w:val="000000" w:themeColor="text1"/>
          <w:lang w:val="en-US" w:eastAsia="zh-CN"/>
        </w:rPr>
        <w:t xml:space="preserve"> 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 xml:space="preserve">/ 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结果）</w:t>
      </w:r>
      <w:r w:rsidRPr="005C2716">
        <w:rPr>
          <w:rFonts w:ascii="微軟正黑體" w:eastAsia="DengXian" w:hAnsi="微軟正黑體" w:hint="eastAsia"/>
          <w:lang w:val="en-US" w:eastAsia="zh-CN"/>
        </w:rPr>
        <w:t>和</w:t>
      </w:r>
      <w:r w:rsidRPr="005C2716">
        <w:rPr>
          <w:rFonts w:ascii="微軟正黑體" w:eastAsia="DengXian" w:hAnsi="微軟正黑體"/>
          <w:b/>
          <w:lang w:val="en-US" w:eastAsia="zh-CN"/>
        </w:rPr>
        <w:t>STOP</w:t>
      </w:r>
      <w:r w:rsidRPr="005C2716">
        <w:rPr>
          <w:rFonts w:ascii="微軟正黑體" w:eastAsia="DengXian" w:hAnsi="微軟正黑體" w:hint="eastAsia"/>
          <w:b/>
          <w:lang w:val="en-US" w:eastAsia="zh-CN"/>
        </w:rPr>
        <w:t>拒绝</w:t>
      </w:r>
      <w:r w:rsidRPr="005C2716">
        <w:rPr>
          <w:rFonts w:ascii="微軟正黑體" w:eastAsia="DengXian" w:hAnsi="微軟正黑體" w:hint="eastAsia"/>
          <w:b/>
          <w:bCs/>
          <w:color w:val="000000" w:themeColor="text1"/>
          <w:lang w:val="en-US" w:eastAsia="zh-CN"/>
        </w:rPr>
        <w:t>策略</w:t>
      </w:r>
      <w:r w:rsidRPr="005C2716">
        <w:rPr>
          <w:rFonts w:ascii="微軟正黑體" w:eastAsia="DengXian" w:hAnsi="微軟正黑體" w:hint="eastAsia"/>
          <w:bCs/>
          <w:color w:val="000000" w:themeColor="text1"/>
          <w:lang w:val="en-US" w:eastAsia="zh-CN"/>
        </w:rPr>
        <w:t>（说「不」</w:t>
      </w:r>
      <w:r w:rsidRPr="005C2716">
        <w:rPr>
          <w:rFonts w:ascii="微軟正黑體" w:eastAsia="DengXian" w:hAnsi="微軟正黑體"/>
          <w:bCs/>
          <w:color w:val="000000" w:themeColor="text1"/>
          <w:lang w:val="en-US" w:eastAsia="zh-CN"/>
        </w:rPr>
        <w:t xml:space="preserve">/ </w:t>
      </w:r>
      <w:r w:rsidRPr="005C2716">
        <w:rPr>
          <w:rFonts w:ascii="微軟正黑體" w:eastAsia="DengXian" w:hAnsi="微軟正黑體" w:hint="eastAsia"/>
          <w:bCs/>
          <w:color w:val="000000" w:themeColor="text1"/>
          <w:lang w:val="en-US" w:eastAsia="zh-CN"/>
        </w:rPr>
        <w:t>以理由坚决拒绝</w:t>
      </w:r>
      <w:r>
        <w:rPr>
          <w:rFonts w:ascii="微軟正黑體" w:eastAsia="DengXian" w:hAnsi="微軟正黑體"/>
          <w:bCs/>
          <w:color w:val="000000" w:themeColor="text1"/>
          <w:lang w:val="en-US" w:eastAsia="zh-CN"/>
        </w:rPr>
        <w:t xml:space="preserve"> </w:t>
      </w:r>
      <w:r w:rsidRPr="005C2716">
        <w:rPr>
          <w:rFonts w:ascii="微軟正黑體" w:eastAsia="DengXian" w:hAnsi="微軟正黑體"/>
          <w:bCs/>
          <w:color w:val="000000" w:themeColor="text1"/>
          <w:lang w:val="en-US" w:eastAsia="zh-CN"/>
        </w:rPr>
        <w:t>/</w:t>
      </w:r>
      <w:r w:rsidRPr="005C2716">
        <w:rPr>
          <w:rFonts w:ascii="微軟正黑體" w:eastAsia="DengXian" w:hAnsi="微軟正黑體" w:hint="eastAsia"/>
          <w:bCs/>
          <w:color w:val="000000" w:themeColor="text1"/>
          <w:lang w:val="en-US" w:eastAsia="zh-CN"/>
        </w:rPr>
        <w:t>建议其他选择</w:t>
      </w:r>
      <w:r>
        <w:rPr>
          <w:rFonts w:ascii="微軟正黑體" w:eastAsia="DengXian" w:hAnsi="微軟正黑體"/>
          <w:bCs/>
          <w:color w:val="000000" w:themeColor="text1"/>
          <w:lang w:val="en-US" w:eastAsia="zh-CN"/>
        </w:rPr>
        <w:t xml:space="preserve"> </w:t>
      </w:r>
      <w:r w:rsidRPr="005C2716">
        <w:rPr>
          <w:rFonts w:ascii="微軟正黑體" w:eastAsia="DengXian" w:hAnsi="微軟正黑體"/>
          <w:bCs/>
          <w:color w:val="000000" w:themeColor="text1"/>
          <w:lang w:val="en-US" w:eastAsia="zh-CN"/>
        </w:rPr>
        <w:t xml:space="preserve">/ </w:t>
      </w:r>
      <w:r w:rsidRPr="005C2716">
        <w:rPr>
          <w:rFonts w:ascii="微軟正黑體" w:eastAsia="DengXian" w:hAnsi="微軟正黑體" w:hint="eastAsia"/>
          <w:bCs/>
          <w:color w:val="000000" w:themeColor="text1"/>
          <w:lang w:val="en-US" w:eastAsia="zh-CN"/>
        </w:rPr>
        <w:t>实时离开）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去坚拒对方的情</w:t>
      </w:r>
      <w:r w:rsidRPr="005C2716">
        <w:rPr>
          <w:rFonts w:ascii="微軟正黑體" w:eastAsia="DengXian" w:hAnsi="微軟正黑體" w:hint="eastAsia"/>
          <w:lang w:val="en-US" w:eastAsia="zh-CN"/>
        </w:rPr>
        <w:t>绪勒索，划出私人界限。就算在谈恋爱，每人都有自己的生活和自己的时间。爱应该互相尊重，尊重对方的意愿，互相理解，达成共识去行动。</w:t>
      </w:r>
    </w:p>
    <w:p w14:paraId="470A8339" w14:textId="716102F6" w:rsidR="00593596" w:rsidRDefault="00CF40D3" w:rsidP="00593596">
      <w:pPr>
        <w:jc w:val="both"/>
        <w:rPr>
          <w:rFonts w:eastAsia="微軟正黑體"/>
          <w:sz w:val="22"/>
          <w:szCs w:val="22"/>
          <w:lang w:val="en-US" w:eastAsia="zh-CN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1992178" behindDoc="0" locked="0" layoutInCell="1" allowOverlap="1" wp14:anchorId="4BE888B9" wp14:editId="213129DE">
            <wp:simplePos x="0" y="0"/>
            <wp:positionH relativeFrom="column">
              <wp:posOffset>5103992</wp:posOffset>
            </wp:positionH>
            <wp:positionV relativeFrom="paragraph">
              <wp:posOffset>160020</wp:posOffset>
            </wp:positionV>
            <wp:extent cx="914400" cy="1174750"/>
            <wp:effectExtent l="0" t="0" r="0" b="6350"/>
            <wp:wrapNone/>
            <wp:docPr id="7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2ADD9" w14:textId="3C470528" w:rsidR="009349F9" w:rsidRDefault="007A65AA" w:rsidP="009349F9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lang w:eastAsia="zh-HK"/>
        </w:rPr>
      </w:pPr>
      <w:r w:rsidRPr="005C2716">
        <w:rPr>
          <w:rFonts w:asciiTheme="minorEastAsia" w:eastAsia="DengXian" w:hAnsiTheme="minorEastAsia" w:hint="eastAsia"/>
          <w:sz w:val="22"/>
          <w:szCs w:val="22"/>
          <w:lang w:val="en-US" w:eastAsia="zh-CN"/>
        </w:rPr>
        <w:t>数据源：</w:t>
      </w:r>
      <w:proofErr w:type="gramStart"/>
      <w:r w:rsidRPr="005C2716">
        <w:rPr>
          <w:rFonts w:asciiTheme="minorEastAsia" w:eastAsia="DengXian" w:hAnsiTheme="minorEastAsia" w:hint="eastAsia"/>
          <w:sz w:val="22"/>
          <w:szCs w:val="22"/>
          <w:u w:val="single"/>
          <w:lang w:val="en-US" w:eastAsia="zh-CN"/>
        </w:rPr>
        <w:t>参考自</w:t>
      </w:r>
      <w:proofErr w:type="gramEnd"/>
      <w:r w:rsidRPr="005C2716">
        <w:rPr>
          <w:rFonts w:eastAsia="DengXian"/>
          <w:bCs/>
          <w:color w:val="000000" w:themeColor="text1"/>
          <w:lang w:eastAsia="zh-CN"/>
        </w:rPr>
        <w:t>Deborah and Leece</w:t>
      </w:r>
      <w:r w:rsidRPr="005C2716">
        <w:rPr>
          <w:rFonts w:eastAsia="DengXian" w:hint="eastAsia"/>
          <w:bCs/>
          <w:color w:val="000000" w:themeColor="text1"/>
          <w:lang w:eastAsia="zh-CN"/>
        </w:rPr>
        <w:t>（</w:t>
      </w:r>
      <w:r w:rsidRPr="005C2716">
        <w:rPr>
          <w:rFonts w:eastAsia="DengXian"/>
          <w:bCs/>
          <w:color w:val="000000" w:themeColor="text1"/>
          <w:lang w:eastAsia="zh-CN"/>
        </w:rPr>
        <w:t>1992</w:t>
      </w:r>
      <w:r w:rsidRPr="005C2716">
        <w:rPr>
          <w:rFonts w:eastAsia="DengXian" w:hint="eastAsia"/>
          <w:bCs/>
          <w:color w:val="000000" w:themeColor="text1"/>
          <w:lang w:eastAsia="zh-CN"/>
        </w:rPr>
        <w:t>）</w:t>
      </w:r>
      <w:r w:rsidRPr="005C2716">
        <w:rPr>
          <w:rFonts w:ascii="新細明體" w:eastAsia="DengXian" w:hAnsi="新細明體" w:cs="新細明體" w:hint="eastAsia"/>
          <w:bCs/>
          <w:color w:val="000000" w:themeColor="text1"/>
          <w:lang w:eastAsia="zh-CN"/>
        </w:rPr>
        <w:t>，</w:t>
      </w:r>
      <w:r w:rsidRPr="005C2716">
        <w:rPr>
          <w:rFonts w:eastAsia="DengXian"/>
          <w:bCs/>
          <w:color w:val="000000" w:themeColor="text1"/>
          <w:lang w:eastAsia="zh-CN"/>
        </w:rPr>
        <w:t>Still smiling: Sexuality education made easy</w:t>
      </w:r>
      <w:r w:rsidRPr="005C2716">
        <w:rPr>
          <w:rFonts w:ascii="新細明體" w:eastAsia="DengXian" w:hAnsi="新細明體" w:cs="新細明體" w:hint="eastAsia"/>
          <w:bCs/>
          <w:i/>
          <w:color w:val="000000" w:themeColor="text1"/>
          <w:lang w:eastAsia="zh-CN"/>
        </w:rPr>
        <w:t>。</w:t>
      </w:r>
    </w:p>
    <w:p w14:paraId="060CCE42" w14:textId="2695CC13" w:rsidR="00547BF0" w:rsidRPr="00593596" w:rsidRDefault="00547BF0" w:rsidP="00593596">
      <w:pPr>
        <w:jc w:val="both"/>
        <w:rPr>
          <w:rFonts w:eastAsia="微軟正黑體"/>
          <w:sz w:val="22"/>
          <w:szCs w:val="22"/>
          <w:lang w:val="en-US"/>
        </w:rPr>
      </w:pPr>
    </w:p>
    <w:p w14:paraId="2A939446" w14:textId="77777777" w:rsidR="004E6361" w:rsidRDefault="004E6361" w:rsidP="00547BF0">
      <w:pPr>
        <w:rPr>
          <w:rFonts w:ascii="微軟正黑體" w:eastAsia="DengXian" w:hAnsi="微軟正黑體"/>
          <w:b/>
          <w:sz w:val="28"/>
          <w:szCs w:val="28"/>
          <w:lang w:val="en-US" w:eastAsia="zh-CN"/>
        </w:rPr>
      </w:pPr>
    </w:p>
    <w:p w14:paraId="36712552" w14:textId="77777777" w:rsidR="004E6361" w:rsidRDefault="004E6361" w:rsidP="00547BF0">
      <w:pPr>
        <w:rPr>
          <w:rFonts w:ascii="微軟正黑體" w:eastAsia="DengXian" w:hAnsi="微軟正黑體"/>
          <w:b/>
          <w:sz w:val="28"/>
          <w:szCs w:val="28"/>
          <w:lang w:val="en-US" w:eastAsia="zh-CN"/>
        </w:rPr>
      </w:pPr>
    </w:p>
    <w:p w14:paraId="0C6CA688" w14:textId="77777777" w:rsidR="004E6361" w:rsidRDefault="004E6361" w:rsidP="00547BF0">
      <w:pPr>
        <w:rPr>
          <w:rFonts w:ascii="微軟正黑體" w:eastAsia="DengXian" w:hAnsi="微軟正黑體"/>
          <w:b/>
          <w:sz w:val="28"/>
          <w:szCs w:val="28"/>
          <w:lang w:val="en-US" w:eastAsia="zh-CN"/>
        </w:rPr>
      </w:pPr>
    </w:p>
    <w:p w14:paraId="3270B1DB" w14:textId="38E5054A" w:rsidR="00547BF0" w:rsidRPr="00FA7E5B" w:rsidRDefault="007A65AA" w:rsidP="00547BF0">
      <w:pPr>
        <w:rPr>
          <w:rFonts w:ascii="微軟正黑體" w:eastAsia="微軟正黑體" w:hAnsi="微軟正黑體"/>
          <w:b/>
          <w:sz w:val="28"/>
          <w:szCs w:val="28"/>
          <w:lang w:val="en-US"/>
        </w:rPr>
      </w:pPr>
      <w:r w:rsidRPr="005C2716">
        <w:rPr>
          <w:rFonts w:ascii="微軟正黑體" w:eastAsia="DengXian" w:hAnsi="微軟正黑體" w:hint="eastAsia"/>
          <w:b/>
          <w:sz w:val="28"/>
          <w:szCs w:val="28"/>
          <w:lang w:val="en-US" w:eastAsia="zh-CN"/>
        </w:rPr>
        <w:t>活动</w:t>
      </w:r>
      <w:proofErr w:type="gramStart"/>
      <w:r w:rsidRPr="005C2716">
        <w:rPr>
          <w:rFonts w:ascii="微軟正黑體" w:eastAsia="DengXian" w:hAnsi="微軟正黑體" w:hint="eastAsia"/>
          <w:b/>
          <w:sz w:val="28"/>
          <w:szCs w:val="28"/>
          <w:lang w:val="en-US" w:eastAsia="zh-CN"/>
        </w:rPr>
        <w:t>一</w:t>
      </w:r>
      <w:proofErr w:type="gramEnd"/>
      <w:r w:rsidRPr="005C2716">
        <w:rPr>
          <w:rFonts w:ascii="微軟正黑體" w:eastAsia="DengXian" w:hAnsi="微軟正黑體" w:hint="eastAsia"/>
          <w:b/>
          <w:sz w:val="28"/>
          <w:szCs w:val="28"/>
          <w:lang w:val="en-US" w:eastAsia="zh-CN"/>
        </w:rPr>
        <w:t>：</w:t>
      </w:r>
    </w:p>
    <w:p w14:paraId="2863FF38" w14:textId="2FBE30F7" w:rsidR="00547BF0" w:rsidRDefault="007A65AA" w:rsidP="00547BF0">
      <w:pPr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lang w:val="en-US" w:eastAsia="zh-CN"/>
        </w:rPr>
        <w:t>判断以下情境属于哪一种情绪勒索的特征。</w:t>
      </w:r>
      <w:proofErr w:type="gramStart"/>
      <w:r w:rsidRPr="005C2716">
        <w:rPr>
          <w:rFonts w:ascii="微軟正黑體" w:eastAsia="DengXian" w:hAnsi="微軟正黑體" w:hint="eastAsia"/>
          <w:lang w:val="en-US" w:eastAsia="zh-CN"/>
        </w:rPr>
        <w:t>剔选</w:t>
      </w:r>
      <w:proofErr w:type="gramEnd"/>
      <w:r w:rsidR="007B3705" w:rsidRPr="00731B27">
        <w:rPr>
          <w:rFonts w:eastAsia="新細明體"/>
          <w:color w:val="FF0000"/>
          <w:lang w:val="en-GB"/>
        </w:rPr>
        <w:sym w:font="Wingdings 2" w:char="F052"/>
      </w:r>
      <w:r w:rsidRPr="005C2716">
        <w:rPr>
          <w:rFonts w:ascii="微軟正黑體" w:eastAsia="DengXian" w:hAnsi="微軟正黑體" w:hint="eastAsia"/>
          <w:lang w:val="en-US" w:eastAsia="zh-CN"/>
        </w:rPr>
        <w:t>相关特征的方格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。</w:t>
      </w:r>
    </w:p>
    <w:p w14:paraId="1F42C6F6" w14:textId="22FD9328" w:rsidR="00547BF0" w:rsidRDefault="007A65AA" w:rsidP="00547BF0">
      <w:pPr>
        <w:rPr>
          <w:rFonts w:ascii="微軟正黑體" w:eastAsia="微軟正黑體" w:hAnsi="微軟正黑體"/>
          <w:lang w:val="en-US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试以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ABC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理论分析</w:t>
      </w:r>
      <w:r w:rsidRPr="005C2716">
        <w:rPr>
          <w:rFonts w:ascii="微軟正黑體" w:eastAsia="DengXian" w:hAnsi="微軟正黑體" w:hint="eastAsia"/>
          <w:lang w:val="en-US" w:eastAsia="zh-CN"/>
        </w:rPr>
        <w:t>情绪勒索的情境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和用</w:t>
      </w: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STOP</w:t>
      </w:r>
      <w:r w:rsidRPr="005C2716">
        <w:rPr>
          <w:rFonts w:ascii="微軟正黑體" w:eastAsia="DengXian" w:hAnsi="微軟正黑體" w:hint="eastAsia"/>
          <w:lang w:val="en-US" w:eastAsia="zh-CN"/>
        </w:rPr>
        <w:t>拒绝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策略</w:t>
      </w:r>
      <w:proofErr w:type="gramStart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作出</w:t>
      </w:r>
      <w:proofErr w:type="gramEnd"/>
      <w:r w:rsidRPr="005C2716">
        <w:rPr>
          <w:rFonts w:ascii="微軟正黑體" w:eastAsia="DengXian" w:hAnsi="微軟正黑體" w:hint="eastAsia"/>
          <w:lang w:val="en-US" w:eastAsia="zh-CN"/>
        </w:rPr>
        <w:t>处理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情绪</w:t>
      </w:r>
      <w:r w:rsidRPr="005C2716">
        <w:rPr>
          <w:rFonts w:ascii="微軟正黑體" w:eastAsia="DengXian" w:hAnsi="微軟正黑體" w:hint="eastAsia"/>
          <w:lang w:val="en-US" w:eastAsia="zh-CN"/>
        </w:rPr>
        <w:t>勒索的情境的</w:t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决定</w:t>
      </w:r>
      <w:r w:rsidRPr="005C2716">
        <w:rPr>
          <w:rFonts w:ascii="微軟正黑體" w:eastAsia="DengXian" w:hAnsi="微軟正黑體" w:hint="eastAsia"/>
          <w:lang w:val="en-US" w:eastAsia="zh-CN"/>
        </w:rPr>
        <w:t>。</w:t>
      </w:r>
    </w:p>
    <w:p w14:paraId="31FE410E" w14:textId="120BE4C7" w:rsidR="00234087" w:rsidRDefault="00234087" w:rsidP="00547BF0">
      <w:pPr>
        <w:rPr>
          <w:rFonts w:ascii="微軟正黑體" w:eastAsia="微軟正黑體" w:hAnsi="微軟正黑體"/>
          <w:lang w:val="en-US" w:eastAsia="zh-CN"/>
        </w:rPr>
      </w:pPr>
      <w:r>
        <w:rPr>
          <w:rFonts w:ascii="微軟正黑體" w:eastAsia="微軟正黑體" w:hAnsi="微軟正黑體"/>
          <w:lang w:val="en-US" w:eastAsia="zh-CN"/>
        </w:rPr>
        <w:br w:type="page"/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4037"/>
        <w:gridCol w:w="4322"/>
      </w:tblGrid>
      <w:tr w:rsidR="00A93EA6" w14:paraId="58572D42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0037355C" w14:textId="3064FCFE" w:rsidR="00A93EA6" w:rsidRPr="00FA7E5B" w:rsidRDefault="007A65AA" w:rsidP="0097558E">
            <w:pPr>
              <w:rPr>
                <w:rFonts w:ascii="微軟正黑體" w:eastAsia="微軟正黑體" w:hAnsi="微軟正黑體"/>
                <w:b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lastRenderedPageBreak/>
              <w:t>情境</w:t>
            </w:r>
            <w:proofErr w:type="gramStart"/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一</w:t>
            </w:r>
            <w:proofErr w:type="gramEnd"/>
          </w:p>
        </w:tc>
        <w:tc>
          <w:tcPr>
            <w:tcW w:w="4322" w:type="dxa"/>
          </w:tcPr>
          <w:p w14:paraId="6106AE3C" w14:textId="32859B7F" w:rsidR="00A93EA6" w:rsidRPr="00FA7E5B" w:rsidRDefault="007A65AA" w:rsidP="0097558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lang w:val="en-US" w:eastAsia="zh-CN"/>
              </w:rPr>
              <w:t>情绪勒索的特征</w:t>
            </w:r>
          </w:p>
        </w:tc>
      </w:tr>
      <w:tr w:rsidR="00A93EA6" w14:paraId="0CF51A47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23700FB3" w14:textId="30EA3A27" w:rsidR="00A93EA6" w:rsidRPr="00F02613" w:rsidRDefault="007A65AA" w:rsidP="0097558E">
            <w:pPr>
              <w:ind w:left="459" w:hanging="459"/>
              <w:jc w:val="both"/>
              <w:rPr>
                <w:rFonts w:eastAsiaTheme="minorEastAsia"/>
                <w:noProof/>
                <w:lang w:val="en-US"/>
              </w:rPr>
            </w:pPr>
            <w:r w:rsidRPr="005C2716">
              <w:rPr>
                <w:rFonts w:ascii="微軟正黑體" w:eastAsia="DengXian" w:hAnsi="微軟正黑體"/>
                <w:lang w:val="en-US" w:eastAsia="zh-CN"/>
              </w:rPr>
              <w:t>1.</w:t>
            </w:r>
            <w:r>
              <w:rPr>
                <w:rFonts w:ascii="微軟正黑體" w:eastAsia="微軟正黑體" w:hAnsi="微軟正黑體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当芷晴在补习时无法接听守礼来电。守礼怀疑芷晴和其他男生约会，并致电多次，到她楼下等待，向她发出讯息：「因爱妳，着紧妳，我警告妳好快点回家。」</w:t>
            </w:r>
          </w:p>
        </w:tc>
        <w:tc>
          <w:tcPr>
            <w:tcW w:w="4322" w:type="dxa"/>
          </w:tcPr>
          <w:p w14:paraId="1D170DE3" w14:textId="1CF8F847" w:rsidR="00A93EA6" w:rsidRPr="00FA7E5B" w:rsidRDefault="00A93EA6" w:rsidP="0097558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sz w:val="22"/>
                <w:szCs w:val="22"/>
                <w:lang w:val="en-US"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a.</w:t>
            </w:r>
            <w:r w:rsidR="007A65AA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以爱之名要求伴侣做不情愿的事情</w:t>
            </w:r>
          </w:p>
          <w:p w14:paraId="187C785C" w14:textId="24D55A90" w:rsidR="00A93EA6" w:rsidRPr="00FA7E5B" w:rsidRDefault="007A65AA" w:rsidP="0097558E">
            <w:pP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向伴侣施压</w:t>
            </w:r>
          </w:p>
          <w:p w14:paraId="7A22326B" w14:textId="4303E745" w:rsidR="00A93EA6" w:rsidRPr="00FA7E5B" w:rsidRDefault="007A65AA" w:rsidP="0097558E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/>
                <w:color w:val="FF0000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威胁伴侣不服从就会受到处罚</w:t>
            </w:r>
          </w:p>
        </w:tc>
      </w:tr>
      <w:tr w:rsidR="004352BB" w14:paraId="39A75EF6" w14:textId="77777777" w:rsidTr="00CF0B73">
        <w:tc>
          <w:tcPr>
            <w:tcW w:w="8359" w:type="dxa"/>
            <w:gridSpan w:val="2"/>
            <w:shd w:val="clear" w:color="auto" w:fill="FFF2CC" w:themeFill="accent4" w:themeFillTint="33"/>
          </w:tcPr>
          <w:p w14:paraId="0C51D00E" w14:textId="7B13C33D" w:rsidR="004352BB" w:rsidRPr="00731B27" w:rsidRDefault="007A65AA" w:rsidP="00BB32EB">
            <w:pPr>
              <w:keepNext/>
              <w:ind w:left="669" w:hanging="669"/>
              <w:jc w:val="center"/>
              <w:rPr>
                <w:rFonts w:eastAsia="新細明體"/>
                <w:color w:val="FF0000"/>
                <w:lang w:val="en-GB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ABC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理论分析情绪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勒索的情境</w:t>
            </w:r>
          </w:p>
        </w:tc>
      </w:tr>
      <w:tr w:rsidR="00A93EA6" w14:paraId="5FDB5FDB" w14:textId="77777777" w:rsidTr="00544CA2">
        <w:trPr>
          <w:trHeight w:val="375"/>
        </w:trPr>
        <w:tc>
          <w:tcPr>
            <w:tcW w:w="8359" w:type="dxa"/>
            <w:gridSpan w:val="2"/>
          </w:tcPr>
          <w:p w14:paraId="6E30C3FB" w14:textId="65350629" w:rsidR="00A93EA6" w:rsidRPr="00FA7E5B" w:rsidRDefault="007A65AA" w:rsidP="00C4319F">
            <w:pPr>
              <w:tabs>
                <w:tab w:val="left" w:pos="552"/>
              </w:tabs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A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ctivating event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引发事件</w:t>
            </w:r>
          </w:p>
        </w:tc>
      </w:tr>
      <w:tr w:rsidR="00C4319F" w14:paraId="38FA6D3A" w14:textId="77777777" w:rsidTr="00544CA2">
        <w:trPr>
          <w:trHeight w:val="369"/>
        </w:trPr>
        <w:tc>
          <w:tcPr>
            <w:tcW w:w="8359" w:type="dxa"/>
            <w:gridSpan w:val="2"/>
          </w:tcPr>
          <w:p w14:paraId="5154B040" w14:textId="4F6A4B9B" w:rsidR="00C4319F" w:rsidRPr="00FA7E5B" w:rsidRDefault="007A65AA" w:rsidP="0097558E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守礼以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爱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之名警告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晴快点回家。</w:t>
            </w:r>
          </w:p>
        </w:tc>
      </w:tr>
      <w:tr w:rsidR="00A93EA6" w14:paraId="5B928F6F" w14:textId="77777777" w:rsidTr="00544CA2">
        <w:trPr>
          <w:trHeight w:val="447"/>
        </w:trPr>
        <w:tc>
          <w:tcPr>
            <w:tcW w:w="8359" w:type="dxa"/>
            <w:gridSpan w:val="2"/>
          </w:tcPr>
          <w:p w14:paraId="7DF92F25" w14:textId="51CF8056" w:rsidR="00A93EA6" w:rsidRPr="00FA7E5B" w:rsidRDefault="007A65AA" w:rsidP="0097558E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proofErr w:type="spellStart"/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B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ehaviour</w:t>
            </w:r>
            <w:proofErr w:type="spellEnd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行为</w:t>
            </w:r>
          </w:p>
        </w:tc>
      </w:tr>
      <w:tr w:rsidR="00A93EA6" w14:paraId="0C76A3AA" w14:textId="77777777" w:rsidTr="0097558E">
        <w:trPr>
          <w:trHeight w:val="968"/>
        </w:trPr>
        <w:tc>
          <w:tcPr>
            <w:tcW w:w="4037" w:type="dxa"/>
          </w:tcPr>
          <w:p w14:paraId="20956BDE" w14:textId="39F97E65" w:rsidR="00A93EA6" w:rsidRPr="00FA7E5B" w:rsidRDefault="007A65AA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芷晴因相信守礼爱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自己而紧张自己，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提早离开补习班，赶着回家。</w:t>
            </w:r>
          </w:p>
        </w:tc>
        <w:tc>
          <w:tcPr>
            <w:tcW w:w="4322" w:type="dxa"/>
          </w:tcPr>
          <w:p w14:paraId="1F57F59F" w14:textId="67182FD6" w:rsidR="00A93EA6" w:rsidRPr="00FA7E5B" w:rsidRDefault="007A65AA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如果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晴洞悉到守礼以爱之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名控制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自己的活动，她明白现时最重要的是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求学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，会继续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补习，放学后回家。</w:t>
            </w:r>
          </w:p>
        </w:tc>
      </w:tr>
      <w:tr w:rsidR="00A93EA6" w14:paraId="20A8F1C1" w14:textId="77777777" w:rsidTr="0097558E">
        <w:tc>
          <w:tcPr>
            <w:tcW w:w="8359" w:type="dxa"/>
            <w:gridSpan w:val="2"/>
          </w:tcPr>
          <w:p w14:paraId="3E716E80" w14:textId="4A40331B" w:rsidR="00A93EA6" w:rsidRPr="00D43FF2" w:rsidRDefault="007A65AA" w:rsidP="0097558E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C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onsequence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结果</w:t>
            </w:r>
          </w:p>
        </w:tc>
      </w:tr>
      <w:tr w:rsidR="00A93EA6" w14:paraId="0BCE893D" w14:textId="77777777" w:rsidTr="0097558E">
        <w:trPr>
          <w:trHeight w:val="968"/>
        </w:trPr>
        <w:tc>
          <w:tcPr>
            <w:tcW w:w="4037" w:type="dxa"/>
          </w:tcPr>
          <w:p w14:paraId="0C4F3702" w14:textId="6376D81E" w:rsidR="00A93EA6" w:rsidRPr="00FA7E5B" w:rsidRDefault="007A65AA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虽然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实时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满足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到守礼的要求，可是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晴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长远会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一直被守礼以爱之名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控制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。</w:t>
            </w:r>
          </w:p>
        </w:tc>
        <w:tc>
          <w:tcPr>
            <w:tcW w:w="4322" w:type="dxa"/>
          </w:tcPr>
          <w:p w14:paraId="55FDFC8D" w14:textId="09406AB4" w:rsidR="00A93EA6" w:rsidRPr="00F02613" w:rsidRDefault="007A65AA" w:rsidP="0097558E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虽然这样会令守礼感到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生气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</w:t>
            </w: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芷晴能够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拥有自己求学的生活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，继续为目标奋斗。</w:t>
            </w:r>
          </w:p>
        </w:tc>
      </w:tr>
      <w:tr w:rsidR="002B65B8" w14:paraId="38FB6E02" w14:textId="77777777" w:rsidTr="00CF0B73">
        <w:trPr>
          <w:trHeight w:val="292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64F22828" w14:textId="4B4199DD" w:rsidR="002B65B8" w:rsidRPr="00905D7C" w:rsidRDefault="007A65AA" w:rsidP="002B65B8">
            <w:pPr>
              <w:spacing w:line="360" w:lineRule="auto"/>
              <w:jc w:val="center"/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STOP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拒绝策略</w:t>
            </w:r>
            <w:proofErr w:type="gramStart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作出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处理情绪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的决定</w:t>
            </w:r>
          </w:p>
        </w:tc>
      </w:tr>
      <w:tr w:rsidR="00A93EA6" w14:paraId="279D6744" w14:textId="77777777" w:rsidTr="0097558E">
        <w:tc>
          <w:tcPr>
            <w:tcW w:w="8359" w:type="dxa"/>
            <w:gridSpan w:val="2"/>
          </w:tcPr>
          <w:p w14:paraId="0D739EBD" w14:textId="0ED96751" w:rsidR="00A93EA6" w:rsidRPr="00D43FF2" w:rsidRDefault="007A65AA" w:rsidP="0097558E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D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ecision making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抉择</w:t>
            </w:r>
          </w:p>
        </w:tc>
      </w:tr>
      <w:tr w:rsidR="00A93EA6" w14:paraId="7D64FD49" w14:textId="77777777" w:rsidTr="0097558E">
        <w:tc>
          <w:tcPr>
            <w:tcW w:w="8359" w:type="dxa"/>
            <w:gridSpan w:val="2"/>
          </w:tcPr>
          <w:p w14:paraId="5C8F74CB" w14:textId="07827E03" w:rsidR="00A93EA6" w:rsidRPr="00FA7E5B" w:rsidRDefault="007A65AA" w:rsidP="003E3C84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说「不」：</w:t>
            </w: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芷晴可</w:t>
            </w:r>
            <w:proofErr w:type="gramEnd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立下心肠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坚拒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守礼的要求，并解释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希望守礼能支持自己努力升读大学的目标。</w:t>
            </w:r>
          </w:p>
          <w:p w14:paraId="06806877" w14:textId="58355BB1" w:rsidR="00A93EA6" w:rsidRPr="00166D49" w:rsidRDefault="007A65AA" w:rsidP="002B65B8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以理由坚决拒绝：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让守礼了解谈恋爱并非完全服从或占有对方，恋爱关系应互相尊重和包容。双方能易地而处，顾及对方的想法和感受，才是真正爱的表现。</w:t>
            </w:r>
          </w:p>
          <w:p w14:paraId="0734531C" w14:textId="7EF0D855" w:rsidR="00A93EA6" w:rsidRPr="0063769A" w:rsidRDefault="007A65AA" w:rsidP="0097558E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i/>
                <w:color w:val="FF0000"/>
                <w:lang w:val="en-US" w:eastAsia="zh-CN"/>
              </w:rPr>
              <w:t>（参考答案，其他合理答案亦可。）</w:t>
            </w:r>
          </w:p>
        </w:tc>
      </w:tr>
      <w:tr w:rsidR="00547BF0" w14:paraId="24019BEC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A63480B" w14:textId="3B4938C3" w:rsidR="00547BF0" w:rsidRPr="00FA7E5B" w:rsidRDefault="007A65AA" w:rsidP="00547BF0">
            <w:pPr>
              <w:rPr>
                <w:rFonts w:ascii="微軟正黑體" w:eastAsia="微軟正黑體" w:hAnsi="微軟正黑體"/>
                <w:b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情境二</w:t>
            </w:r>
          </w:p>
        </w:tc>
        <w:tc>
          <w:tcPr>
            <w:tcW w:w="4322" w:type="dxa"/>
          </w:tcPr>
          <w:p w14:paraId="7DCFB28C" w14:textId="05806EA4" w:rsidR="00547BF0" w:rsidRPr="00FA7E5B" w:rsidRDefault="007A65AA" w:rsidP="00547BF0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lang w:val="en-US" w:eastAsia="zh-CN"/>
              </w:rPr>
              <w:t>情绪勒索的特征</w:t>
            </w:r>
          </w:p>
        </w:tc>
      </w:tr>
      <w:tr w:rsidR="00547BF0" w14:paraId="2EDE79C0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CC77856" w14:textId="1434423E" w:rsidR="00547BF0" w:rsidRDefault="007A65AA" w:rsidP="00D43FF2">
            <w:pPr>
              <w:ind w:left="459" w:hanging="459"/>
              <w:jc w:val="both"/>
              <w:rPr>
                <w:rFonts w:ascii="微軟正黑體" w:eastAsia="微軟正黑體" w:hAnsi="微軟正黑體"/>
                <w:lang w:val="en-US" w:eastAsia="zh-CN"/>
              </w:rPr>
            </w:pPr>
            <w:r w:rsidRPr="005C2716">
              <w:rPr>
                <w:rFonts w:ascii="微軟正黑體" w:eastAsia="DengXian" w:hAnsi="微軟正黑體"/>
                <w:lang w:eastAsia="zh-CN"/>
              </w:rPr>
              <w:t xml:space="preserve">2.   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当芷晴不停拒绝守礼，他便说：「妳不跟我发生性行为，令我十分伤心，妳不要这么顽固吧！」</w:t>
            </w:r>
          </w:p>
        </w:tc>
        <w:tc>
          <w:tcPr>
            <w:tcW w:w="4322" w:type="dxa"/>
          </w:tcPr>
          <w:p w14:paraId="3B605FA6" w14:textId="0E5F81B2" w:rsidR="00547BF0" w:rsidRPr="00FA7E5B" w:rsidRDefault="007A65AA" w:rsidP="007B1A71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微軟正黑體" w:eastAsia="DengXian" w:hAnsi="微軟正黑體"/>
                <w:color w:val="000000" w:themeColor="text1"/>
                <w:sz w:val="22"/>
                <w:szCs w:val="22"/>
                <w:lang w:val="en-US"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以爱之名要求伴侣做不情愿的事情</w:t>
            </w:r>
          </w:p>
          <w:p w14:paraId="7B422610" w14:textId="75F1EB48" w:rsidR="00547BF0" w:rsidRPr="00FA7E5B" w:rsidRDefault="0075458E" w:rsidP="00547BF0">
            <w:pP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7A65AA" w:rsidRPr="005C2716">
              <w:rPr>
                <w:rFonts w:ascii="Segoe UI Symbol" w:eastAsia="DengXian" w:hAnsi="Segoe UI Symbol" w:cs="Segoe UI Symbol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b.</w:t>
            </w:r>
            <w:r w:rsidR="007A65AA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向伴侣施压</w:t>
            </w:r>
          </w:p>
          <w:p w14:paraId="33BB2DF2" w14:textId="7B3A55DA" w:rsidR="00547BF0" w:rsidRPr="00FA7E5B" w:rsidRDefault="007A65AA" w:rsidP="007B1A71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/>
                <w:color w:val="FF0000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威胁伴侣不服从就会受到处罚</w:t>
            </w:r>
          </w:p>
        </w:tc>
      </w:tr>
      <w:tr w:rsidR="004352BB" w14:paraId="59DDF441" w14:textId="77777777" w:rsidTr="00CF0B73">
        <w:tc>
          <w:tcPr>
            <w:tcW w:w="8359" w:type="dxa"/>
            <w:gridSpan w:val="2"/>
            <w:shd w:val="clear" w:color="auto" w:fill="FFF2CC" w:themeFill="accent4" w:themeFillTint="33"/>
          </w:tcPr>
          <w:p w14:paraId="762DE603" w14:textId="754B83AA" w:rsidR="004352BB" w:rsidRPr="00C260E5" w:rsidRDefault="007A65AA" w:rsidP="004352BB">
            <w:pPr>
              <w:ind w:left="668" w:hanging="668"/>
              <w:jc w:val="center"/>
              <w:rPr>
                <w:rFonts w:ascii="Segoe UI Symbol" w:hAnsi="Segoe UI Symbol" w:cs="Segoe UI Symbol"/>
                <w:color w:val="000000" w:themeColor="text1"/>
                <w:shd w:val="clear" w:color="auto" w:fill="FFFFFF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lastRenderedPageBreak/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ABC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理论分析情绪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勒索情境</w:t>
            </w:r>
          </w:p>
        </w:tc>
      </w:tr>
      <w:tr w:rsidR="00547BF0" w14:paraId="7E4BDD7A" w14:textId="77777777" w:rsidTr="00544CA2">
        <w:trPr>
          <w:trHeight w:val="333"/>
        </w:trPr>
        <w:tc>
          <w:tcPr>
            <w:tcW w:w="8359" w:type="dxa"/>
            <w:gridSpan w:val="2"/>
          </w:tcPr>
          <w:p w14:paraId="7A2BD308" w14:textId="1970DE6E" w:rsidR="00547BF0" w:rsidRPr="00FA7E5B" w:rsidRDefault="007A65AA" w:rsidP="00544CA2">
            <w:pPr>
              <w:tabs>
                <w:tab w:val="left" w:pos="552"/>
              </w:tabs>
              <w:spacing w:line="360" w:lineRule="auto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A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ctivating event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引发事件：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 xml:space="preserve"> </w:t>
            </w:r>
          </w:p>
        </w:tc>
      </w:tr>
      <w:tr w:rsidR="00544CA2" w14:paraId="4B54E6E7" w14:textId="77777777" w:rsidTr="00D77BF1">
        <w:trPr>
          <w:trHeight w:val="628"/>
        </w:trPr>
        <w:tc>
          <w:tcPr>
            <w:tcW w:w="8359" w:type="dxa"/>
            <w:gridSpan w:val="2"/>
          </w:tcPr>
          <w:p w14:paraId="5F5141C4" w14:textId="5043B807" w:rsidR="00544CA2" w:rsidRPr="00FA7E5B" w:rsidRDefault="007A65AA" w:rsidP="00F02613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守礼提出性要求，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芷晴不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服从就会令他感到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伤心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。</w:t>
            </w:r>
          </w:p>
        </w:tc>
      </w:tr>
      <w:tr w:rsidR="000B3647" w14:paraId="24759F19" w14:textId="77777777" w:rsidTr="00D77BF1">
        <w:trPr>
          <w:trHeight w:val="628"/>
        </w:trPr>
        <w:tc>
          <w:tcPr>
            <w:tcW w:w="8359" w:type="dxa"/>
            <w:gridSpan w:val="2"/>
          </w:tcPr>
          <w:p w14:paraId="484BF151" w14:textId="08FCC46F" w:rsidR="000B3647" w:rsidRPr="00FA7E5B" w:rsidRDefault="007A65AA" w:rsidP="00D43FF2">
            <w:pPr>
              <w:tabs>
                <w:tab w:val="left" w:pos="576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proofErr w:type="spellStart"/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B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ehaviour</w:t>
            </w:r>
            <w:proofErr w:type="spellEnd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行为</w:t>
            </w:r>
          </w:p>
        </w:tc>
      </w:tr>
      <w:tr w:rsidR="00547BF0" w14:paraId="160F83EC" w14:textId="77777777" w:rsidTr="00D77BF1">
        <w:trPr>
          <w:trHeight w:val="968"/>
        </w:trPr>
        <w:tc>
          <w:tcPr>
            <w:tcW w:w="4037" w:type="dxa"/>
          </w:tcPr>
          <w:p w14:paraId="28AE1604" w14:textId="26E1FDCC" w:rsidR="00547BF0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如果</w:t>
            </w: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芷晴因</w:t>
            </w:r>
            <w:proofErr w:type="gramEnd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害怕拒绝守礼而令他不快，而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妥协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答应发生性行为。</w:t>
            </w:r>
          </w:p>
        </w:tc>
        <w:tc>
          <w:tcPr>
            <w:tcW w:w="4322" w:type="dxa"/>
          </w:tcPr>
          <w:p w14:paraId="4B0EE90D" w14:textId="6841FA49" w:rsidR="00547BF0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如果</w:t>
            </w: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晴保持理性，洞悉到守礼正在情绪勒索她时，直接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拒绝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，坦白说出自己对爱情和性的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看法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，请守礼尊重自己的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意愿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。</w:t>
            </w:r>
          </w:p>
        </w:tc>
      </w:tr>
      <w:tr w:rsidR="000B3647" w14:paraId="627BBECF" w14:textId="77777777" w:rsidTr="00D77BF1">
        <w:tc>
          <w:tcPr>
            <w:tcW w:w="8359" w:type="dxa"/>
            <w:gridSpan w:val="2"/>
          </w:tcPr>
          <w:p w14:paraId="79558FD4" w14:textId="7415B43D" w:rsidR="000B3647" w:rsidRPr="00D43FF2" w:rsidRDefault="007A65AA" w:rsidP="00D43FF2">
            <w:pPr>
              <w:tabs>
                <w:tab w:val="left" w:pos="564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C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onsequence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结果</w:t>
            </w:r>
          </w:p>
        </w:tc>
      </w:tr>
      <w:tr w:rsidR="00547BF0" w14:paraId="70DEA58E" w14:textId="77777777" w:rsidTr="00D77BF1">
        <w:trPr>
          <w:trHeight w:val="968"/>
        </w:trPr>
        <w:tc>
          <w:tcPr>
            <w:tcW w:w="4037" w:type="dxa"/>
          </w:tcPr>
          <w:p w14:paraId="6B4662EB" w14:textId="34353600" w:rsidR="003F68F9" w:rsidRDefault="007A65AA" w:rsidP="00C476BB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她有可能会</w:t>
            </w:r>
            <w:r w:rsidRPr="005C2716">
              <w:rPr>
                <w:rFonts w:ascii="微軟正黑體" w:eastAsia="DengXian" w:hAnsi="微軟正黑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怀孕。</w:t>
            </w:r>
          </w:p>
          <w:p w14:paraId="67BAF577" w14:textId="6668B3A6" w:rsidR="00547BF0" w:rsidRPr="003F68F9" w:rsidRDefault="007A65AA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感到不安、焦虑、有罪</w:t>
            </w: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疚</w:t>
            </w:r>
            <w:proofErr w:type="gramEnd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感。</w:t>
            </w:r>
          </w:p>
          <w:p w14:paraId="229F5E27" w14:textId="5D769A3B" w:rsidR="003F68F9" w:rsidRPr="003F68F9" w:rsidRDefault="007A65AA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芷晴只有</w:t>
            </w:r>
            <w:proofErr w:type="gramEnd"/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15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岁，根据第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200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章《刑事罪行条例》第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124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条，与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16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岁以下女童非法性交，是刑事罪行，最高刑罚是监禁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5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年。</w:t>
            </w:r>
          </w:p>
        </w:tc>
        <w:tc>
          <w:tcPr>
            <w:tcW w:w="4322" w:type="dxa"/>
          </w:tcPr>
          <w:p w14:paraId="2B94D268" w14:textId="037F758D" w:rsidR="00547BF0" w:rsidRPr="000B3647" w:rsidRDefault="007A65AA" w:rsidP="00D43FF2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守礼感到不快，有机会分手。</w:t>
            </w:r>
          </w:p>
          <w:p w14:paraId="0758B32E" w14:textId="08CF620D" w:rsidR="00547BF0" w:rsidRPr="00FA7E5B" w:rsidRDefault="007A65AA" w:rsidP="001E44AC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晴能向着自己的目标和想法前进，最后过着属于自己的生活。</w:t>
            </w:r>
          </w:p>
        </w:tc>
      </w:tr>
      <w:tr w:rsidR="00905D7C" w14:paraId="7D58D48E" w14:textId="77777777" w:rsidTr="00CF0B73">
        <w:trPr>
          <w:trHeight w:val="440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5C6DDA34" w14:textId="66CB7B82" w:rsidR="00905D7C" w:rsidRPr="000B3647" w:rsidRDefault="007A65AA" w:rsidP="00905D7C">
            <w:pPr>
              <w:pStyle w:val="ac"/>
              <w:spacing w:line="360" w:lineRule="auto"/>
              <w:ind w:left="480"/>
              <w:jc w:val="center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STOP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拒绝策略</w:t>
            </w:r>
            <w:proofErr w:type="gramStart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作出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处理情绪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的决定</w:t>
            </w:r>
          </w:p>
        </w:tc>
      </w:tr>
      <w:tr w:rsidR="00547BF0" w14:paraId="4BEDB9B7" w14:textId="77777777" w:rsidTr="00D77BF1">
        <w:tc>
          <w:tcPr>
            <w:tcW w:w="8359" w:type="dxa"/>
            <w:gridSpan w:val="2"/>
          </w:tcPr>
          <w:p w14:paraId="6B5C386E" w14:textId="05A78059" w:rsidR="00547BF0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D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ecision making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抉择</w:t>
            </w:r>
          </w:p>
        </w:tc>
      </w:tr>
      <w:tr w:rsidR="000B3647" w14:paraId="072BB0B5" w14:textId="77777777" w:rsidTr="00D77BF1">
        <w:trPr>
          <w:trHeight w:val="2259"/>
        </w:trPr>
        <w:tc>
          <w:tcPr>
            <w:tcW w:w="8359" w:type="dxa"/>
            <w:gridSpan w:val="2"/>
          </w:tcPr>
          <w:p w14:paraId="13792999" w14:textId="1C66F708" w:rsidR="000B3647" w:rsidRPr="00FA7E5B" w:rsidRDefault="007A65AA" w:rsidP="00905D7C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说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「不」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和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以理由坚决拒绝：</w:t>
            </w: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晴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坚拒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发生性行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为，并说出自己感受，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解释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原因。</w:t>
            </w:r>
          </w:p>
          <w:p w14:paraId="2A3D9DA9" w14:textId="531B21CD" w:rsidR="000B3647" w:rsidRPr="00166D49" w:rsidRDefault="007A65AA" w:rsidP="004D7040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建议其他选择：</w:t>
            </w: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芷晴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建议</w:t>
            </w:r>
            <w:proofErr w:type="gramEnd"/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守礼寻找专业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辅导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和协助，正视自己</w:t>
            </w:r>
            <w:r w:rsidRPr="005C2716">
              <w:rPr>
                <w:rFonts w:ascii="微軟正黑體" w:eastAsia="DengXian" w:hAnsi="微軟正黑體" w:hint="eastAsia"/>
                <w:i/>
                <w:color w:val="FF0000"/>
                <w:u w:val="single"/>
                <w:lang w:val="en-US" w:eastAsia="zh-CN"/>
              </w:rPr>
              <w:t>不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恰当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的性要求，以正确的态度去面对恋爱关系，不再做情绪勒索者。</w:t>
            </w:r>
          </w:p>
          <w:p w14:paraId="18D63663" w14:textId="53E5F9F3" w:rsidR="000B3647" w:rsidRDefault="007A65AA" w:rsidP="00905D7C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eastAsia="zh-CN"/>
              </w:rPr>
              <w:t>实时离开：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若情况不改善，</w:t>
            </w: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芷晴可能</w:t>
            </w:r>
            <w:proofErr w:type="gramEnd"/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要考虑忍痛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分手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eastAsia="zh-CN"/>
              </w:rPr>
              <w:t>，不再被守礼情绪勒索。</w:t>
            </w:r>
          </w:p>
          <w:p w14:paraId="0002D17F" w14:textId="1FED82AE" w:rsidR="000B3647" w:rsidRPr="0063769A" w:rsidRDefault="007A65AA" w:rsidP="000B3647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</w:rPr>
            </w:pPr>
            <w:r w:rsidRPr="005C2716">
              <w:rPr>
                <w:rFonts w:ascii="微軟正黑體" w:eastAsia="DengXian" w:hAnsi="微軟正黑體" w:hint="eastAsia"/>
                <w:i/>
                <w:color w:val="FF0000"/>
                <w:lang w:val="en-US" w:eastAsia="zh-CN"/>
              </w:rPr>
              <w:t>（参考答案，其他合理答案亦可。）</w:t>
            </w:r>
          </w:p>
        </w:tc>
      </w:tr>
    </w:tbl>
    <w:p w14:paraId="1397C692" w14:textId="5A7904E0" w:rsidR="007F1CCF" w:rsidRPr="00A93EA6" w:rsidRDefault="007F1CCF"/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4037"/>
        <w:gridCol w:w="4322"/>
      </w:tblGrid>
      <w:tr w:rsidR="007F1CCF" w14:paraId="0AA86D7D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64F09BB9" w14:textId="6B152FD4" w:rsidR="007F1CCF" w:rsidRPr="00FA7E5B" w:rsidRDefault="007F1CCF" w:rsidP="0097573E">
            <w:pPr>
              <w:rPr>
                <w:rFonts w:ascii="微軟正黑體" w:eastAsia="微軟正黑體" w:hAnsi="微軟正黑體"/>
                <w:b/>
                <w:lang w:val="en-US"/>
              </w:rPr>
            </w:pPr>
            <w:r>
              <w:rPr>
                <w:rFonts w:eastAsiaTheme="minorEastAsia"/>
              </w:rPr>
              <w:lastRenderedPageBreak/>
              <w:br w:type="page"/>
            </w:r>
            <w:r w:rsidR="007A65AA"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情境三</w:t>
            </w:r>
          </w:p>
        </w:tc>
        <w:tc>
          <w:tcPr>
            <w:tcW w:w="4322" w:type="dxa"/>
          </w:tcPr>
          <w:p w14:paraId="7D92FAB2" w14:textId="388DF30E" w:rsidR="007F1CCF" w:rsidRPr="00FA7E5B" w:rsidRDefault="007A65AA" w:rsidP="0097573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lang w:val="en-US" w:eastAsia="zh-CN"/>
              </w:rPr>
              <w:t>情绪勒索的特征</w:t>
            </w:r>
          </w:p>
        </w:tc>
      </w:tr>
      <w:tr w:rsidR="007F1CCF" w14:paraId="57E97962" w14:textId="77777777" w:rsidTr="00586912">
        <w:tc>
          <w:tcPr>
            <w:tcW w:w="4037" w:type="dxa"/>
            <w:shd w:val="clear" w:color="auto" w:fill="D9E2F3" w:themeFill="accent1" w:themeFillTint="33"/>
          </w:tcPr>
          <w:p w14:paraId="7A7CFA65" w14:textId="1657E4E6" w:rsidR="00EB6048" w:rsidRPr="00EB6048" w:rsidRDefault="007A65AA" w:rsidP="00EB6048">
            <w:pPr>
              <w:pStyle w:val="ac"/>
              <w:numPr>
                <w:ilvl w:val="0"/>
                <w:numId w:val="46"/>
              </w:numPr>
              <w:rPr>
                <w:rFonts w:eastAsiaTheme="minorEastAsia"/>
                <w:noProof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守礼在周末练习篮球比赛，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晴在家因感到沉闷，便发短讯要求守礼实时出现在眼前，否则会让他后悔一生。</w:t>
            </w:r>
          </w:p>
        </w:tc>
        <w:tc>
          <w:tcPr>
            <w:tcW w:w="4322" w:type="dxa"/>
          </w:tcPr>
          <w:p w14:paraId="279EF86B" w14:textId="44955728" w:rsidR="007F1CCF" w:rsidRPr="00FA7E5B" w:rsidRDefault="007A65AA" w:rsidP="0097573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微軟正黑體" w:eastAsia="DengXian" w:hAnsi="微軟正黑體"/>
                <w:color w:val="000000" w:themeColor="text1"/>
                <w:sz w:val="22"/>
                <w:szCs w:val="22"/>
                <w:lang w:val="en-US"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以爱之名要求伴侣做不情愿的事情</w:t>
            </w:r>
          </w:p>
          <w:p w14:paraId="18ACE0F0" w14:textId="7F0779B2" w:rsidR="007F1CCF" w:rsidRPr="00FA7E5B" w:rsidRDefault="007A65AA" w:rsidP="0097573E">
            <w:pP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向伴侣施压</w:t>
            </w:r>
          </w:p>
          <w:p w14:paraId="3B3E1647" w14:textId="58116E59" w:rsidR="007F1CCF" w:rsidRPr="00FA7E5B" w:rsidRDefault="007F1CCF" w:rsidP="007F1CCF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 w:eastAsia="zh-CN"/>
              </w:rPr>
            </w:pPr>
            <w:r w:rsidRPr="00731B27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7A65AA" w:rsidRPr="005C2716">
              <w:rPr>
                <w:rFonts w:ascii="Segoe UI Symbol" w:eastAsia="DengXian" w:hAnsi="Segoe UI Symbol" w:cs="Segoe UI Symbol"/>
                <w:color w:val="FF0000"/>
                <w:shd w:val="clear" w:color="auto" w:fill="FFFFFF"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c.</w:t>
            </w:r>
            <w:r w:rsidR="007A65AA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威胁伴侣不服从就会受到处罚</w:t>
            </w:r>
          </w:p>
        </w:tc>
      </w:tr>
      <w:tr w:rsidR="004352BB" w14:paraId="0405E5D9" w14:textId="77777777" w:rsidTr="00DE3C93">
        <w:tc>
          <w:tcPr>
            <w:tcW w:w="8359" w:type="dxa"/>
            <w:gridSpan w:val="2"/>
            <w:shd w:val="clear" w:color="auto" w:fill="FFF2CC" w:themeFill="accent4" w:themeFillTint="33"/>
          </w:tcPr>
          <w:p w14:paraId="72F6E040" w14:textId="2537BBCD" w:rsidR="004352BB" w:rsidRPr="00C260E5" w:rsidRDefault="007A65AA" w:rsidP="0026433A">
            <w:pPr>
              <w:ind w:left="668" w:hanging="668"/>
              <w:jc w:val="center"/>
              <w:rPr>
                <w:rFonts w:ascii="Segoe UI Symbol" w:hAnsi="Segoe UI Symbol" w:cs="Segoe UI Symbol"/>
                <w:color w:val="000000" w:themeColor="text1"/>
                <w:shd w:val="clear" w:color="auto" w:fill="FFFFFF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ABC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理论分析情绪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勒索情境</w:t>
            </w:r>
          </w:p>
        </w:tc>
      </w:tr>
      <w:tr w:rsidR="007F1CCF" w14:paraId="11E7CFAF" w14:textId="77777777" w:rsidTr="00D77BF1">
        <w:trPr>
          <w:trHeight w:val="628"/>
        </w:trPr>
        <w:tc>
          <w:tcPr>
            <w:tcW w:w="8359" w:type="dxa"/>
            <w:gridSpan w:val="2"/>
          </w:tcPr>
          <w:p w14:paraId="380AD05A" w14:textId="53921294" w:rsidR="007F1CCF" w:rsidRPr="00FA7E5B" w:rsidRDefault="007A65AA" w:rsidP="00544CA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A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ctivating event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引发事件：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 xml:space="preserve"> </w:t>
            </w:r>
          </w:p>
        </w:tc>
      </w:tr>
      <w:tr w:rsidR="00544CA2" w14:paraId="69809593" w14:textId="77777777" w:rsidTr="00D77BF1">
        <w:trPr>
          <w:trHeight w:val="628"/>
        </w:trPr>
        <w:tc>
          <w:tcPr>
            <w:tcW w:w="8359" w:type="dxa"/>
            <w:gridSpan w:val="2"/>
          </w:tcPr>
          <w:p w14:paraId="4496D545" w14:textId="76CC6657" w:rsidR="00544CA2" w:rsidRPr="00FA7E5B" w:rsidRDefault="007A65AA" w:rsidP="0097573E">
            <w:pPr>
              <w:spacing w:line="276" w:lineRule="auto"/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</w:pP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晴想守礼不去练习篮球而实时出现在眼前。</w:t>
            </w:r>
          </w:p>
        </w:tc>
      </w:tr>
      <w:tr w:rsidR="007F1CCF" w14:paraId="656E8AC9" w14:textId="77777777" w:rsidTr="00D77BF1">
        <w:trPr>
          <w:trHeight w:val="628"/>
        </w:trPr>
        <w:tc>
          <w:tcPr>
            <w:tcW w:w="8359" w:type="dxa"/>
            <w:gridSpan w:val="2"/>
          </w:tcPr>
          <w:p w14:paraId="05172EE4" w14:textId="70D08678" w:rsidR="007F1CCF" w:rsidRPr="00FA7E5B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proofErr w:type="spellStart"/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B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ehaviour</w:t>
            </w:r>
            <w:proofErr w:type="spellEnd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行为</w:t>
            </w:r>
          </w:p>
        </w:tc>
      </w:tr>
      <w:tr w:rsidR="007F1CCF" w14:paraId="76A1475F" w14:textId="77777777" w:rsidTr="00D77BF1">
        <w:trPr>
          <w:trHeight w:val="968"/>
        </w:trPr>
        <w:tc>
          <w:tcPr>
            <w:tcW w:w="4037" w:type="dxa"/>
          </w:tcPr>
          <w:p w14:paraId="5CCF366E" w14:textId="042E1051" w:rsidR="007F1CCF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如果守礼陪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晴看电影而不去练习篮球，就能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满足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晴的要求。</w:t>
            </w:r>
          </w:p>
        </w:tc>
        <w:tc>
          <w:tcPr>
            <w:tcW w:w="4322" w:type="dxa"/>
          </w:tcPr>
          <w:p w14:paraId="14680C01" w14:textId="251A512A" w:rsidR="007F1CCF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如果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守礼洞悉到</w:t>
            </w:r>
            <w:proofErr w:type="gramStart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晴用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负面后果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去令他感到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恐惧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，他便不会</w:t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陪</w:t>
            </w:r>
            <w:proofErr w:type="gramStart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晴看电影</w:t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，并向芷晴解释自己正为篮球比赛练习。</w:t>
            </w:r>
          </w:p>
        </w:tc>
      </w:tr>
      <w:tr w:rsidR="007F1CCF" w14:paraId="29ED5819" w14:textId="77777777" w:rsidTr="00D77BF1">
        <w:tc>
          <w:tcPr>
            <w:tcW w:w="8359" w:type="dxa"/>
            <w:gridSpan w:val="2"/>
          </w:tcPr>
          <w:p w14:paraId="243BEC84" w14:textId="09B00201" w:rsidR="007F1CCF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C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onsequence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结果</w:t>
            </w:r>
          </w:p>
        </w:tc>
      </w:tr>
      <w:tr w:rsidR="007F1CCF" w14:paraId="70BFD927" w14:textId="77777777" w:rsidTr="00D77BF1">
        <w:trPr>
          <w:trHeight w:val="968"/>
        </w:trPr>
        <w:tc>
          <w:tcPr>
            <w:tcW w:w="4037" w:type="dxa"/>
          </w:tcPr>
          <w:p w14:paraId="11599040" w14:textId="2C061FD0" w:rsidR="007F1CCF" w:rsidRPr="00FA7E5B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守礼</w:t>
            </w:r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日后会被</w:t>
            </w:r>
            <w:proofErr w:type="gramStart"/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晴随传随到。</w:t>
            </w:r>
          </w:p>
        </w:tc>
        <w:tc>
          <w:tcPr>
            <w:tcW w:w="4322" w:type="dxa"/>
          </w:tcPr>
          <w:p w14:paraId="33FFA092" w14:textId="786EB6E6" w:rsidR="007F1CCF" w:rsidRPr="00F02613" w:rsidRDefault="007A65AA" w:rsidP="00D43FF2">
            <w:p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一时会令</w:t>
            </w:r>
            <w:proofErr w:type="gramStart"/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晴感到生气，但亦令</w:t>
            </w:r>
            <w:proofErr w:type="gramStart"/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芷</w:t>
            </w:r>
            <w:proofErr w:type="gramEnd"/>
            <w:r w:rsidRPr="005C2716">
              <w:rPr>
                <w:rFonts w:ascii="微軟正黑體" w:eastAsia="DengXian" w:hAnsi="微軟正黑體" w:cs="微軟正黑體" w:hint="eastAsia"/>
                <w:bCs/>
                <w:color w:val="000000" w:themeColor="text1"/>
                <w:shd w:val="clear" w:color="auto" w:fill="FFFFFF"/>
                <w:lang w:eastAsia="zh-CN"/>
              </w:rPr>
              <w:t>晴明白就算是情侣，每人都应有自己的空间。</w:t>
            </w:r>
          </w:p>
        </w:tc>
      </w:tr>
      <w:tr w:rsidR="0026433A" w14:paraId="2CE45247" w14:textId="77777777" w:rsidTr="00DE3C93">
        <w:trPr>
          <w:trHeight w:val="411"/>
        </w:trPr>
        <w:tc>
          <w:tcPr>
            <w:tcW w:w="8359" w:type="dxa"/>
            <w:gridSpan w:val="2"/>
            <w:shd w:val="clear" w:color="auto" w:fill="E2EFD9" w:themeFill="accent6" w:themeFillTint="33"/>
          </w:tcPr>
          <w:p w14:paraId="587C1FFF" w14:textId="4A4EE8AE" w:rsidR="0026433A" w:rsidRPr="00FA7E5B" w:rsidRDefault="007A65AA" w:rsidP="0026433A">
            <w:pPr>
              <w:spacing w:line="360" w:lineRule="auto"/>
              <w:jc w:val="center"/>
              <w:rPr>
                <w:rFonts w:ascii="微軟正黑體" w:eastAsia="微軟正黑體" w:hAnsi="微軟正黑體" w:cs="微軟正黑體"/>
                <w:bCs/>
                <w:color w:val="000000" w:themeColor="text1"/>
                <w:shd w:val="clear" w:color="auto" w:fill="FFFFFF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STOP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拒绝策略</w:t>
            </w:r>
            <w:proofErr w:type="gramStart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作出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处理情绪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的决定</w:t>
            </w:r>
          </w:p>
        </w:tc>
      </w:tr>
      <w:tr w:rsidR="007F1CCF" w14:paraId="4B9B0120" w14:textId="77777777" w:rsidTr="00D77BF1">
        <w:tc>
          <w:tcPr>
            <w:tcW w:w="8359" w:type="dxa"/>
            <w:gridSpan w:val="2"/>
          </w:tcPr>
          <w:p w14:paraId="0AFA9E63" w14:textId="7026576A" w:rsidR="007F1CCF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D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ecision making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抉择</w:t>
            </w:r>
          </w:p>
        </w:tc>
      </w:tr>
      <w:tr w:rsidR="007F1CCF" w14:paraId="0B0ECC0A" w14:textId="77777777" w:rsidTr="00D77BF1">
        <w:tc>
          <w:tcPr>
            <w:tcW w:w="8359" w:type="dxa"/>
            <w:gridSpan w:val="2"/>
          </w:tcPr>
          <w:p w14:paraId="1486F534" w14:textId="79A632D8" w:rsidR="007F1CCF" w:rsidRPr="00551CA6" w:rsidRDefault="007A65AA" w:rsidP="004D7040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Theme="minorEastAsia" w:eastAsiaTheme="minorEastAsia" w:hAnsiTheme="minorEastAsia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建议其他选择：</w:t>
            </w:r>
            <w:r w:rsidRPr="005C2716">
              <w:rPr>
                <w:rFonts w:ascii="微軟正黑體" w:eastAsia="DengXian" w:hAnsi="微軟正黑體" w:hint="eastAsia"/>
                <w:i/>
                <w:color w:val="FF0000"/>
                <w:u w:val="single"/>
                <w:lang w:val="en-US" w:eastAsia="zh-CN"/>
              </w:rPr>
              <w:t>守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礼可延迟实现</w:t>
            </w: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晴的要求，答应她完成练习篮球后和她吃晚饭陪伴她。</w:t>
            </w:r>
          </w:p>
          <w:p w14:paraId="187997CC" w14:textId="056B2C4D" w:rsidR="007F1CCF" w:rsidRPr="00166D49" w:rsidRDefault="007A65AA" w:rsidP="0097573E">
            <w:pPr>
              <w:pStyle w:val="ac"/>
              <w:numPr>
                <w:ilvl w:val="0"/>
                <w:numId w:val="52"/>
              </w:numPr>
              <w:spacing w:line="360" w:lineRule="auto"/>
              <w:rPr>
                <w:rFonts w:ascii="微軟正黑體" w:eastAsia="微軟正黑體" w:hAnsi="微軟正黑體"/>
                <w:color w:val="000000" w:themeColor="text1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建议其他选择：</w:t>
            </w: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芷晴需要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正视自己不恰当的要求并寻找专业辅导，寻求协助。</w:t>
            </w:r>
          </w:p>
          <w:p w14:paraId="0BC120AA" w14:textId="3864581E" w:rsidR="007F1CCF" w:rsidRPr="00F56CCE" w:rsidRDefault="007A65AA" w:rsidP="0097573E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i/>
                <w:color w:val="FF0000"/>
                <w:lang w:val="en-US" w:eastAsia="zh-CN"/>
              </w:rPr>
              <w:t>（参考答案，其他合理答案亦可。）</w:t>
            </w:r>
          </w:p>
        </w:tc>
      </w:tr>
    </w:tbl>
    <w:p w14:paraId="572D9EE6" w14:textId="46ACFF33" w:rsidR="007B1A71" w:rsidRDefault="007B1A71">
      <w:pPr>
        <w:rPr>
          <w:rFonts w:eastAsiaTheme="minorEastAsia"/>
        </w:rPr>
      </w:pPr>
    </w:p>
    <w:p w14:paraId="75C72D6D" w14:textId="239A6AEF" w:rsidR="007F1CCF" w:rsidRDefault="007F1CCF">
      <w:pPr>
        <w:rPr>
          <w:rFonts w:eastAsiaTheme="minorEastAsia"/>
        </w:rPr>
      </w:pPr>
      <w:r>
        <w:rPr>
          <w:rFonts w:eastAsiaTheme="minorEastAsia"/>
        </w:rPr>
        <w:br w:type="page"/>
      </w:r>
    </w:p>
    <w:tbl>
      <w:tblPr>
        <w:tblStyle w:val="a3"/>
        <w:tblW w:w="8290" w:type="dxa"/>
        <w:tblLook w:val="04A0" w:firstRow="1" w:lastRow="0" w:firstColumn="1" w:lastColumn="0" w:noHBand="0" w:noVBand="1"/>
      </w:tblPr>
      <w:tblGrid>
        <w:gridCol w:w="4036"/>
        <w:gridCol w:w="4254"/>
      </w:tblGrid>
      <w:tr w:rsidR="007F1CCF" w14:paraId="1CFDCECC" w14:textId="77777777" w:rsidTr="00586912">
        <w:tc>
          <w:tcPr>
            <w:tcW w:w="3995" w:type="dxa"/>
            <w:shd w:val="clear" w:color="auto" w:fill="D9E2F3" w:themeFill="accent1" w:themeFillTint="33"/>
          </w:tcPr>
          <w:p w14:paraId="6F30F2EA" w14:textId="5AAD6E43" w:rsidR="007F1CCF" w:rsidRPr="00FA7E5B" w:rsidRDefault="007A65AA" w:rsidP="0097573E">
            <w:pPr>
              <w:rPr>
                <w:rFonts w:ascii="微軟正黑體" w:eastAsia="微軟正黑體" w:hAnsi="微軟正黑體"/>
                <w:b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lastRenderedPageBreak/>
              <w:t>情境四</w:t>
            </w:r>
          </w:p>
        </w:tc>
        <w:tc>
          <w:tcPr>
            <w:tcW w:w="4295" w:type="dxa"/>
          </w:tcPr>
          <w:p w14:paraId="43E400C1" w14:textId="72A5743B" w:rsidR="007F1CCF" w:rsidRPr="00FA7E5B" w:rsidRDefault="007A65AA" w:rsidP="0097573E">
            <w:pPr>
              <w:rPr>
                <w:rFonts w:ascii="微軟正黑體" w:eastAsia="微軟正黑體" w:hAnsi="微軟正黑體"/>
                <w:b/>
                <w:color w:val="FF0000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b/>
                <w:bCs/>
                <w:lang w:val="en-US" w:eastAsia="zh-CN"/>
              </w:rPr>
              <w:t>情绪勒索的特征</w:t>
            </w:r>
          </w:p>
        </w:tc>
      </w:tr>
      <w:tr w:rsidR="007F1CCF" w14:paraId="70A63EDA" w14:textId="77777777" w:rsidTr="00586912">
        <w:tc>
          <w:tcPr>
            <w:tcW w:w="4164" w:type="dxa"/>
            <w:shd w:val="clear" w:color="auto" w:fill="D9E2F3" w:themeFill="accent1" w:themeFillTint="33"/>
          </w:tcPr>
          <w:p w14:paraId="4FF3240D" w14:textId="1D57D9D4" w:rsidR="007F1CCF" w:rsidRPr="00DE6D1F" w:rsidRDefault="007A65AA" w:rsidP="003A6332">
            <w:pPr>
              <w:ind w:left="459" w:hanging="459"/>
              <w:jc w:val="both"/>
              <w:rPr>
                <w:rFonts w:eastAsiaTheme="minorEastAsia"/>
                <w:noProof/>
                <w:lang w:val="en-US" w:eastAsia="zh-CN"/>
              </w:rPr>
            </w:pPr>
            <w:r w:rsidRPr="005C2716">
              <w:rPr>
                <w:rFonts w:ascii="微軟正黑體" w:eastAsia="DengXian" w:hAnsi="微軟正黑體"/>
                <w:lang w:val="en-US" w:eastAsia="zh-CN"/>
              </w:rPr>
              <w:t>4.</w:t>
            </w:r>
            <w:r w:rsidRPr="00DE6D1F">
              <w:rPr>
                <w:rFonts w:ascii="微軟正黑體" w:eastAsia="微軟正黑體" w:hAnsi="微軟正黑體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lang w:val="en-US" w:eastAsia="zh-CN"/>
              </w:rPr>
              <w:t>守礼以担心芷晴在街上遇到危险为由，而要求在她手机上安装追踪程序，方便他随时随地得知芷晴行踪。</w:t>
            </w:r>
          </w:p>
        </w:tc>
        <w:tc>
          <w:tcPr>
            <w:tcW w:w="4126" w:type="dxa"/>
          </w:tcPr>
          <w:p w14:paraId="3DBAEC8D" w14:textId="154EDE07" w:rsidR="007F1CCF" w:rsidRPr="00DE6D1F" w:rsidRDefault="007F1CCF" w:rsidP="0097573E">
            <w:pPr>
              <w:ind w:left="668" w:hanging="668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DE6D1F">
              <w:rPr>
                <w:rFonts w:eastAsia="新細明體"/>
                <w:color w:val="FF0000"/>
                <w:lang w:val="en-GB"/>
              </w:rPr>
              <w:sym w:font="Wingdings 2" w:char="F052"/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sz w:val="22"/>
                <w:szCs w:val="22"/>
                <w:lang w:val="en-US"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a.</w:t>
            </w:r>
            <w:r w:rsidR="007A65AA" w:rsidRPr="00DE6D1F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="007A65AA"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以爱之名要求伴侣做不情愿的事情</w:t>
            </w:r>
          </w:p>
          <w:p w14:paraId="4711B14B" w14:textId="5F3F146F" w:rsidR="007F1CCF" w:rsidRPr="00DE6D1F" w:rsidRDefault="007A65AA" w:rsidP="0097573E">
            <w:pPr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b.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向伴侣施压</w:t>
            </w:r>
          </w:p>
          <w:p w14:paraId="0CCB5C72" w14:textId="00286C65" w:rsidR="007F1CCF" w:rsidRPr="00DE6D1F" w:rsidRDefault="007A65AA" w:rsidP="0097573E">
            <w:pPr>
              <w:tabs>
                <w:tab w:val="left" w:pos="668"/>
              </w:tabs>
              <w:ind w:left="810" w:hanging="810"/>
              <w:rPr>
                <w:rFonts w:ascii="微軟正黑體" w:eastAsia="微軟正黑體" w:hAnsi="微軟正黑體"/>
                <w:color w:val="FF0000"/>
                <w:lang w:val="en-US" w:eastAsia="zh-CN"/>
              </w:rPr>
            </w:pP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>□</w:t>
            </w:r>
            <w:r w:rsidRPr="005C2716">
              <w:rPr>
                <w:rFonts w:ascii="Segoe UI Symbol" w:eastAsia="DengXian" w:hAnsi="Segoe UI Symbol" w:cs="Segoe UI Symbol" w:hint="eastAsia"/>
                <w:color w:val="000000" w:themeColor="text1"/>
                <w:shd w:val="clear" w:color="auto" w:fill="FFFFFF"/>
                <w:lang w:eastAsia="zh-CN"/>
              </w:rPr>
              <w:t xml:space="preserve"> </w:t>
            </w:r>
            <w:r w:rsidRPr="005C2716">
              <w:rPr>
                <w:rFonts w:ascii="微軟正黑體" w:eastAsia="DengXian" w:hAnsi="微軟正黑體"/>
                <w:color w:val="000000" w:themeColor="text1"/>
                <w:lang w:val="en-US" w:eastAsia="zh-CN"/>
              </w:rPr>
              <w:t>c.</w:t>
            </w:r>
            <w:r w:rsidRPr="00DE6D1F"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 w:hint="eastAsia"/>
                <w:color w:val="000000" w:themeColor="text1"/>
                <w:lang w:val="en-US" w:eastAsia="zh-CN"/>
              </w:rPr>
              <w:t>威胁伴侣不服从就会受到处罚</w:t>
            </w:r>
          </w:p>
        </w:tc>
      </w:tr>
      <w:tr w:rsidR="0083114B" w14:paraId="61882FC3" w14:textId="77777777" w:rsidTr="00DE3C93">
        <w:tc>
          <w:tcPr>
            <w:tcW w:w="8290" w:type="dxa"/>
            <w:gridSpan w:val="2"/>
            <w:shd w:val="clear" w:color="auto" w:fill="FFF2CC" w:themeFill="accent4" w:themeFillTint="33"/>
          </w:tcPr>
          <w:p w14:paraId="12A510F5" w14:textId="6891B5F1" w:rsidR="0083114B" w:rsidRPr="00DE6D1F" w:rsidRDefault="007A65AA" w:rsidP="0083114B">
            <w:pPr>
              <w:ind w:left="668" w:hanging="668"/>
              <w:jc w:val="center"/>
              <w:rPr>
                <w:rFonts w:eastAsia="新細明體"/>
                <w:color w:val="FF0000"/>
                <w:lang w:val="en-GB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ABC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理论分析情绪</w:t>
            </w:r>
            <w:r w:rsidRPr="005C2716">
              <w:rPr>
                <w:rFonts w:ascii="微軟正黑體" w:eastAsia="DengXian" w:hAnsi="微軟正黑體" w:hint="eastAsia"/>
                <w:b/>
                <w:lang w:val="en-US" w:eastAsia="zh-CN"/>
              </w:rPr>
              <w:t>勒索情境</w:t>
            </w:r>
          </w:p>
        </w:tc>
      </w:tr>
      <w:tr w:rsidR="007F1CCF" w14:paraId="6152EEE4" w14:textId="77777777" w:rsidTr="0078485E">
        <w:trPr>
          <w:trHeight w:val="592"/>
        </w:trPr>
        <w:tc>
          <w:tcPr>
            <w:tcW w:w="8290" w:type="dxa"/>
            <w:gridSpan w:val="2"/>
          </w:tcPr>
          <w:p w14:paraId="32116B6C" w14:textId="0F7B7999" w:rsidR="007F1CCF" w:rsidRPr="0078485E" w:rsidRDefault="007A65AA" w:rsidP="0078485E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a.</w:t>
            </w:r>
            <w:r w:rsidRPr="00DE6D1F"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A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ctivating event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引发事件：</w:t>
            </w:r>
          </w:p>
        </w:tc>
      </w:tr>
      <w:tr w:rsidR="0078485E" w14:paraId="06B2C039" w14:textId="77777777" w:rsidTr="0083114B">
        <w:trPr>
          <w:trHeight w:val="628"/>
        </w:trPr>
        <w:tc>
          <w:tcPr>
            <w:tcW w:w="8290" w:type="dxa"/>
            <w:gridSpan w:val="2"/>
          </w:tcPr>
          <w:p w14:paraId="0B74461F" w14:textId="5716BBAA" w:rsidR="0078485E" w:rsidRPr="0078485E" w:rsidRDefault="007A65AA" w:rsidP="0078485E">
            <w:pPr>
              <w:tabs>
                <w:tab w:val="left" w:pos="459"/>
              </w:tabs>
              <w:spacing w:line="276" w:lineRule="auto"/>
              <w:ind w:left="3578" w:hanging="3544"/>
              <w:rPr>
                <w:rFonts w:asciiTheme="minorEastAsia" w:eastAsiaTheme="minorEastAsia" w:hAnsiTheme="minorEastAsia"/>
                <w:i/>
                <w:color w:val="FF0000"/>
                <w:u w:val="single"/>
                <w:lang w:val="en-US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守礼以担心</w:t>
            </w: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晴在街上遇到危险为由，而要求在她手机上安装追踪程序。</w:t>
            </w:r>
          </w:p>
        </w:tc>
      </w:tr>
      <w:tr w:rsidR="007F1CCF" w14:paraId="2D776ED8" w14:textId="77777777" w:rsidTr="0083114B">
        <w:trPr>
          <w:trHeight w:val="628"/>
        </w:trPr>
        <w:tc>
          <w:tcPr>
            <w:tcW w:w="8290" w:type="dxa"/>
            <w:gridSpan w:val="2"/>
          </w:tcPr>
          <w:p w14:paraId="45A386CE" w14:textId="6F76E3B9" w:rsidR="007F1CCF" w:rsidRPr="00FA7E5B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b.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proofErr w:type="spellStart"/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B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ehaviour</w:t>
            </w:r>
            <w:proofErr w:type="spellEnd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行为</w:t>
            </w:r>
          </w:p>
        </w:tc>
      </w:tr>
      <w:tr w:rsidR="007F1CCF" w14:paraId="25CE8B15" w14:textId="77777777" w:rsidTr="0083114B">
        <w:trPr>
          <w:trHeight w:val="968"/>
        </w:trPr>
        <w:tc>
          <w:tcPr>
            <w:tcW w:w="4164" w:type="dxa"/>
          </w:tcPr>
          <w:p w14:paraId="59E41E6C" w14:textId="770D5BAD" w:rsidR="007F1CCF" w:rsidRPr="00551CA6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val="en-US"/>
              </w:rPr>
            </w:pP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芷晴因相信守礼爱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自己而担心自己，答应让守礼在她手机上安装追踪程序，让他安心，随时随地能知道她的行踪。</w:t>
            </w:r>
            <w:r w:rsidRPr="005C2716">
              <w:rPr>
                <w:rFonts w:asciiTheme="minorEastAsia" w:eastAsia="DengXian" w:hAnsiTheme="minorEastAsia"/>
                <w:i/>
                <w:color w:val="FF0000"/>
                <w:lang w:val="en-US" w:eastAsia="zh-CN"/>
              </w:rPr>
              <w:t>___________________</w:t>
            </w:r>
          </w:p>
        </w:tc>
        <w:tc>
          <w:tcPr>
            <w:tcW w:w="4126" w:type="dxa"/>
          </w:tcPr>
          <w:p w14:paraId="73150C06" w14:textId="32C53B97" w:rsidR="007F1CCF" w:rsidRPr="00551CA6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晴洞悉到守礼以担心</w:t>
            </w: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之名想控制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自己的活动，拒绝被安装追踪程序。</w:t>
            </w:r>
            <w:r w:rsidRPr="005C2716">
              <w:rPr>
                <w:rFonts w:asciiTheme="minorEastAsia" w:eastAsia="DengXian" w:hAnsiTheme="minorEastAsia"/>
                <w:i/>
                <w:color w:val="FF0000"/>
                <w:lang w:val="en-US" w:eastAsia="zh-CN"/>
              </w:rPr>
              <w:t>__________________________</w:t>
            </w:r>
          </w:p>
          <w:p w14:paraId="1F6FF9CA" w14:textId="39A8224D" w:rsidR="00BF5FFF" w:rsidRPr="00551CA6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000000" w:themeColor="text1"/>
                <w:lang w:val="en-US"/>
              </w:rPr>
            </w:pPr>
            <w:r w:rsidRPr="005C2716">
              <w:rPr>
                <w:rFonts w:asciiTheme="minorEastAsia" w:eastAsia="DengXian" w:hAnsiTheme="minorEastAsia"/>
                <w:i/>
                <w:color w:val="FF0000"/>
                <w:lang w:val="en-US" w:eastAsia="zh-CN"/>
              </w:rPr>
              <w:t>_______________________________</w:t>
            </w:r>
          </w:p>
        </w:tc>
      </w:tr>
      <w:tr w:rsidR="007F1CCF" w14:paraId="2E6D8BF8" w14:textId="77777777" w:rsidTr="0083114B">
        <w:tc>
          <w:tcPr>
            <w:tcW w:w="8290" w:type="dxa"/>
            <w:gridSpan w:val="2"/>
          </w:tcPr>
          <w:p w14:paraId="7FBA7027" w14:textId="2103AA09" w:rsidR="007F1CCF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c.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C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onsequence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结果</w:t>
            </w:r>
          </w:p>
        </w:tc>
      </w:tr>
      <w:tr w:rsidR="007F1CCF" w14:paraId="37BD9114" w14:textId="77777777" w:rsidTr="0083114B">
        <w:trPr>
          <w:trHeight w:val="968"/>
        </w:trPr>
        <w:tc>
          <w:tcPr>
            <w:tcW w:w="4164" w:type="dxa"/>
          </w:tcPr>
          <w:p w14:paraId="3B9F700D" w14:textId="59BEA679" w:rsidR="00BF5FFF" w:rsidRPr="0083114B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i/>
                <w:color w:val="FF0000"/>
                <w:lang w:val="en-US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守礼会不停在手机上追查她的行踪以控制她的活动。</w:t>
            </w:r>
            <w:r w:rsidRPr="005C2716">
              <w:rPr>
                <w:rFonts w:asciiTheme="minorEastAsia" w:eastAsia="DengXian" w:hAnsiTheme="minorEastAsia"/>
                <w:i/>
                <w:color w:val="FF0000"/>
                <w:lang w:val="en-US" w:eastAsia="zh-CN"/>
              </w:rPr>
              <w:t>_______________</w:t>
            </w:r>
          </w:p>
        </w:tc>
        <w:tc>
          <w:tcPr>
            <w:tcW w:w="4126" w:type="dxa"/>
          </w:tcPr>
          <w:p w14:paraId="6E9A7D15" w14:textId="2552A389" w:rsidR="00BF5FFF" w:rsidRPr="0083114B" w:rsidRDefault="007A65AA" w:rsidP="00D43FF2">
            <w:pPr>
              <w:spacing w:line="360" w:lineRule="auto"/>
              <w:jc w:val="both"/>
              <w:rPr>
                <w:rFonts w:asciiTheme="minorEastAsia" w:eastAsiaTheme="minorEastAsia" w:hAnsiTheme="minorEastAsia"/>
                <w:color w:val="FF0000"/>
                <w:lang w:val="en-US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会令守礼感到生气，但自己的私</w:t>
            </w: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隐得以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保障。</w:t>
            </w:r>
            <w:r w:rsidRPr="005C2716">
              <w:rPr>
                <w:rFonts w:asciiTheme="minorEastAsia" w:eastAsia="DengXian" w:hAnsiTheme="minorEastAsia"/>
                <w:color w:val="FF0000"/>
                <w:lang w:val="en-US" w:eastAsia="zh-CN"/>
              </w:rPr>
              <w:t>______________________</w:t>
            </w:r>
          </w:p>
        </w:tc>
      </w:tr>
      <w:tr w:rsidR="0083114B" w14:paraId="59A52F83" w14:textId="77777777" w:rsidTr="00BB32EB">
        <w:tc>
          <w:tcPr>
            <w:tcW w:w="8290" w:type="dxa"/>
            <w:gridSpan w:val="2"/>
            <w:shd w:val="clear" w:color="auto" w:fill="E2EFD9" w:themeFill="accent6" w:themeFillTint="33"/>
          </w:tcPr>
          <w:p w14:paraId="47065985" w14:textId="09DE2AD8" w:rsidR="0083114B" w:rsidRPr="00551CA6" w:rsidRDefault="007A65AA" w:rsidP="00BB32EB">
            <w:pPr>
              <w:ind w:left="668" w:hanging="668"/>
              <w:jc w:val="center"/>
              <w:rPr>
                <w:rFonts w:asciiTheme="minorEastAsia" w:eastAsiaTheme="minorEastAsia" w:hAnsiTheme="minorEastAsia"/>
                <w:i/>
                <w:color w:val="FF0000"/>
                <w:u w:val="single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用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STOP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拒绝策略</w:t>
            </w:r>
            <w:proofErr w:type="gramStart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作出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处理情绪勒索的决定</w:t>
            </w:r>
          </w:p>
        </w:tc>
      </w:tr>
      <w:tr w:rsidR="007F1CCF" w14:paraId="324B3BB4" w14:textId="77777777" w:rsidTr="0083114B">
        <w:tc>
          <w:tcPr>
            <w:tcW w:w="8290" w:type="dxa"/>
            <w:gridSpan w:val="2"/>
          </w:tcPr>
          <w:p w14:paraId="7E738F3E" w14:textId="45002DA4" w:rsidR="007F1CCF" w:rsidRPr="00D43FF2" w:rsidRDefault="007A65AA" w:rsidP="00D43FF2">
            <w:pPr>
              <w:tabs>
                <w:tab w:val="left" w:pos="567"/>
              </w:tabs>
              <w:ind w:left="567" w:hanging="567"/>
              <w:rPr>
                <w:rFonts w:ascii="微軟正黑體" w:eastAsia="微軟正黑體" w:hAnsi="微軟正黑體"/>
                <w:b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d.</w:t>
            </w:r>
            <w:r>
              <w:rPr>
                <w:rFonts w:ascii="微軟正黑體" w:eastAsia="微軟正黑體" w:hAnsi="微軟正黑體"/>
                <w:b/>
                <w:color w:val="000000" w:themeColor="text1"/>
                <w:lang w:val="en-US" w:eastAsia="zh-CN"/>
              </w:rPr>
              <w:tab/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sz w:val="28"/>
                <w:szCs w:val="28"/>
                <w:lang w:val="en-US" w:eastAsia="zh-CN"/>
              </w:rPr>
              <w:t>D</w:t>
            </w:r>
            <w:r w:rsidRPr="005C2716">
              <w:rPr>
                <w:rFonts w:ascii="微軟正黑體" w:eastAsia="DengXian" w:hAnsi="微軟正黑體"/>
                <w:b/>
                <w:color w:val="000000" w:themeColor="text1"/>
                <w:lang w:val="en-US" w:eastAsia="zh-CN"/>
              </w:rPr>
              <w:t>ecision making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抉择</w:t>
            </w:r>
          </w:p>
        </w:tc>
      </w:tr>
      <w:tr w:rsidR="007F1CCF" w14:paraId="46E0D2A9" w14:textId="77777777" w:rsidTr="0083114B">
        <w:tc>
          <w:tcPr>
            <w:tcW w:w="8290" w:type="dxa"/>
            <w:gridSpan w:val="2"/>
          </w:tcPr>
          <w:p w14:paraId="5CC59BCF" w14:textId="6894D8D4" w:rsidR="0083114B" w:rsidRPr="00BF5FFF" w:rsidRDefault="007A65AA" w:rsidP="0083114B">
            <w:pPr>
              <w:pStyle w:val="ac"/>
              <w:numPr>
                <w:ilvl w:val="0"/>
                <w:numId w:val="52"/>
              </w:numPr>
              <w:spacing w:line="360" w:lineRule="auto"/>
              <w:jc w:val="both"/>
              <w:rPr>
                <w:rFonts w:ascii="微軟正黑體" w:eastAsia="微軟正黑體" w:hAnsi="微軟正黑體"/>
                <w:color w:val="000000" w:themeColor="text1"/>
                <w:lang w:val="en-US"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说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「不」</w:t>
            </w:r>
            <w:r w:rsidRPr="005C2716">
              <w:rPr>
                <w:rFonts w:ascii="微軟正黑體" w:eastAsia="DengXian" w:hAnsi="微軟正黑體" w:hint="eastAsia"/>
                <w:b/>
                <w:color w:val="000000" w:themeColor="text1"/>
                <w:lang w:val="en-US" w:eastAsia="zh-CN"/>
              </w:rPr>
              <w:t>和</w:t>
            </w:r>
            <w:r w:rsidRPr="005C2716">
              <w:rPr>
                <w:rFonts w:ascii="微軟正黑體" w:eastAsia="DengXian" w:hAnsi="微軟正黑體" w:hint="eastAsia"/>
                <w:b/>
                <w:bCs/>
                <w:color w:val="000000" w:themeColor="text1"/>
                <w:lang w:val="en-US" w:eastAsia="zh-CN"/>
              </w:rPr>
              <w:t>以理由坚决拒绝：</w:t>
            </w: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芷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val="en-US" w:eastAsia="zh-CN"/>
              </w:rPr>
              <w:t>晴坚拒守礼的要求，向守礼解释谈恋爱并非完全服从或占有对方，恋爱关系应互相尊重和包容。双方能易地而处，顾及对方的想法和感受，才是真正爱的表现。</w:t>
            </w:r>
          </w:p>
          <w:p w14:paraId="59204AC2" w14:textId="535057B8" w:rsidR="007F1CCF" w:rsidRPr="00AC4C79" w:rsidRDefault="007A65AA" w:rsidP="003F19BA">
            <w:pPr>
              <w:spacing w:line="360" w:lineRule="auto"/>
              <w:rPr>
                <w:rFonts w:ascii="微軟正黑體" w:eastAsia="微軟正黑體" w:hAnsi="微軟正黑體"/>
                <w:i/>
                <w:color w:val="000000" w:themeColor="text1"/>
                <w:lang w:val="en-US"/>
              </w:rPr>
            </w:pPr>
            <w:r w:rsidRPr="005C2716">
              <w:rPr>
                <w:rFonts w:ascii="微軟正黑體" w:eastAsia="DengXian" w:hAnsi="微軟正黑體" w:hint="eastAsia"/>
                <w:i/>
                <w:color w:val="FF0000"/>
                <w:lang w:val="en-US" w:eastAsia="zh-CN"/>
              </w:rPr>
              <w:t>（参考答案，其他合理答案亦可。）</w:t>
            </w:r>
          </w:p>
        </w:tc>
      </w:tr>
    </w:tbl>
    <w:p w14:paraId="76050579" w14:textId="03538BED" w:rsidR="00D43FF2" w:rsidRDefault="00D43FF2">
      <w:pPr>
        <w:rPr>
          <w:rFonts w:eastAsiaTheme="minorEastAsia"/>
        </w:rPr>
      </w:pPr>
    </w:p>
    <w:p w14:paraId="372BB7EC" w14:textId="77777777" w:rsidR="00D43FF2" w:rsidRDefault="00D43FF2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585C486D" w14:textId="6D85CF71" w:rsidR="00547BF0" w:rsidRPr="00351CA5" w:rsidRDefault="007A65AA" w:rsidP="00547BF0">
      <w:pPr>
        <w:snapToGrid w:val="0"/>
        <w:spacing w:line="276" w:lineRule="auto"/>
        <w:rPr>
          <w:rFonts w:ascii="微軟正黑體" w:eastAsia="微軟正黑體" w:hAnsi="微軟正黑體"/>
          <w:b/>
          <w:sz w:val="28"/>
          <w:szCs w:val="28"/>
          <w:lang w:val="x-none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lastRenderedPageBreak/>
        <w:t>2.</w:t>
      </w:r>
      <w:r>
        <w:rPr>
          <w:rFonts w:eastAsia="微軟正黑體"/>
          <w:b/>
          <w:sz w:val="28"/>
          <w:szCs w:val="28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b/>
          <w:sz w:val="28"/>
          <w:szCs w:val="28"/>
          <w:lang w:val="x-none" w:eastAsia="zh-CN"/>
        </w:rPr>
        <w:t>恋爱暴力</w:t>
      </w:r>
    </w:p>
    <w:p w14:paraId="2CBC02F1" w14:textId="33F8D094" w:rsidR="004E6361" w:rsidRPr="00213EEC" w:rsidRDefault="007A65AA" w:rsidP="004E6361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t>知识内容</w:t>
      </w:r>
    </w:p>
    <w:p w14:paraId="57ED9F0F" w14:textId="77777777" w:rsidR="00547BF0" w:rsidRDefault="00547BF0" w:rsidP="00547BF0">
      <w:pPr>
        <w:rPr>
          <w:rFonts w:eastAsiaTheme="minorEastAsia"/>
          <w:lang w:val="x-none"/>
        </w:rPr>
      </w:pPr>
    </w:p>
    <w:p w14:paraId="4935B26A" w14:textId="713FD92D" w:rsidR="00547BF0" w:rsidRPr="00C63ED0" w:rsidRDefault="007A65AA" w:rsidP="00547BF0">
      <w:pPr>
        <w:pStyle w:val="7"/>
        <w:ind w:firstLineChars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DengXian" w:hAnsi="Times New Roman" w:hint="eastAsia"/>
          <w:sz w:val="28"/>
          <w:szCs w:val="28"/>
          <w:lang w:eastAsia="zh-CN"/>
        </w:rPr>
        <w:t>什么</w:t>
      </w:r>
      <w:r w:rsidRPr="005C2716">
        <w:rPr>
          <w:rFonts w:ascii="Times New Roman" w:eastAsia="DengXian" w:hAnsi="Times New Roman" w:hint="eastAsia"/>
          <w:sz w:val="28"/>
          <w:szCs w:val="28"/>
          <w:lang w:eastAsia="zh-CN"/>
        </w:rPr>
        <w:t>是恋爱暴力？</w:t>
      </w:r>
      <w:r w:rsidR="00547BF0" w:rsidRPr="00C63ED0">
        <w:rPr>
          <w:noProof/>
          <w:lang w:val="en-US" w:eastAsia="zh-CN"/>
        </w:rPr>
        <w:drawing>
          <wp:anchor distT="0" distB="0" distL="114300" distR="114300" simplePos="0" relativeHeight="251982962" behindDoc="0" locked="0" layoutInCell="1" allowOverlap="1" wp14:anchorId="28255D7F" wp14:editId="3C8090D4">
            <wp:simplePos x="0" y="0"/>
            <wp:positionH relativeFrom="margin">
              <wp:posOffset>0</wp:posOffset>
            </wp:positionH>
            <wp:positionV relativeFrom="paragraph">
              <wp:posOffset>433705</wp:posOffset>
            </wp:positionV>
            <wp:extent cx="1132205" cy="1132205"/>
            <wp:effectExtent l="0" t="0" r="0" b="0"/>
            <wp:wrapSquare wrapText="bothSides"/>
            <wp:docPr id="652" name="圖片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0A581D" w14:textId="1A6ABA9B" w:rsidR="00547BF0" w:rsidRPr="00351CA5" w:rsidRDefault="007A65AA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恋爱暴力是指在恋爱关系中，伴侣向对方</w:t>
      </w:r>
      <w:proofErr w:type="gramStart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作出</w:t>
      </w:r>
      <w:proofErr w:type="gramEnd"/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的过度控制或攻击行为，包括以言语、身体、心理情感及性暴力等形式出现。虐待者会对伴侣在言语上，身体上甚至精神上以暴力对待，以求达到一定的目的，例如：</w:t>
      </w:r>
    </w:p>
    <w:p w14:paraId="23E30E94" w14:textId="4EE00D3F" w:rsidR="00547BF0" w:rsidRPr="00351CA5" w:rsidRDefault="007A65AA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1.</w:t>
      </w:r>
      <w:r w:rsidRPr="00351CA5">
        <w:rPr>
          <w:rFonts w:ascii="微軟正黑體" w:eastAsia="微軟正黑體" w:hAnsi="微軟正黑體"/>
          <w:color w:val="000000" w:themeColor="text1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虐待者使伴侣对自己言听计从，或装作会伤害自己，强迫维持双方的关系或要求复合等。这种恋爱暴力不一定限于对身体上的伤害，有时可能是行为及思想上的控制，令对方感到羞辱、不安、受到威胁或恐惧之中。</w:t>
      </w:r>
    </w:p>
    <w:p w14:paraId="58B30687" w14:textId="7B44C4A8" w:rsidR="00547BF0" w:rsidRPr="00351CA5" w:rsidRDefault="007A65AA" w:rsidP="00D77BF1">
      <w:pPr>
        <w:shd w:val="clear" w:color="auto" w:fill="FFFFFF"/>
        <w:spacing w:before="45" w:after="240"/>
        <w:jc w:val="both"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5C2716">
        <w:rPr>
          <w:rFonts w:ascii="微軟正黑體" w:eastAsia="DengXian" w:hAnsi="微軟正黑體"/>
          <w:color w:val="000000" w:themeColor="text1"/>
          <w:lang w:val="en-US" w:eastAsia="zh-CN"/>
        </w:rPr>
        <w:t>2.</w:t>
      </w:r>
      <w:r w:rsidRPr="00351CA5">
        <w:rPr>
          <w:rFonts w:ascii="微軟正黑體" w:eastAsia="微軟正黑體" w:hAnsi="微軟正黑體"/>
          <w:color w:val="000000" w:themeColor="text1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color w:val="000000" w:themeColor="text1"/>
          <w:lang w:val="en-US" w:eastAsia="zh-CN"/>
        </w:rPr>
        <w:t>恋爱暴力有时亦会涉及性暴力。若虐待者向情侣或前任的情侣作出性方面的侵犯，例如要挟或强迫对方发生性行为，以亲密照片或与性有关的私隐取得利益或控制对方，或公开发放对方的裸照等，便属于恋爱性暴力。</w:t>
      </w:r>
    </w:p>
    <w:p w14:paraId="643DB251" w14:textId="6CF8D3C3" w:rsidR="00547BF0" w:rsidRPr="00D721E1" w:rsidRDefault="007A65AA" w:rsidP="00547BF0">
      <w:pPr>
        <w:pStyle w:val="7"/>
        <w:ind w:firstLineChars="0" w:firstLine="0"/>
        <w:rPr>
          <w:rFonts w:ascii="Times New Roman" w:hAnsi="Times New Roman"/>
          <w:sz w:val="28"/>
          <w:szCs w:val="28"/>
          <w:lang w:val="en-GB"/>
        </w:rPr>
      </w:pPr>
      <w:r w:rsidRPr="005C2716">
        <w:rPr>
          <w:rFonts w:ascii="Times New Roman" w:eastAsia="DengXian" w:hAnsi="Times New Roman" w:hint="eastAsia"/>
          <w:sz w:val="28"/>
          <w:szCs w:val="28"/>
          <w:lang w:eastAsia="zh-CN"/>
        </w:rPr>
        <w:t>假如</w:t>
      </w:r>
      <w:r w:rsidRPr="005C2716">
        <w:rPr>
          <w:rFonts w:ascii="Times New Roman" w:eastAsia="DengXian" w:hAnsi="Times New Roman" w:hint="eastAsia"/>
          <w:sz w:val="28"/>
          <w:szCs w:val="28"/>
          <w:lang w:val="en-GB" w:eastAsia="zh-CN"/>
        </w:rPr>
        <w:t>遇上恋爱暴力，我可以怎样做？</w:t>
      </w:r>
    </w:p>
    <w:p w14:paraId="2DEEACD0" w14:textId="51405311" w:rsidR="00547BF0" w:rsidRPr="000B02D9" w:rsidRDefault="003A17FE" w:rsidP="003A17FE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 w:rsidRPr="000B02D9">
        <w:rPr>
          <w:noProof/>
          <w:sz w:val="24"/>
          <w:szCs w:val="24"/>
          <w:lang w:val="en-US" w:eastAsia="zh-CN"/>
        </w:rPr>
        <w:drawing>
          <wp:anchor distT="0" distB="0" distL="114300" distR="114300" simplePos="0" relativeHeight="251977842" behindDoc="1" locked="0" layoutInCell="1" allowOverlap="1" wp14:anchorId="2F488BB8" wp14:editId="76D3117B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1298575" cy="1428115"/>
            <wp:effectExtent l="0" t="0" r="0" b="635"/>
            <wp:wrapSquare wrapText="bothSides"/>
            <wp:docPr id="196" name="圖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7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eastAsia="DengXian" w:hint="eastAsia"/>
          <w:noProof/>
          <w:sz w:val="24"/>
          <w:szCs w:val="24"/>
          <w:lang w:val="en-US" w:eastAsia="zh-CN"/>
        </w:rPr>
        <w:t>一旦遇到恋爱暴力，不</w:t>
      </w:r>
      <w:r w:rsidR="007A65AA" w:rsidRPr="005C2716">
        <w:rPr>
          <w:rFonts w:eastAsia="DengXian" w:hint="eastAsia"/>
          <w:noProof/>
          <w:color w:val="000000" w:themeColor="text1"/>
          <w:sz w:val="24"/>
          <w:szCs w:val="24"/>
          <w:lang w:val="en-US" w:eastAsia="zh-CN"/>
        </w:rPr>
        <w:t>要合理化对方的暴</w:t>
      </w:r>
      <w:r w:rsidR="007A65AA" w:rsidRPr="005C2716">
        <w:rPr>
          <w:rFonts w:eastAsia="DengXian" w:hint="eastAsia"/>
          <w:noProof/>
          <w:sz w:val="24"/>
          <w:szCs w:val="24"/>
          <w:lang w:val="en-US" w:eastAsia="zh-CN"/>
        </w:rPr>
        <w:t>力行为，以为这只是对方紧张自己的表现。应该保护自己，明确表示自己的不满及希望得到对方尊重。千万不要哑忍任何形式的暴力行为，应向你信任及能帮助、支持你的人倾诉，例如你的好朋友、父母、亲友、社工、辅导员或老师等。有需要时，可在安全情况下停止这段关系；若虐待者威胁伤害自己、你或你身边的人，可寻求社工甚至警方的协助。</w:t>
      </w:r>
    </w:p>
    <w:p w14:paraId="2DC0F8F0" w14:textId="4F3BE3D9" w:rsidR="004C29A9" w:rsidRPr="004C4E7D" w:rsidRDefault="004C29A9" w:rsidP="00DE3C93">
      <w:pPr>
        <w:pStyle w:val="af6"/>
        <w:rPr>
          <w:sz w:val="22"/>
          <w:lang w:eastAsia="zh-CN"/>
        </w:rPr>
      </w:pPr>
      <w:r w:rsidRPr="004C4E7D">
        <w:rPr>
          <w:rFonts w:ascii="微軟正黑體" w:eastAsia="微軟正黑體" w:hAnsi="微軟正黑體"/>
          <w:b/>
          <w:noProof/>
          <w:sz w:val="22"/>
          <w:lang w:eastAsia="zh-CN"/>
        </w:rPr>
        <mc:AlternateContent>
          <mc:Choice Requires="wps">
            <w:drawing>
              <wp:anchor distT="0" distB="0" distL="114300" distR="114300" simplePos="0" relativeHeight="251996274" behindDoc="0" locked="0" layoutInCell="1" allowOverlap="1" wp14:anchorId="65E0D8DC" wp14:editId="27836294">
                <wp:simplePos x="0" y="0"/>
                <wp:positionH relativeFrom="margin">
                  <wp:align>left</wp:align>
                </wp:positionH>
                <wp:positionV relativeFrom="paragraph">
                  <wp:posOffset>267335</wp:posOffset>
                </wp:positionV>
                <wp:extent cx="5166360" cy="1028700"/>
                <wp:effectExtent l="0" t="19050" r="15240" b="19050"/>
                <wp:wrapSquare wrapText="bothSides"/>
                <wp:docPr id="486" name="書卷 (水平)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6360" cy="102870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BB835" w14:textId="72522D42" w:rsidR="00E87004" w:rsidRPr="003A17FE" w:rsidRDefault="008360FF" w:rsidP="0097573E">
                            <w:pPr>
                              <w:jc w:val="center"/>
                              <w:rPr>
                                <w:color w:val="000000" w:themeColor="text1"/>
                                <w:lang w:val="en-US" w:eastAsia="zh-CN"/>
                              </w:rPr>
                            </w:pPr>
                            <w:r w:rsidRPr="008360FF">
                              <w:rPr>
                                <w:rFonts w:ascii="標楷體" w:eastAsia="DengXian" w:hAnsi="標楷體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 w:eastAsia="zh-CN"/>
                              </w:rPr>
                              <w:t>爱人者，人恒爱之；敬人者，人恒敬之。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0D8D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486" o:spid="_x0000_s1042" type="#_x0000_t98" style="position:absolute;margin-left:0;margin-top:21.05pt;width:406.8pt;height:81pt;z-index:25199627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" fillcolor="white [3212]" strokecolor="#1f3763 [1604]" strokeweight="1pt">
                <v:stroke joinstyle="miter"/>
                <v:textbox>
                  <w:txbxContent>
                    <w:p w14:paraId="276BB835" w14:textId="72522D42" w:rsidR="00E87004" w:rsidRPr="003A17FE" w:rsidRDefault="008360FF" w:rsidP="0097573E">
                      <w:pPr>
                        <w:jc w:val="center"/>
                        <w:rPr>
                          <w:color w:val="000000" w:themeColor="text1"/>
                          <w:lang w:val="en-US" w:eastAsia="zh-CN"/>
                        </w:rPr>
                      </w:pPr>
                      <w:r w:rsidRPr="008360FF">
                        <w:rPr>
                          <w:rFonts w:ascii="標楷體" w:eastAsia="DengXian" w:hAnsi="標楷體" w:hint="eastAsia"/>
                          <w:color w:val="000000" w:themeColor="text1"/>
                          <w:kern w:val="24"/>
                          <w:sz w:val="40"/>
                          <w:szCs w:val="40"/>
                          <w:lang w:val="en-US" w:eastAsia="zh-CN"/>
                        </w:rPr>
                        <w:t>爱人者，人恒爱之；敬人者，人恒敬之。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65AA" w:rsidRPr="005C2716">
        <w:rPr>
          <w:rFonts w:eastAsia="DengXian" w:hint="eastAsia"/>
          <w:sz w:val="22"/>
          <w:lang w:eastAsia="zh-CN"/>
        </w:rPr>
        <w:t>数据源：</w:t>
      </w:r>
      <w:r w:rsidR="007A65AA" w:rsidRPr="005C2716">
        <w:rPr>
          <w:rFonts w:eastAsia="DengXian" w:hint="eastAsia"/>
          <w:sz w:val="22"/>
          <w:u w:val="single"/>
          <w:lang w:eastAsia="zh-CN"/>
        </w:rPr>
        <w:t>节录及</w:t>
      </w:r>
      <w:proofErr w:type="gramStart"/>
      <w:r w:rsidR="007A65AA" w:rsidRPr="005C2716">
        <w:rPr>
          <w:rFonts w:eastAsia="DengXian" w:hint="eastAsia"/>
          <w:sz w:val="22"/>
          <w:u w:val="single"/>
          <w:lang w:eastAsia="zh-CN"/>
        </w:rPr>
        <w:t>改写自</w:t>
      </w:r>
      <w:proofErr w:type="gramEnd"/>
      <w:r w:rsidR="007A65AA" w:rsidRPr="005C2716">
        <w:rPr>
          <w:rFonts w:eastAsia="DengXian" w:hint="eastAsia"/>
          <w:sz w:val="22"/>
          <w:lang w:eastAsia="zh-CN"/>
        </w:rPr>
        <w:t>家庭计划指导会（</w:t>
      </w:r>
      <w:r w:rsidR="007A65AA" w:rsidRPr="005C2716">
        <w:rPr>
          <w:rFonts w:eastAsia="DengXian"/>
          <w:sz w:val="22"/>
          <w:lang w:eastAsia="zh-CN"/>
        </w:rPr>
        <w:t>2022</w:t>
      </w:r>
      <w:r w:rsidR="007A65AA" w:rsidRPr="005C2716">
        <w:rPr>
          <w:rFonts w:eastAsia="DengXian" w:hint="eastAsia"/>
          <w:sz w:val="22"/>
          <w:lang w:eastAsia="zh-CN"/>
        </w:rPr>
        <w:t>），</w:t>
      </w:r>
      <w:r w:rsidR="007A65AA" w:rsidRPr="005C2716">
        <w:rPr>
          <w:rFonts w:eastAsia="DengXian" w:hint="eastAsia"/>
          <w:color w:val="000000" w:themeColor="text1"/>
          <w:sz w:val="22"/>
          <w:lang w:eastAsia="zh-CN"/>
        </w:rPr>
        <w:t>《恋爱暴力》</w:t>
      </w:r>
      <w:r w:rsidR="007A65AA" w:rsidRPr="005C2716">
        <w:rPr>
          <w:rFonts w:eastAsia="DengXian" w:hint="eastAsia"/>
          <w:bCs/>
          <w:sz w:val="22"/>
          <w:lang w:eastAsia="zh-CN"/>
        </w:rPr>
        <w:t>。</w:t>
      </w:r>
      <w:r w:rsidR="00AB05C4" w:rsidRPr="004C4E7D">
        <w:rPr>
          <w:bCs/>
          <w:sz w:val="22"/>
          <w:lang w:eastAsia="zh-CN"/>
        </w:rPr>
        <w:br/>
      </w:r>
    </w:p>
    <w:p w14:paraId="33C9F5A0" w14:textId="73B088C6" w:rsidR="0097573E" w:rsidRPr="004C4E7D" w:rsidRDefault="007A65AA" w:rsidP="00DE3C93">
      <w:pPr>
        <w:pStyle w:val="af6"/>
        <w:rPr>
          <w:sz w:val="22"/>
          <w:lang w:eastAsia="zh-CN"/>
        </w:rPr>
      </w:pPr>
      <w:r w:rsidRPr="005C2716">
        <w:rPr>
          <w:rFonts w:eastAsia="DengXian" w:hint="eastAsia"/>
          <w:sz w:val="22"/>
          <w:lang w:eastAsia="zh-CN"/>
        </w:rPr>
        <w:t>资源来源：香港特别行政区教育局（</w:t>
      </w:r>
      <w:r w:rsidRPr="005C2716">
        <w:rPr>
          <w:rFonts w:eastAsia="DengXian"/>
          <w:sz w:val="22"/>
          <w:lang w:eastAsia="zh-CN"/>
        </w:rPr>
        <w:t>2022</w:t>
      </w:r>
      <w:r w:rsidRPr="005C2716">
        <w:rPr>
          <w:rFonts w:eastAsia="DengXian" w:hint="eastAsia"/>
          <w:sz w:val="22"/>
          <w:lang w:eastAsia="zh-CN"/>
        </w:rPr>
        <w:t>），《中华经典名句》。</w:t>
      </w:r>
    </w:p>
    <w:p w14:paraId="270B3242" w14:textId="77777777" w:rsidR="00966726" w:rsidRDefault="00547BF0" w:rsidP="00966726">
      <w:pPr>
        <w:snapToGrid w:val="0"/>
        <w:spacing w:line="276" w:lineRule="auto"/>
        <w:rPr>
          <w:lang w:val="en-GB" w:eastAsia="zh-CN"/>
        </w:rPr>
      </w:pPr>
      <w:r>
        <w:rPr>
          <w:lang w:val="en-GB" w:eastAsia="zh-CN"/>
        </w:rPr>
        <w:br w:type="page"/>
      </w:r>
    </w:p>
    <w:p w14:paraId="3C2D2FE2" w14:textId="74ED9674" w:rsidR="00966726" w:rsidRDefault="007A65AA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lastRenderedPageBreak/>
        <w:t>3.</w:t>
      </w:r>
      <w:r>
        <w:rPr>
          <w:rFonts w:eastAsia="微軟正黑體"/>
          <w:b/>
          <w:sz w:val="28"/>
          <w:szCs w:val="28"/>
          <w:lang w:val="en-US" w:eastAsia="zh-CN"/>
        </w:rPr>
        <w:tab/>
      </w:r>
      <w:r w:rsidRPr="005C2716">
        <w:rPr>
          <w:rFonts w:ascii="微軟正黑體" w:eastAsia="DengXian" w:hAnsi="微軟正黑體" w:hint="eastAsia"/>
          <w:b/>
          <w:sz w:val="28"/>
          <w:szCs w:val="28"/>
          <w:lang w:val="x-none" w:eastAsia="zh-CN"/>
        </w:rPr>
        <w:t>发生婚前性行为</w:t>
      </w:r>
      <w:r w:rsidR="00966726">
        <w:rPr>
          <w:rFonts w:eastAsia="微軟正黑體"/>
          <w:b/>
          <w:sz w:val="28"/>
          <w:szCs w:val="28"/>
          <w:lang w:val="en-US" w:eastAsia="zh-HK"/>
        </w:rPr>
        <w:t xml:space="preserve"> </w:t>
      </w:r>
    </w:p>
    <w:p w14:paraId="4C353CE2" w14:textId="77777777" w:rsidR="00BB32EB" w:rsidRPr="00BB32EB" w:rsidRDefault="00BB32EB" w:rsidP="00966726">
      <w:pPr>
        <w:snapToGrid w:val="0"/>
        <w:spacing w:line="276" w:lineRule="auto"/>
        <w:rPr>
          <w:rFonts w:eastAsia="微軟正黑體"/>
          <w:b/>
          <w:lang w:val="en-US" w:eastAsia="zh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B32EB" w:rsidRPr="00DC0510" w14:paraId="7092D8D3" w14:textId="77777777" w:rsidTr="00130530">
        <w:tc>
          <w:tcPr>
            <w:tcW w:w="8210" w:type="dxa"/>
            <w:shd w:val="clear" w:color="auto" w:fill="FFFFCC"/>
          </w:tcPr>
          <w:p w14:paraId="42B823B2" w14:textId="15F8B8BD" w:rsidR="00BB32EB" w:rsidRPr="00A9129E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2D3E38EF" w14:textId="39AA031E" w:rsidR="00BB32EB" w:rsidRPr="00A9129E" w:rsidRDefault="00BB32E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A9129E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C951AC0" wp14:editId="0F301A95">
                  <wp:extent cx="355600" cy="346694"/>
                  <wp:effectExtent l="0" t="0" r="6350" b="0"/>
                  <wp:docPr id="988" name="圖片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应采取审慎及客观的态度，开放而细心地聆听及了解学生的需要、疑惑或面对的困难，帮助他们以负责任的态度讨论与性相关的课题，让他们透过分析相关学习情境和教师的解说，建构正确的恋爱认知和认识负责任的亲密关系。</w:t>
            </w:r>
          </w:p>
          <w:p w14:paraId="471AF76D" w14:textId="66623CE6" w:rsidR="00BB32EB" w:rsidRPr="00E14DED" w:rsidRDefault="00BB32EB" w:rsidP="00130530">
            <w:pPr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A9129E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43789002" wp14:editId="03397A51">
                  <wp:extent cx="355600" cy="346694"/>
                  <wp:effectExtent l="0" t="0" r="6350" b="0"/>
                  <wp:docPr id="989" name="圖片 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/>
                <w:lang w:eastAsia="zh-CN"/>
              </w:rPr>
              <w:t xml:space="preserve"> </w:t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726EC681" w14:textId="43B9DFD7" w:rsidR="007D60CC" w:rsidRPr="00BB32EB" w:rsidRDefault="007D60CC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</w:p>
    <w:p w14:paraId="14AB8D6A" w14:textId="48080605" w:rsidR="00966726" w:rsidRDefault="007A65AA" w:rsidP="00966726">
      <w:pPr>
        <w:snapToGrid w:val="0"/>
        <w:spacing w:line="276" w:lineRule="auto"/>
        <w:rPr>
          <w:rFonts w:eastAsia="微軟正黑體"/>
          <w:lang w:val="x-none" w:eastAsia="zh-HK"/>
        </w:rPr>
      </w:pPr>
      <w:r w:rsidRPr="005C2716">
        <w:rPr>
          <w:rFonts w:eastAsia="DengXian" w:hint="eastAsia"/>
          <w:lang w:val="en-US" w:eastAsia="zh-CN"/>
        </w:rPr>
        <w:t>细</w:t>
      </w:r>
      <w:proofErr w:type="gramStart"/>
      <w:r w:rsidRPr="005C2716">
        <w:rPr>
          <w:rFonts w:eastAsia="DengXian" w:hint="eastAsia"/>
          <w:lang w:val="x-none" w:eastAsia="zh-CN"/>
        </w:rPr>
        <w:t>阅以下</w:t>
      </w:r>
      <w:proofErr w:type="gramEnd"/>
      <w:r w:rsidRPr="005C2716">
        <w:rPr>
          <w:rFonts w:eastAsia="DengXian" w:hint="eastAsia"/>
          <w:lang w:val="x-none" w:eastAsia="zh-CN"/>
        </w:rPr>
        <w:t>资料，回答问题。</w:t>
      </w:r>
    </w:p>
    <w:p w14:paraId="145CD08F" w14:textId="69677F9D" w:rsidR="00966726" w:rsidRPr="003C25F8" w:rsidRDefault="007A65AA" w:rsidP="00966726">
      <w:pPr>
        <w:snapToGrid w:val="0"/>
        <w:spacing w:line="276" w:lineRule="auto"/>
        <w:rPr>
          <w:rFonts w:eastAsia="微軟正黑體"/>
          <w:b/>
          <w:sz w:val="28"/>
          <w:szCs w:val="28"/>
          <w:bdr w:val="single" w:sz="4" w:space="0" w:color="auto"/>
          <w:lang w:val="x-none" w:eastAsia="zh-HK"/>
        </w:rPr>
      </w:pPr>
      <w:r w:rsidRPr="005C2716">
        <w:rPr>
          <w:rFonts w:eastAsia="DengXian" w:hint="eastAsia"/>
          <w:b/>
          <w:sz w:val="28"/>
          <w:szCs w:val="28"/>
          <w:bdr w:val="single" w:sz="4" w:space="0" w:color="auto"/>
          <w:lang w:val="x-none" w:eastAsia="zh-CN"/>
        </w:rPr>
        <w:t>故事一</w:t>
      </w:r>
    </w:p>
    <w:p w14:paraId="45D0D676" w14:textId="4D2BD1B2" w:rsidR="00966726" w:rsidRPr="00966726" w:rsidRDefault="007A65AA" w:rsidP="00966726">
      <w:pPr>
        <w:snapToGrid w:val="0"/>
        <w:spacing w:line="276" w:lineRule="auto"/>
        <w:rPr>
          <w:rFonts w:eastAsia="微軟正黑體"/>
          <w:b/>
          <w:sz w:val="28"/>
          <w:szCs w:val="28"/>
          <w:lang w:val="x-none" w:eastAsia="zh-HK"/>
        </w:rPr>
      </w:pPr>
      <w:r w:rsidRPr="005C2716">
        <w:rPr>
          <w:rFonts w:ascii="微軟正黑體" w:eastAsia="DengXian" w:hAnsi="微軟正黑體" w:cs="新細明體" w:hint="eastAsia"/>
          <w:b/>
          <w:color w:val="000000" w:themeColor="text1"/>
          <w:lang w:eastAsia="zh-CN"/>
        </w:rPr>
        <w:t>资料一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966726" w14:paraId="62DE15BC" w14:textId="77777777" w:rsidTr="00D77BF1">
        <w:tc>
          <w:tcPr>
            <w:tcW w:w="8359" w:type="dxa"/>
          </w:tcPr>
          <w:p w14:paraId="42C998E0" w14:textId="17454250" w:rsidR="00966726" w:rsidRPr="00966726" w:rsidRDefault="007A65AA" w:rsidP="00562B6D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【年轻妈妈】</w:t>
            </w:r>
            <w:r w:rsidRPr="005C2716">
              <w:rPr>
                <w:rFonts w:ascii="微軟正黑體" w:eastAsia="DengXian" w:hAnsi="微軟正黑體"/>
                <w:b/>
                <w:lang w:eastAsia="zh-CN"/>
              </w:rPr>
              <w:t>17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岁</w:t>
            </w:r>
            <w:r w:rsidRPr="005C2716">
              <w:rPr>
                <w:rFonts w:ascii="微軟正黑體" w:eastAsia="DengXian" w:hAnsi="微軟正黑體" w:cs="新細明體" w:hint="eastAsia"/>
                <w:b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怀孕停工</w:t>
            </w:r>
            <w:proofErr w:type="gramStart"/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停学凑仔</w:t>
            </w:r>
            <w:r w:rsidRPr="005C2716">
              <w:rPr>
                <w:rFonts w:ascii="微軟正黑體" w:eastAsia="DengXian" w:hAnsi="微軟正黑體"/>
                <w:b/>
                <w:lang w:eastAsia="zh-CN"/>
              </w:rPr>
              <w:t>5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年</w:t>
            </w:r>
            <w:proofErr w:type="gramEnd"/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：常被标签无用</w:t>
            </w:r>
          </w:p>
          <w:p w14:paraId="4AFAA709" w14:textId="6D7182A2" w:rsidR="00966726" w:rsidRPr="00966726" w:rsidRDefault="007A65AA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/>
                <w:lang w:eastAsia="zh-CN"/>
              </w:rPr>
              <w:t>22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岁的</w:t>
            </w:r>
            <w:r w:rsidRPr="005C2716">
              <w:rPr>
                <w:rFonts w:ascii="微軟正黑體" w:eastAsia="DengXian" w:hAnsi="微軟正黑體"/>
                <w:lang w:eastAsia="zh-CN"/>
              </w:rPr>
              <w:t>Angela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，</w:t>
            </w:r>
            <w:r w:rsidRPr="005C2716">
              <w:rPr>
                <w:rFonts w:ascii="微軟正黑體" w:eastAsia="DengXian" w:hAnsi="微軟正黑體"/>
                <w:lang w:eastAsia="zh-CN"/>
              </w:rPr>
              <w:t>5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年前堕入爱河后不久便</w:t>
            </w:r>
            <w:r w:rsidRPr="005C2716">
              <w:rPr>
                <w:rFonts w:ascii="微軟正黑體" w:eastAsia="DengXian" w:hAnsi="微軟正黑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怀孕，因而一度停学。在产子后半年，她曾外出工作，一边当兼职服务员例如洗厕所、抹枱、清洁课室、送信等，一边以半工读方式，希望继续完成之前停学的文凭课程。</w:t>
            </w:r>
          </w:p>
          <w:p w14:paraId="0F859CA0" w14:textId="77777777" w:rsid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0CE6E00F" w14:textId="38ECC8E0" w:rsidR="00966726" w:rsidRDefault="007A65AA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婚后她与夫家同住，朝夕相处，矛盾渐生，日积月累下</w:t>
            </w:r>
            <w:proofErr w:type="gramStart"/>
            <w:r w:rsidRPr="005C2716">
              <w:rPr>
                <w:rFonts w:ascii="微軟正黑體" w:eastAsia="DengXian" w:hAnsi="微軟正黑體" w:hint="eastAsia"/>
                <w:lang w:eastAsia="zh-CN"/>
              </w:rPr>
              <w:t>双方终起争执</w:t>
            </w:r>
            <w:proofErr w:type="gramEnd"/>
            <w:r w:rsidRPr="005C2716">
              <w:rPr>
                <w:rFonts w:ascii="微軟正黑體" w:eastAsia="DengXian" w:hAnsi="微軟正黑體" w:hint="eastAsia"/>
                <w:lang w:eastAsia="zh-CN"/>
              </w:rPr>
              <w:t>。于是她和丈夫搬出，最终因需要每日全天候照顾子女而放弃工作和读书，由子女起床打开眼睛的一刻起，直至晚上上床睡觉，她总忙着冲奶，喂奶，换片，和孩子一起游玩。</w:t>
            </w:r>
          </w:p>
          <w:p w14:paraId="3C9742AA" w14:textId="77777777" w:rsidR="00966726" w:rsidRPr="00966726" w:rsidRDefault="00966726" w:rsidP="00562B6D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5F1E5E04" w14:textId="5BBBA989" w:rsidR="00966726" w:rsidRDefault="007A65AA" w:rsidP="004C4E7D">
            <w:pPr>
              <w:snapToGrid w:val="0"/>
              <w:spacing w:afterLines="50" w:after="120" w:line="360" w:lineRule="exact"/>
              <w:jc w:val="both"/>
              <w:rPr>
                <w:rFonts w:ascii="微軟正黑體" w:eastAsia="微軟正黑體" w:hAnsi="微軟正黑體"/>
                <w:sz w:val="22"/>
                <w:szCs w:val="22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明爱青少年及小区服务主任表示，年轻妈妈由怀孕、</w:t>
            </w:r>
            <w:proofErr w:type="gramStart"/>
            <w:r w:rsidRPr="005C2716">
              <w:rPr>
                <w:rFonts w:ascii="微軟正黑體" w:eastAsia="DengXian" w:hAnsi="微軟正黑體" w:hint="eastAsia"/>
                <w:lang w:eastAsia="zh-CN"/>
              </w:rPr>
              <w:t>诞</w:t>
            </w:r>
            <w:proofErr w:type="gramEnd"/>
            <w:r w:rsidRPr="005C2716">
              <w:rPr>
                <w:rFonts w:ascii="微軟正黑體" w:eastAsia="DengXian" w:hAnsi="微軟正黑體" w:hint="eastAsia"/>
                <w:lang w:eastAsia="zh-CN"/>
              </w:rPr>
              <w:t>下婴儿到养育子女的过程中，会遇到学业及生涯规划、就业、人际关系等方面的问题。「她的日常生活多了一个小朋友享用她现在拥有的资源，在她没有增加收入的情况下，会变得比之前相对贫穷。」在财政贫困之下，年轻妈妈变得比之前节俭，昔日的享乐消费模式亦变了，例如不再</w:t>
            </w:r>
            <w:proofErr w:type="gramStart"/>
            <w:r w:rsidRPr="005C2716">
              <w:rPr>
                <w:rFonts w:ascii="微軟正黑體" w:eastAsia="DengXian" w:hAnsi="微軟正黑體" w:hint="eastAsia"/>
                <w:lang w:eastAsia="zh-CN"/>
              </w:rPr>
              <w:t>去主题</w:t>
            </w:r>
            <w:proofErr w:type="gramEnd"/>
            <w:r w:rsidRPr="005C2716">
              <w:rPr>
                <w:rFonts w:ascii="微軟正黑體" w:eastAsia="DengXian" w:hAnsi="微軟正黑體" w:hint="eastAsia"/>
                <w:lang w:eastAsia="zh-CN"/>
              </w:rPr>
              <w:t>乐园游玩，不再吃放题等等。当中的贫穷</w:t>
            </w:r>
            <w:proofErr w:type="gramStart"/>
            <w:r w:rsidRPr="005C2716">
              <w:rPr>
                <w:rFonts w:ascii="微軟正黑體" w:eastAsia="DengXian" w:hAnsi="微軟正黑體" w:hint="eastAsia"/>
                <w:lang w:eastAsia="zh-CN"/>
              </w:rPr>
              <w:t>不</w:t>
            </w:r>
            <w:proofErr w:type="gramEnd"/>
            <w:r w:rsidRPr="005C2716">
              <w:rPr>
                <w:rFonts w:ascii="微軟正黑體" w:eastAsia="DengXian" w:hAnsi="微軟正黑體" w:hint="eastAsia"/>
                <w:lang w:eastAsia="zh-CN"/>
              </w:rPr>
              <w:t>单只反映在财政上，当年轻妈妈投放绝大部分时间照顾小朋友时，变相减少机会日后工作、学习及接触朋友，社交圈子缩细，独自承担困难，无人倾诉继而产生情绪问题，以及引起家庭冲突。</w:t>
            </w:r>
          </w:p>
          <w:p w14:paraId="01061EF4" w14:textId="57E588C8" w:rsidR="00966726" w:rsidRPr="004C4E7D" w:rsidRDefault="007A65AA" w:rsidP="00586912">
            <w:pPr>
              <w:rPr>
                <w:rFonts w:eastAsiaTheme="minorEastAsia"/>
                <w:color w:val="000000" w:themeColor="text1"/>
                <w:sz w:val="22"/>
                <w:szCs w:val="22"/>
                <w:lang w:eastAsia="zh-CN"/>
              </w:rPr>
            </w:pPr>
            <w:r w:rsidRPr="005C2716">
              <w:rPr>
                <w:rFonts w:eastAsia="DengXian" w:hint="eastAsia"/>
                <w:sz w:val="22"/>
                <w:szCs w:val="22"/>
                <w:lang w:eastAsia="zh-CN"/>
              </w:rPr>
              <w:t>数据源：</w:t>
            </w:r>
            <w:r w:rsidRPr="005C2716">
              <w:rPr>
                <w:rFonts w:eastAsia="DengXian" w:hint="eastAsia"/>
                <w:sz w:val="22"/>
                <w:szCs w:val="22"/>
                <w:u w:val="single"/>
                <w:lang w:eastAsia="zh-CN"/>
              </w:rPr>
              <w:t>节录及</w:t>
            </w:r>
            <w:proofErr w:type="gramStart"/>
            <w:r w:rsidRPr="005C2716">
              <w:rPr>
                <w:rFonts w:eastAsia="DengXian" w:hint="eastAsia"/>
                <w:sz w:val="22"/>
                <w:szCs w:val="22"/>
                <w:u w:val="single"/>
                <w:lang w:eastAsia="zh-CN"/>
              </w:rPr>
              <w:t>改写自</w:t>
            </w:r>
            <w:proofErr w:type="gramEnd"/>
            <w:r w:rsidRPr="005C2716">
              <w:rPr>
                <w:rFonts w:eastAsia="DengXian" w:hint="eastAsia"/>
                <w:sz w:val="22"/>
                <w:szCs w:val="22"/>
                <w:lang w:eastAsia="zh-CN"/>
              </w:rPr>
              <w:t>香港</w:t>
            </w:r>
            <w:r w:rsidRPr="005C2716">
              <w:rPr>
                <w:rFonts w:eastAsia="DengXian"/>
                <w:sz w:val="22"/>
                <w:szCs w:val="22"/>
                <w:lang w:eastAsia="zh-CN"/>
              </w:rPr>
              <w:t>01</w:t>
            </w:r>
            <w:r w:rsidRPr="005C2716">
              <w:rPr>
                <w:rFonts w:eastAsia="DengXian" w:hint="eastAsia"/>
                <w:sz w:val="22"/>
                <w:szCs w:val="22"/>
                <w:lang w:eastAsia="zh-CN"/>
              </w:rPr>
              <w:t>（</w:t>
            </w:r>
            <w:r w:rsidRPr="005C2716">
              <w:rPr>
                <w:rStyle w:val="ae"/>
                <w:rFonts w:eastAsia="DengXian"/>
                <w:color w:val="000000" w:themeColor="text1"/>
                <w:sz w:val="22"/>
                <w:szCs w:val="22"/>
                <w:u w:val="none"/>
                <w:lang w:eastAsia="zh-CN"/>
              </w:rPr>
              <w:t>2018a</w:t>
            </w:r>
            <w:r w:rsidRPr="005C2716">
              <w:rPr>
                <w:rStyle w:val="ae"/>
                <w:rFonts w:eastAsia="DengXian" w:hint="eastAsia"/>
                <w:color w:val="000000" w:themeColor="text1"/>
                <w:sz w:val="22"/>
                <w:szCs w:val="22"/>
                <w:u w:val="none"/>
                <w:lang w:eastAsia="zh-CN"/>
              </w:rPr>
              <w:t>），</w:t>
            </w:r>
            <w:r w:rsidRPr="005C2716">
              <w:rPr>
                <w:rFonts w:eastAsia="DengXian" w:hint="eastAsia"/>
                <w:bCs/>
                <w:sz w:val="22"/>
                <w:szCs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/>
                <w:sz w:val="22"/>
                <w:szCs w:val="22"/>
                <w:lang w:val="en-US" w:eastAsia="zh-CN"/>
              </w:rPr>
              <w:t>17</w:t>
            </w:r>
            <w:r w:rsidRPr="005C2716">
              <w:rPr>
                <w:rFonts w:asciiTheme="minorEastAsia" w:eastAsia="DengXian" w:hAnsiTheme="minorEastAsia" w:cs="SimSun" w:hint="eastAsia"/>
                <w:sz w:val="22"/>
                <w:szCs w:val="22"/>
                <w:lang w:val="en-US" w:eastAsia="zh-CN"/>
              </w:rPr>
              <w:t>岁意外怀孕停工停学凑仔</w:t>
            </w:r>
            <w:r w:rsidRPr="005C2716">
              <w:rPr>
                <w:rFonts w:asciiTheme="minorEastAsia" w:eastAsia="DengXian" w:hAnsiTheme="minorEastAsia"/>
                <w:sz w:val="22"/>
                <w:szCs w:val="22"/>
                <w:lang w:val="en-US" w:eastAsia="zh-CN"/>
              </w:rPr>
              <w:t>5</w:t>
            </w:r>
            <w:r w:rsidRPr="005C2716">
              <w:rPr>
                <w:rFonts w:asciiTheme="minorEastAsia" w:eastAsia="DengXian" w:hAnsiTheme="minorEastAsia" w:cs="MS Gothic" w:hint="eastAsia"/>
                <w:sz w:val="22"/>
                <w:szCs w:val="22"/>
                <w:lang w:val="en-US" w:eastAsia="zh-CN"/>
              </w:rPr>
              <w:t>年：常被标签</w:t>
            </w:r>
            <w:r w:rsidRPr="005C2716">
              <w:rPr>
                <w:rFonts w:asciiTheme="minorEastAsia" w:eastAsia="DengXian" w:hAnsiTheme="minorEastAsia" w:cs="SimSun" w:hint="eastAsia"/>
                <w:sz w:val="22"/>
                <w:szCs w:val="22"/>
                <w:lang w:val="en-US" w:eastAsia="zh-CN"/>
              </w:rPr>
              <w:t>冇</w:t>
            </w:r>
            <w:r w:rsidRPr="005C2716">
              <w:rPr>
                <w:rFonts w:asciiTheme="minorEastAsia" w:eastAsia="DengXian" w:hAnsiTheme="minorEastAsia" w:cs="MS Gothic" w:hint="eastAsia"/>
                <w:sz w:val="22"/>
                <w:szCs w:val="22"/>
                <w:lang w:val="en-US" w:eastAsia="zh-CN"/>
              </w:rPr>
              <w:t>用</w:t>
            </w:r>
            <w:r w:rsidRPr="005C2716">
              <w:rPr>
                <w:rFonts w:eastAsia="DengXian" w:hint="eastAsia"/>
                <w:bCs/>
                <w:sz w:val="22"/>
                <w:szCs w:val="22"/>
                <w:lang w:eastAsia="zh-CN"/>
              </w:rPr>
              <w:t>》</w:t>
            </w:r>
            <w:r w:rsidRPr="005C2716">
              <w:rPr>
                <w:rStyle w:val="ae"/>
                <w:rFonts w:eastAsia="DengXian" w:hint="eastAsia"/>
                <w:color w:val="000000" w:themeColor="text1"/>
                <w:sz w:val="22"/>
                <w:szCs w:val="22"/>
                <w:u w:val="none"/>
                <w:lang w:eastAsia="zh-CN"/>
              </w:rPr>
              <w:t>。</w:t>
            </w:r>
          </w:p>
        </w:tc>
      </w:tr>
    </w:tbl>
    <w:p w14:paraId="5F554EFC" w14:textId="0BB6B5EB" w:rsidR="00966726" w:rsidRPr="00FA7E5B" w:rsidRDefault="00966726" w:rsidP="00966726">
      <w:pPr>
        <w:jc w:val="center"/>
        <w:rPr>
          <w:rFonts w:ascii="微軟正黑體" w:eastAsia="微軟正黑體" w:hAnsi="微軟正黑體"/>
          <w:b/>
          <w:color w:val="000000" w:themeColor="text1"/>
          <w:u w:val="single"/>
          <w:lang w:eastAsia="zh-CN"/>
        </w:rPr>
      </w:pPr>
    </w:p>
    <w:p w14:paraId="66C40285" w14:textId="5E74C2D0" w:rsidR="00966726" w:rsidRPr="00966726" w:rsidRDefault="007A65AA" w:rsidP="000D6608">
      <w:pPr>
        <w:pStyle w:val="ac"/>
        <w:numPr>
          <w:ilvl w:val="0"/>
          <w:numId w:val="18"/>
        </w:numPr>
        <w:spacing w:after="160" w:line="259" w:lineRule="auto"/>
        <w:jc w:val="both"/>
        <w:rPr>
          <w:rFonts w:asciiTheme="minorEastAsia" w:eastAsiaTheme="minorEastAsia" w:hAnsiTheme="minorEastAsia"/>
          <w:color w:val="000000" w:themeColor="text1"/>
          <w:lang w:eastAsia="zh-CN"/>
        </w:rPr>
      </w:pP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根据资料</w:t>
      </w:r>
      <w:proofErr w:type="gramStart"/>
      <w:r w:rsidRPr="005C2716">
        <w:rPr>
          <w:rFonts w:asciiTheme="minorEastAsia" w:eastAsia="DengXian" w:hAnsiTheme="minorEastAsia" w:hint="eastAsia"/>
          <w:color w:val="000000" w:themeColor="text1"/>
          <w:lang w:eastAsia="zh-CN"/>
        </w:rPr>
        <w:t>一</w:t>
      </w:r>
      <w:proofErr w:type="gramEnd"/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，年轻妈妈因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怀孕会对学业及生涯规划、就业、人际关系方面带来了</w:t>
      </w:r>
      <w:r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什么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影响？</w:t>
      </w:r>
    </w:p>
    <w:tbl>
      <w:tblPr>
        <w:tblStyle w:val="a3"/>
        <w:tblW w:w="7999" w:type="dxa"/>
        <w:tblInd w:w="360" w:type="dxa"/>
        <w:tblLook w:val="04A0" w:firstRow="1" w:lastRow="0" w:firstColumn="1" w:lastColumn="0" w:noHBand="0" w:noVBand="1"/>
      </w:tblPr>
      <w:tblGrid>
        <w:gridCol w:w="1620"/>
        <w:gridCol w:w="6379"/>
      </w:tblGrid>
      <w:tr w:rsidR="00966726" w14:paraId="5C8E30AB" w14:textId="77777777" w:rsidTr="00D77BF1">
        <w:tc>
          <w:tcPr>
            <w:tcW w:w="1620" w:type="dxa"/>
          </w:tcPr>
          <w:p w14:paraId="76F710A7" w14:textId="1FC6ACAF" w:rsidR="00966726" w:rsidRDefault="007A65AA" w:rsidP="00966726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b/>
                <w:color w:val="000000" w:themeColor="text1"/>
                <w:lang w:eastAsia="zh-CN"/>
              </w:rPr>
              <w:lastRenderedPageBreak/>
              <w:t>方面</w:t>
            </w:r>
          </w:p>
        </w:tc>
        <w:tc>
          <w:tcPr>
            <w:tcW w:w="6379" w:type="dxa"/>
          </w:tcPr>
          <w:p w14:paraId="7F46DCB6" w14:textId="367BE550" w:rsidR="00966726" w:rsidRDefault="007A65AA" w:rsidP="00966726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b/>
                <w:color w:val="000000" w:themeColor="text1"/>
                <w:lang w:eastAsia="zh-CN"/>
              </w:rPr>
              <w:t>影响</w:t>
            </w:r>
          </w:p>
        </w:tc>
      </w:tr>
      <w:tr w:rsidR="00562B6D" w14:paraId="3391CCA2" w14:textId="77777777" w:rsidTr="00683251">
        <w:trPr>
          <w:trHeight w:val="1856"/>
        </w:trPr>
        <w:tc>
          <w:tcPr>
            <w:tcW w:w="1620" w:type="dxa"/>
          </w:tcPr>
          <w:p w14:paraId="55EE0861" w14:textId="69F04404" w:rsidR="00562B6D" w:rsidRPr="00562B6D" w:rsidRDefault="007A65AA" w:rsidP="00562B6D">
            <w:pPr>
              <w:pStyle w:val="ac"/>
              <w:tabs>
                <w:tab w:val="left" w:pos="383"/>
              </w:tabs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 w:themeColor="text1"/>
                <w:lang w:eastAsia="zh-CN"/>
              </w:rPr>
              <w:t>a.</w:t>
            </w:r>
            <w:r>
              <w:rPr>
                <w:rFonts w:eastAsiaTheme="minorEastAsia"/>
                <w:color w:val="000000" w:themeColor="text1"/>
                <w:lang w:eastAsia="zh-CN"/>
              </w:rPr>
              <w:tab/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学业及生涯规划</w:t>
            </w:r>
          </w:p>
        </w:tc>
        <w:tc>
          <w:tcPr>
            <w:tcW w:w="6379" w:type="dxa"/>
          </w:tcPr>
          <w:p w14:paraId="20F7A13E" w14:textId="67220607" w:rsidR="002C4F10" w:rsidRPr="002C4F10" w:rsidRDefault="007A65AA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因怀孕而需一度停学。</w:t>
            </w:r>
          </w:p>
          <w:p w14:paraId="42127CD7" w14:textId="0D5DB719" w:rsidR="00562B6D" w:rsidRPr="00562B6D" w:rsidRDefault="007A65AA" w:rsidP="008E49DC">
            <w:pPr>
              <w:pStyle w:val="ac"/>
              <w:numPr>
                <w:ilvl w:val="0"/>
                <w:numId w:val="17"/>
              </w:numPr>
              <w:spacing w:line="360" w:lineRule="auto"/>
              <w:ind w:left="322" w:hanging="283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最后因</w:t>
            </w: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照顾小朋友而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放弃学业。</w:t>
            </w:r>
          </w:p>
          <w:p w14:paraId="27C45F89" w14:textId="3C7DBD7F" w:rsidR="002C4F10" w:rsidRPr="001A7F46" w:rsidRDefault="007A65AA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因投放绝大部分时间照顾小朋友而变相减少机会学习。</w:t>
            </w:r>
          </w:p>
        </w:tc>
      </w:tr>
      <w:tr w:rsidR="00562B6D" w14:paraId="6FD051D6" w14:textId="77777777" w:rsidTr="00683251">
        <w:trPr>
          <w:trHeight w:val="1125"/>
        </w:trPr>
        <w:tc>
          <w:tcPr>
            <w:tcW w:w="1620" w:type="dxa"/>
          </w:tcPr>
          <w:p w14:paraId="7B642FBA" w14:textId="344B4B52" w:rsidR="00562B6D" w:rsidRPr="00562B6D" w:rsidRDefault="007A65AA" w:rsidP="00562B6D">
            <w:pPr>
              <w:pStyle w:val="ac"/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 w:themeColor="text1"/>
                <w:lang w:eastAsia="zh-CN"/>
              </w:rPr>
              <w:t>b.</w:t>
            </w:r>
            <w:r>
              <w:rPr>
                <w:rFonts w:eastAsiaTheme="minorEastAsia"/>
                <w:color w:val="000000" w:themeColor="text1"/>
                <w:lang w:eastAsia="zh-CN"/>
              </w:rPr>
              <w:tab/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就业</w:t>
            </w:r>
          </w:p>
        </w:tc>
        <w:tc>
          <w:tcPr>
            <w:tcW w:w="6379" w:type="dxa"/>
          </w:tcPr>
          <w:p w14:paraId="36F189E5" w14:textId="5A49D7A9" w:rsidR="00562B6D" w:rsidRPr="00562B6D" w:rsidRDefault="007A65AA" w:rsidP="00B32210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因需要照顾子女而只可当兼职工作</w:t>
            </w:r>
            <w:r w:rsidRPr="00E54E46">
              <w:rPr>
                <w:rFonts w:ascii="DengXian" w:eastAsia="DengXian" w:hAnsi="DengXian" w:cs="新細明體" w:hint="eastAsia"/>
                <w:i/>
                <w:color w:val="FF0000"/>
                <w:u w:val="single"/>
                <w:lang w:eastAsia="zh-CN"/>
              </w:rPr>
              <w:t>。</w:t>
            </w:r>
          </w:p>
          <w:p w14:paraId="4D87DA58" w14:textId="7E5A34F2" w:rsidR="00562B6D" w:rsidRPr="00562B6D" w:rsidRDefault="007A65AA" w:rsidP="00AD1F6F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因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投放</w:t>
            </w: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绝大部分时间照顾小朋友而减少日后工作机会。</w:t>
            </w:r>
          </w:p>
        </w:tc>
      </w:tr>
      <w:tr w:rsidR="00562B6D" w14:paraId="1D4CBC35" w14:textId="77777777" w:rsidTr="00D77BF1">
        <w:tc>
          <w:tcPr>
            <w:tcW w:w="1620" w:type="dxa"/>
          </w:tcPr>
          <w:p w14:paraId="506819A2" w14:textId="77A83BED" w:rsidR="00562B6D" w:rsidRPr="00562B6D" w:rsidRDefault="007A65AA" w:rsidP="00562B6D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 w:themeColor="text1"/>
                <w:lang w:eastAsia="zh-CN"/>
              </w:rPr>
              <w:t>c.</w:t>
            </w:r>
            <w:r>
              <w:rPr>
                <w:rFonts w:eastAsiaTheme="minorEastAsia"/>
                <w:color w:val="000000" w:themeColor="text1"/>
                <w:lang w:eastAsia="zh-CN"/>
              </w:rPr>
              <w:tab/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人际关系</w:t>
            </w:r>
          </w:p>
        </w:tc>
        <w:tc>
          <w:tcPr>
            <w:tcW w:w="6379" w:type="dxa"/>
          </w:tcPr>
          <w:p w14:paraId="044BBA50" w14:textId="286EF8DB" w:rsidR="00562B6D" w:rsidRPr="00562B6D" w:rsidRDefault="007A65AA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婚后需处理与夫家的关系。</w:t>
            </w:r>
          </w:p>
          <w:p w14:paraId="68373712" w14:textId="0EC651F6" w:rsidR="00562B6D" w:rsidRPr="00562B6D" w:rsidRDefault="007A65AA" w:rsidP="00E54E4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减少机会接触朋友，社交</w:t>
            </w: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圈子缩细</w:t>
            </w:r>
            <w:proofErr w:type="gramEnd"/>
            <w:r w:rsidRPr="005C2716">
              <w:rPr>
                <w:rFonts w:asciiTheme="minorEastAsia" w:eastAsia="DengXian" w:hAnsiTheme="minorEastAsia"/>
                <w:i/>
                <w:color w:val="FF0000"/>
                <w:u w:val="single"/>
                <w:lang w:eastAsia="zh-CN"/>
              </w:rPr>
              <w:t>_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。</w:t>
            </w:r>
          </w:p>
          <w:p w14:paraId="44AC33D1" w14:textId="75576BD2" w:rsidR="00562B6D" w:rsidRPr="00562B6D" w:rsidRDefault="007A65AA" w:rsidP="00683251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因</w:t>
            </w: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生活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担子及无人倾诉而产生情绪问题，引起家庭冲突。</w:t>
            </w:r>
          </w:p>
        </w:tc>
      </w:tr>
    </w:tbl>
    <w:p w14:paraId="29472AB6" w14:textId="77777777" w:rsidR="00966726" w:rsidRPr="00966726" w:rsidRDefault="00966726" w:rsidP="00966726">
      <w:pPr>
        <w:pStyle w:val="ac"/>
        <w:spacing w:after="160" w:line="259" w:lineRule="auto"/>
        <w:ind w:left="360"/>
        <w:rPr>
          <w:rFonts w:asciiTheme="minorEastAsia" w:eastAsiaTheme="minorEastAsia" w:hAnsiTheme="minorEastAsia"/>
          <w:color w:val="000000" w:themeColor="text1"/>
          <w:lang w:eastAsia="zh-CN"/>
        </w:rPr>
      </w:pPr>
    </w:p>
    <w:p w14:paraId="41DA581B" w14:textId="15825430" w:rsidR="00966726" w:rsidRPr="00562B6D" w:rsidRDefault="007A65AA" w:rsidP="00562B6D">
      <w:pPr>
        <w:pStyle w:val="ac"/>
        <w:numPr>
          <w:ilvl w:val="0"/>
          <w:numId w:val="18"/>
        </w:numPr>
        <w:spacing w:after="160" w:line="259" w:lineRule="auto"/>
        <w:rPr>
          <w:rFonts w:asciiTheme="minorEastAsia" w:eastAsiaTheme="minorEastAsia" w:hAnsiTheme="minorEastAsia"/>
          <w:color w:val="000000" w:themeColor="text1"/>
          <w:lang w:eastAsia="zh-CN"/>
        </w:rPr>
      </w:pPr>
      <w:r>
        <w:rPr>
          <w:rFonts w:asciiTheme="minorEastAsia" w:eastAsia="DengXian" w:hAnsiTheme="minorEastAsia" w:cs="新細明體" w:hint="eastAsia"/>
          <w:noProof/>
          <w:color w:val="000000" w:themeColor="text1"/>
          <w:lang w:eastAsia="zh-CN"/>
        </w:rPr>
        <w:t>參考資料</w:t>
      </w:r>
      <w:r w:rsidRPr="005C2716">
        <w:rPr>
          <w:rFonts w:asciiTheme="minorEastAsia" w:eastAsia="DengXian" w:hAnsiTheme="minorEastAsia" w:cs="新細明體" w:hint="eastAsia"/>
          <w:noProof/>
          <w:color w:val="000000" w:themeColor="text1"/>
          <w:lang w:val="en-US" w:eastAsia="zh-CN"/>
        </w:rPr>
        <w:t>一，解释为何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cs="新細明體" w:hint="eastAsia"/>
          <w:noProof/>
          <w:color w:val="000000" w:themeColor="text1"/>
          <w:lang w:val="en-US" w:eastAsia="zh-CN"/>
        </w:rPr>
        <w:t>怀孕的年轻妈妈会变得比之前相对贫穷。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252BF655" w14:textId="77777777" w:rsidTr="00D77BF1">
        <w:tc>
          <w:tcPr>
            <w:tcW w:w="8004" w:type="dxa"/>
          </w:tcPr>
          <w:p w14:paraId="4FD7CEF9" w14:textId="3F0ACAF3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因为她的日常生活多了一个小朋友享用她现在拥有的资源，在她没有增</w:t>
            </w:r>
          </w:p>
        </w:tc>
      </w:tr>
      <w:tr w:rsidR="00562B6D" w14:paraId="6BB7E116" w14:textId="77777777" w:rsidTr="00D77BF1">
        <w:tc>
          <w:tcPr>
            <w:tcW w:w="8004" w:type="dxa"/>
          </w:tcPr>
          <w:p w14:paraId="2295E67C" w14:textId="76A715B7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加收入的情况下，会变得比之前相对贫穷。</w:t>
            </w:r>
          </w:p>
        </w:tc>
      </w:tr>
      <w:tr w:rsidR="00562B6D" w14:paraId="0B4F3CBF" w14:textId="77777777" w:rsidTr="00D77BF1">
        <w:tc>
          <w:tcPr>
            <w:tcW w:w="8004" w:type="dxa"/>
          </w:tcPr>
          <w:p w14:paraId="0842F21F" w14:textId="28CDD60B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由于一份收入从原本一人使用变了分成二人使用，变相一人可用的金钱</w:t>
            </w:r>
          </w:p>
        </w:tc>
      </w:tr>
      <w:tr w:rsidR="00562B6D" w14:paraId="41576504" w14:textId="77777777" w:rsidTr="00D77BF1">
        <w:tc>
          <w:tcPr>
            <w:tcW w:w="8004" w:type="dxa"/>
          </w:tcPr>
          <w:p w14:paraId="79DA28AD" w14:textId="3D9BE94F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减少。</w:t>
            </w:r>
          </w:p>
        </w:tc>
      </w:tr>
    </w:tbl>
    <w:p w14:paraId="7D22538C" w14:textId="77777777" w:rsidR="00966726" w:rsidRPr="00966726" w:rsidRDefault="00966726" w:rsidP="00562B6D">
      <w:pPr>
        <w:pStyle w:val="ac"/>
        <w:spacing w:after="160" w:line="276" w:lineRule="auto"/>
        <w:ind w:left="360"/>
        <w:rPr>
          <w:rFonts w:asciiTheme="minorEastAsia" w:eastAsiaTheme="minorEastAsia" w:hAnsiTheme="minorEastAsia"/>
          <w:color w:val="000000" w:themeColor="text1"/>
        </w:rPr>
      </w:pPr>
    </w:p>
    <w:p w14:paraId="28EC0DE8" w14:textId="6A188CE5" w:rsidR="00966726" w:rsidRPr="00562B6D" w:rsidRDefault="007A65AA" w:rsidP="00966726">
      <w:pPr>
        <w:pStyle w:val="ac"/>
        <w:numPr>
          <w:ilvl w:val="0"/>
          <w:numId w:val="18"/>
        </w:numPr>
        <w:spacing w:after="160" w:line="360" w:lineRule="auto"/>
        <w:rPr>
          <w:rFonts w:asciiTheme="minorEastAsia" w:eastAsiaTheme="minorEastAsia" w:hAnsiTheme="minorEastAsia"/>
          <w:color w:val="000000" w:themeColor="text1"/>
          <w:lang w:eastAsia="zh-CN"/>
        </w:rPr>
      </w:pP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根据资料</w:t>
      </w:r>
      <w:proofErr w:type="gramStart"/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一</w:t>
      </w:r>
      <w:proofErr w:type="gramEnd"/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，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怀孕的年轻妈妈的消费模式有</w:t>
      </w:r>
      <w:r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什么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转变？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2D7E5099" w14:textId="77777777" w:rsidTr="00D77BF1">
        <w:tc>
          <w:tcPr>
            <w:tcW w:w="8004" w:type="dxa"/>
          </w:tcPr>
          <w:p w14:paraId="53DF02E1" w14:textId="23DA10A0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年轻妈妈变得比之前节俭，改变了昔日的享乐消费模式，例如不</w:t>
            </w:r>
          </w:p>
        </w:tc>
      </w:tr>
      <w:tr w:rsidR="00562B6D" w14:paraId="6FA3DEC0" w14:textId="77777777" w:rsidTr="00D77BF1">
        <w:tc>
          <w:tcPr>
            <w:tcW w:w="8004" w:type="dxa"/>
          </w:tcPr>
          <w:p w14:paraId="61E6D5C5" w14:textId="005BA9E5" w:rsidR="00562B6D" w:rsidRPr="00562B6D" w:rsidRDefault="007A65AA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再去主题乐园游玩，不再吃放题等等。</w:t>
            </w:r>
          </w:p>
        </w:tc>
      </w:tr>
      <w:tr w:rsidR="00562B6D" w14:paraId="6D70EC52" w14:textId="77777777" w:rsidTr="00D77BF1">
        <w:tc>
          <w:tcPr>
            <w:tcW w:w="8004" w:type="dxa"/>
          </w:tcPr>
          <w:p w14:paraId="7CA55313" w14:textId="74737498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</w:p>
        </w:tc>
      </w:tr>
    </w:tbl>
    <w:p w14:paraId="4D8BC304" w14:textId="77777777" w:rsidR="00562B6D" w:rsidRPr="00562B6D" w:rsidRDefault="00562B6D" w:rsidP="00562B6D">
      <w:pPr>
        <w:pStyle w:val="ac"/>
        <w:spacing w:after="160" w:line="276" w:lineRule="auto"/>
        <w:ind w:left="360"/>
        <w:rPr>
          <w:rFonts w:asciiTheme="minorEastAsia" w:eastAsiaTheme="minorEastAsia" w:hAnsiTheme="minorEastAsia"/>
          <w:color w:val="000000" w:themeColor="text1"/>
          <w:lang w:eastAsia="zh-CN"/>
        </w:rPr>
      </w:pPr>
    </w:p>
    <w:p w14:paraId="55F2F327" w14:textId="33DBEDD6" w:rsidR="00966726" w:rsidRPr="00562B6D" w:rsidRDefault="007A65AA" w:rsidP="00966726">
      <w:pPr>
        <w:pStyle w:val="ac"/>
        <w:numPr>
          <w:ilvl w:val="0"/>
          <w:numId w:val="18"/>
        </w:numPr>
        <w:spacing w:after="160" w:line="360" w:lineRule="auto"/>
        <w:rPr>
          <w:rFonts w:asciiTheme="minorEastAsia" w:eastAsiaTheme="minorEastAsia" w:hAnsiTheme="minorEastAsia"/>
          <w:color w:val="000000" w:themeColor="text1"/>
          <w:lang w:eastAsia="zh-CN"/>
        </w:rPr>
      </w:pP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就你所知，你认为可如何避免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cs="新細明體" w:hint="eastAsia"/>
          <w:color w:val="000000" w:themeColor="text1"/>
          <w:lang w:eastAsia="zh-CN"/>
        </w:rPr>
        <w:t>怀孕吗？</w:t>
      </w:r>
    </w:p>
    <w:tbl>
      <w:tblPr>
        <w:tblStyle w:val="a3"/>
        <w:tblW w:w="8004" w:type="dxa"/>
        <w:tblInd w:w="360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004"/>
      </w:tblGrid>
      <w:tr w:rsidR="00562B6D" w14:paraId="6D95C191" w14:textId="77777777" w:rsidTr="00D77BF1">
        <w:tc>
          <w:tcPr>
            <w:tcW w:w="8004" w:type="dxa"/>
          </w:tcPr>
          <w:p w14:paraId="04D15425" w14:textId="2F5A7F89" w:rsidR="00562B6D" w:rsidRPr="00562B6D" w:rsidRDefault="007A65AA" w:rsidP="00562B6D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与对方订立亲密界限，不随便与男朋友发生性关系，便是避免</w:t>
            </w:r>
            <w:r w:rsidRPr="005C2716">
              <w:rPr>
                <w:rFonts w:asciiTheme="minorEastAsia" w:eastAsia="DengXian" w:hAnsiTheme="minorEastAsia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怀孕</w:t>
            </w:r>
          </w:p>
        </w:tc>
      </w:tr>
      <w:tr w:rsidR="00562B6D" w14:paraId="34B3A45B" w14:textId="77777777" w:rsidTr="00D77BF1">
        <w:tc>
          <w:tcPr>
            <w:tcW w:w="8004" w:type="dxa"/>
          </w:tcPr>
          <w:p w14:paraId="252FC55F" w14:textId="268FC7F8" w:rsidR="00562B6D" w:rsidRPr="00562B6D" w:rsidRDefault="007A65AA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的最佳方法。</w:t>
            </w:r>
          </w:p>
        </w:tc>
      </w:tr>
      <w:tr w:rsidR="00562B6D" w14:paraId="3C95D8E9" w14:textId="77777777" w:rsidTr="00D77BF1">
        <w:tc>
          <w:tcPr>
            <w:tcW w:w="8004" w:type="dxa"/>
          </w:tcPr>
          <w:p w14:paraId="6AB4FE8A" w14:textId="77777777" w:rsidR="00562B6D" w:rsidRPr="00562B6D" w:rsidRDefault="00562B6D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</w:p>
        </w:tc>
      </w:tr>
    </w:tbl>
    <w:p w14:paraId="46D1765B" w14:textId="4E233DED" w:rsidR="00966726" w:rsidRPr="003C25F8" w:rsidRDefault="00562B6D" w:rsidP="00562B6D">
      <w:pPr>
        <w:rPr>
          <w:rFonts w:ascii="微軟正黑體" w:eastAsia="微軟正黑體" w:hAnsi="微軟正黑體"/>
          <w:b/>
          <w:color w:val="000000" w:themeColor="text1"/>
          <w:sz w:val="28"/>
          <w:szCs w:val="28"/>
          <w:bdr w:val="single" w:sz="4" w:space="0" w:color="auto"/>
        </w:rPr>
      </w:pPr>
      <w:r>
        <w:rPr>
          <w:rFonts w:asciiTheme="minorEastAsia" w:eastAsiaTheme="minorEastAsia" w:hAnsiTheme="minorEastAsia"/>
          <w:color w:val="000000" w:themeColor="text1"/>
        </w:rPr>
        <w:br w:type="page"/>
      </w:r>
      <w:r w:rsidR="007A65AA" w:rsidRPr="005C2716">
        <w:rPr>
          <w:rFonts w:ascii="微軟正黑體" w:eastAsia="DengXian" w:hAnsi="微軟正黑體" w:hint="eastAsia"/>
          <w:b/>
          <w:color w:val="000000" w:themeColor="text1"/>
          <w:sz w:val="28"/>
          <w:szCs w:val="28"/>
          <w:bdr w:val="single" w:sz="4" w:space="0" w:color="auto"/>
          <w:lang w:eastAsia="zh-CN"/>
        </w:rPr>
        <w:lastRenderedPageBreak/>
        <w:t>故事二</w:t>
      </w:r>
    </w:p>
    <w:p w14:paraId="76BEC4D3" w14:textId="38F29232" w:rsidR="00562B6D" w:rsidRPr="00562B6D" w:rsidRDefault="007A65AA" w:rsidP="00562B6D">
      <w:pPr>
        <w:rPr>
          <w:rFonts w:ascii="微軟正黑體" w:eastAsia="微軟正黑體" w:hAnsi="微軟正黑體"/>
          <w:b/>
          <w:color w:val="000000" w:themeColor="text1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资料一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562B6D" w14:paraId="13520757" w14:textId="77777777" w:rsidTr="00D77BF1">
        <w:tc>
          <w:tcPr>
            <w:tcW w:w="8359" w:type="dxa"/>
          </w:tcPr>
          <w:p w14:paraId="274D977B" w14:textId="6F7C59CF" w:rsidR="00562B6D" w:rsidRPr="00562B6D" w:rsidRDefault="007A65AA" w:rsidP="006869DB">
            <w:pPr>
              <w:snapToGrid w:val="0"/>
              <w:spacing w:line="360" w:lineRule="exact"/>
              <w:rPr>
                <w:rFonts w:ascii="微軟正黑體" w:eastAsia="微軟正黑體" w:hAnsi="微軟正黑體"/>
                <w:b/>
                <w:lang w:eastAsia="zh-CN"/>
              </w:rPr>
            </w:pPr>
            <w:r w:rsidRPr="005C2716">
              <w:rPr>
                <w:rFonts w:ascii="微軟正黑體" w:eastAsia="DengXian" w:hAnsi="微軟正黑體"/>
                <w:b/>
                <w:lang w:eastAsia="zh-CN"/>
              </w:rPr>
              <w:t>18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岁少女带</w:t>
            </w:r>
            <w:r w:rsidRPr="005C2716">
              <w:rPr>
                <w:rFonts w:ascii="微軟正黑體" w:eastAsia="DengXian" w:hAnsi="微軟正黑體"/>
                <w:b/>
                <w:lang w:eastAsia="zh-CN"/>
              </w:rPr>
              <w:t>1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岁女儿居铁皮屋：</w:t>
            </w:r>
            <w:r w:rsidRPr="005C2716">
              <w:rPr>
                <w:rFonts w:ascii="微軟正黑體" w:eastAsia="DengXian" w:hAnsi="微軟正黑體"/>
                <w:b/>
                <w:lang w:eastAsia="zh-CN"/>
              </w:rPr>
              <w:t>BB</w:t>
            </w:r>
            <w:r w:rsidRPr="005C2716">
              <w:rPr>
                <w:rFonts w:ascii="微軟正黑體" w:eastAsia="DengXian" w:hAnsi="微軟正黑體" w:hint="eastAsia"/>
                <w:b/>
                <w:lang w:eastAsia="zh-CN"/>
              </w:rPr>
              <w:t>系我命根　辛苦都要撑落去！</w:t>
            </w:r>
          </w:p>
          <w:p w14:paraId="6CFF0576" w14:textId="77777777" w:rsidR="006869DB" w:rsidRDefault="006869DB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66B908EC" w14:textId="4E837228" w:rsidR="00562B6D" w:rsidRPr="006F127C" w:rsidRDefault="007A65AA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/>
                <w:lang w:eastAsia="zh-CN"/>
              </w:rPr>
              <w:t>18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岁的小美，手拖着</w:t>
            </w:r>
            <w:r w:rsidRPr="005C2716">
              <w:rPr>
                <w:rFonts w:ascii="微軟正黑體" w:eastAsia="DengXian" w:hAnsi="微軟正黑體"/>
                <w:lang w:eastAsia="zh-CN"/>
              </w:rPr>
              <w:t>1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岁女儿在街上，令她背负途人指指点；家人的不谅解令她迫不得已带着爱女栖身铁皮屋过活。</w:t>
            </w:r>
          </w:p>
          <w:p w14:paraId="7F545AA5" w14:textId="77777777" w:rsidR="006869DB" w:rsidRPr="006F127C" w:rsidRDefault="006869DB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63982B43" w14:textId="3C2597E9" w:rsidR="00562B6D" w:rsidRPr="006F127C" w:rsidRDefault="007A65AA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小美的妈是未婚怀孕，先</w:t>
            </w:r>
            <w:proofErr w:type="gramStart"/>
            <w:r w:rsidRPr="005C2716">
              <w:rPr>
                <w:rFonts w:ascii="微軟正黑體" w:eastAsia="DengXian" w:hAnsi="微軟正黑體" w:hint="eastAsia"/>
                <w:lang w:eastAsia="zh-CN"/>
              </w:rPr>
              <w:t>诞</w:t>
            </w:r>
            <w:proofErr w:type="gramEnd"/>
            <w:r w:rsidRPr="005C2716">
              <w:rPr>
                <w:rFonts w:ascii="微軟正黑體" w:eastAsia="DengXian" w:hAnsi="微軟正黑體" w:hint="eastAsia"/>
                <w:lang w:eastAsia="zh-CN"/>
              </w:rPr>
              <w:t>下哥哥，在多次终止怀孕后，再</w:t>
            </w:r>
            <w:proofErr w:type="gramStart"/>
            <w:r w:rsidRPr="005C2716">
              <w:rPr>
                <w:rFonts w:ascii="微軟正黑體" w:eastAsia="DengXian" w:hAnsi="微軟正黑體" w:hint="eastAsia"/>
                <w:lang w:eastAsia="zh-CN"/>
              </w:rPr>
              <w:t>诞</w:t>
            </w:r>
            <w:proofErr w:type="gramEnd"/>
            <w:r w:rsidRPr="005C2716">
              <w:rPr>
                <w:rFonts w:ascii="微軟正黑體" w:eastAsia="DengXian" w:hAnsi="微軟正黑體" w:hint="eastAsia"/>
                <w:lang w:eastAsia="zh-CN"/>
              </w:rPr>
              <w:t>下她。父母经常因钱财不足而起争执。妈妈经常</w:t>
            </w:r>
            <w:proofErr w:type="gramStart"/>
            <w:r w:rsidRPr="005C2716">
              <w:rPr>
                <w:rFonts w:ascii="微軟正黑體" w:eastAsia="DengXian" w:hAnsi="微軟正黑體" w:hint="eastAsia"/>
                <w:lang w:eastAsia="zh-CN"/>
              </w:rPr>
              <w:t>怪责地对</w:t>
            </w:r>
            <w:proofErr w:type="gramEnd"/>
            <w:r w:rsidRPr="005C2716">
              <w:rPr>
                <w:rFonts w:ascii="微軟正黑體" w:eastAsia="DengXian" w:hAnsi="微軟正黑體" w:hint="eastAsia"/>
                <w:lang w:eastAsia="zh-CN"/>
              </w:rPr>
              <w:t>小美说：「早知道不要你！反正之前都曾终止怀孕数次。」这些说话常常令小美思考「为何我会来到这个世上？」、「生命的价值在哪里？」，也因为这样的成长背景，让她极度渴望在家庭以外的地方获取爱，盼望能组织幸福美满的家庭。</w:t>
            </w:r>
          </w:p>
          <w:p w14:paraId="4B7C3A61" w14:textId="77777777" w:rsidR="00562B6D" w:rsidRPr="006F127C" w:rsidRDefault="00562B6D" w:rsidP="006869DB">
            <w:pPr>
              <w:snapToGrid w:val="0"/>
              <w:spacing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</w:p>
          <w:p w14:paraId="5FC087E6" w14:textId="6D902972" w:rsidR="00562B6D" w:rsidRPr="006F127C" w:rsidRDefault="007A65AA" w:rsidP="004C4E7D">
            <w:pPr>
              <w:snapToGrid w:val="0"/>
              <w:spacing w:afterLines="50" w:after="120" w:line="360" w:lineRule="exact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当她还在求学时期，便已全心全意投入爱情，她的男朋友表示希望可以与她发生性行为。小美认为满足对方的性需求能显示自身价值，因而轻率答应。两年前她</w:t>
            </w:r>
            <w:r w:rsidRPr="005C2716">
              <w:rPr>
                <w:rFonts w:ascii="微軟正黑體" w:eastAsia="DengXian" w:hAnsi="微軟正黑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怀孕，家人难以接受未婚大肚的女儿，家庭关系破裂，更把她赶出家门，之后她搬到打散工的男友家居住，男友母亲对她敌视无比，坚信小</w:t>
            </w:r>
            <w:proofErr w:type="gramStart"/>
            <w:r w:rsidRPr="005C2716">
              <w:rPr>
                <w:rFonts w:ascii="微軟正黑體" w:eastAsia="DengXian" w:hAnsi="微軟正黑體" w:hint="eastAsia"/>
                <w:lang w:eastAsia="zh-CN"/>
              </w:rPr>
              <w:t>美破坏</w:t>
            </w:r>
            <w:proofErr w:type="gramEnd"/>
            <w:r w:rsidRPr="005C2716">
              <w:rPr>
                <w:rFonts w:ascii="微軟正黑體" w:eastAsia="DengXian" w:hAnsi="微軟正黑體" w:hint="eastAsia"/>
                <w:lang w:eastAsia="zh-CN"/>
              </w:rPr>
              <w:t>儿子前途，结果「婆媳」争执不断。其后她再次怀孕，最终还是选择了终止怀孕，男方更破坏承诺，不愿承担养育女儿的责任，结果，对母女二人拒付一分一毫，小美决定离家出走，最后与男友分手。母女孤苦伶仃地靠着</w:t>
            </w:r>
            <w:r w:rsidRPr="005C2716">
              <w:rPr>
                <w:rFonts w:ascii="微軟正黑體" w:eastAsia="DengXian" w:hAnsi="微軟正黑體"/>
                <w:lang w:eastAsia="zh-CN"/>
              </w:rPr>
              <w:t>4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千余元综援过活，搬到狭窄的铁皮屋。小美来自破碎家庭，加上在爱情路上的失意，顿时感到希望幻灭，对世界感到绝望，不再相信世界上有好男人。</w:t>
            </w:r>
          </w:p>
          <w:p w14:paraId="73B21EBC" w14:textId="011AB9A6" w:rsidR="00562B6D" w:rsidRPr="00EB4FED" w:rsidRDefault="007A65AA" w:rsidP="00DF12DC">
            <w:pPr>
              <w:pStyle w:val="af6"/>
              <w:rPr>
                <w:sz w:val="22"/>
                <w:lang w:eastAsia="zh-HK"/>
              </w:rPr>
            </w:pPr>
            <w:r w:rsidRPr="005C2716">
              <w:rPr>
                <w:rFonts w:eastAsia="DengXian" w:hint="eastAsia"/>
                <w:sz w:val="22"/>
                <w:lang w:eastAsia="zh-CN"/>
              </w:rPr>
              <w:t>数据源：</w:t>
            </w:r>
            <w:r w:rsidRPr="005C2716">
              <w:rPr>
                <w:rFonts w:eastAsia="DengXian" w:hint="eastAsia"/>
                <w:sz w:val="22"/>
                <w:u w:val="single"/>
                <w:lang w:eastAsia="zh-CN"/>
              </w:rPr>
              <w:t>节录及</w:t>
            </w:r>
            <w:proofErr w:type="gramStart"/>
            <w:r w:rsidRPr="005C2716">
              <w:rPr>
                <w:rFonts w:eastAsia="DengXian" w:hint="eastAsia"/>
                <w:sz w:val="22"/>
                <w:u w:val="single"/>
                <w:lang w:eastAsia="zh-CN"/>
              </w:rPr>
              <w:t>改写自</w:t>
            </w:r>
            <w:proofErr w:type="gramEnd"/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01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2018b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hint="eastAsia"/>
                <w:bCs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/>
                <w:lang w:eastAsia="zh-CN"/>
              </w:rPr>
              <w:t>18</w:t>
            </w:r>
            <w:r w:rsidRPr="005C2716">
              <w:rPr>
                <w:rFonts w:asciiTheme="minorEastAsia" w:eastAsia="DengXian" w:hAnsiTheme="minorEastAsia" w:hint="eastAsia"/>
                <w:lang w:eastAsia="zh-CN"/>
              </w:rPr>
              <w:t>岁少女带</w:t>
            </w:r>
            <w:r w:rsidRPr="005C2716">
              <w:rPr>
                <w:rFonts w:asciiTheme="minorEastAsia" w:eastAsia="DengXian" w:hAnsiTheme="minorEastAsia"/>
                <w:lang w:eastAsia="zh-CN"/>
              </w:rPr>
              <w:t>1</w:t>
            </w:r>
            <w:r w:rsidRPr="005C2716">
              <w:rPr>
                <w:rFonts w:asciiTheme="minorEastAsia" w:eastAsia="DengXian" w:hAnsiTheme="minorEastAsia" w:hint="eastAsia"/>
                <w:lang w:eastAsia="zh-CN"/>
              </w:rPr>
              <w:t>岁女儿居铁皮屋：</w:t>
            </w:r>
            <w:r w:rsidRPr="005C2716">
              <w:rPr>
                <w:rFonts w:asciiTheme="minorEastAsia" w:eastAsia="DengXian" w:hAnsiTheme="minorEastAsia"/>
                <w:lang w:eastAsia="zh-CN"/>
              </w:rPr>
              <w:t>BB</w:t>
            </w:r>
            <w:r w:rsidRPr="005C2716">
              <w:rPr>
                <w:rFonts w:asciiTheme="minorEastAsia" w:eastAsia="DengXian" w:hAnsiTheme="minorEastAsia" w:hint="eastAsia"/>
                <w:lang w:eastAsia="zh-CN"/>
              </w:rPr>
              <w:t>系我命根　辛苦都要撑落去</w:t>
            </w:r>
            <w:r w:rsidRPr="005C2716">
              <w:rPr>
                <w:rFonts w:asciiTheme="minorEastAsia" w:eastAsia="DengXian" w:hAnsiTheme="minorEastAsia" w:hint="eastAsia"/>
                <w:bCs/>
                <w:sz w:val="22"/>
                <w:lang w:eastAsia="zh-CN"/>
              </w:rPr>
              <w:t>》。</w:t>
            </w:r>
          </w:p>
        </w:tc>
      </w:tr>
    </w:tbl>
    <w:p w14:paraId="0E18A44E" w14:textId="1BB91E03" w:rsidR="00966726" w:rsidRDefault="00966726" w:rsidP="00966726">
      <w:pPr>
        <w:rPr>
          <w:rFonts w:ascii="微軟正黑體" w:eastAsia="微軟正黑體" w:hAnsi="微軟正黑體"/>
          <w:b/>
          <w:color w:val="000000" w:themeColor="text1"/>
          <w:sz w:val="22"/>
          <w:szCs w:val="22"/>
          <w:lang w:val="en-US" w:eastAsia="zh-CN"/>
        </w:rPr>
      </w:pPr>
    </w:p>
    <w:p w14:paraId="6263F650" w14:textId="2CA081E8" w:rsidR="00966726" w:rsidRPr="006869DB" w:rsidRDefault="007A65AA" w:rsidP="00966726">
      <w:pPr>
        <w:spacing w:after="160" w:line="259" w:lineRule="auto"/>
        <w:rPr>
          <w:rFonts w:ascii="微軟正黑體" w:eastAsia="微軟正黑體" w:hAnsi="微軟正黑體"/>
          <w:b/>
          <w:color w:val="000000" w:themeColor="text1"/>
          <w:lang w:val="en-US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资料二</w:t>
      </w:r>
    </w:p>
    <w:tbl>
      <w:tblPr>
        <w:tblStyle w:val="a3"/>
        <w:tblW w:w="8364" w:type="dxa"/>
        <w:tblInd w:w="-5" w:type="dxa"/>
        <w:tblLook w:val="04A0" w:firstRow="1" w:lastRow="0" w:firstColumn="1" w:lastColumn="0" w:noHBand="0" w:noVBand="1"/>
      </w:tblPr>
      <w:tblGrid>
        <w:gridCol w:w="8364"/>
      </w:tblGrid>
      <w:tr w:rsidR="006869DB" w14:paraId="4836327A" w14:textId="77777777" w:rsidTr="00D77BF1">
        <w:tc>
          <w:tcPr>
            <w:tcW w:w="8364" w:type="dxa"/>
          </w:tcPr>
          <w:p w14:paraId="7829FC16" w14:textId="25AE7D04" w:rsidR="006869DB" w:rsidRPr="00501EA6" w:rsidRDefault="007A65AA" w:rsidP="004C4E7D">
            <w:pPr>
              <w:pStyle w:val="ReadingInfo"/>
              <w:spacing w:afterLines="50" w:after="120" w:line="400" w:lineRule="exact"/>
              <w:ind w:firstLine="0"/>
              <w:rPr>
                <w:rFonts w:ascii="Times New Roman" w:hAnsi="Times New Roman"/>
                <w:sz w:val="24"/>
                <w:szCs w:val="24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根据现时法例，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若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要终止怀孕，必须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由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两位注册医生共同确信：继续怀孕所构成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的风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险比终止怀孕大；或胎儿出生后极可能身心不健全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或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严重伤残；或孕妇未满十六岁；或孕妇在三个月内报警，自称是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性罪行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的受害者。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在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正常情况下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，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怀孕期不得超过</w:t>
            </w:r>
            <w:r w:rsidRPr="005C2716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24</w:t>
            </w: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eastAsia="zh-CN"/>
              </w:rPr>
              <w:t>周，而手术必须在政府指定的医院或家计会进行。若少女选择终止怀孕（即堕胎），身体可能因而受到伤害，如失血过多、盘腔炎、子宫颈受损、或手术出现的并发症等，更甚会使日后容易出现流产、早产或不育的情况。</w:t>
            </w:r>
          </w:p>
          <w:p w14:paraId="36E9F3AE" w14:textId="3361538A" w:rsidR="006869DB" w:rsidRPr="00EB4FED" w:rsidRDefault="007A65AA" w:rsidP="00DE3C93">
            <w:pPr>
              <w:pStyle w:val="af6"/>
              <w:rPr>
                <w:rFonts w:ascii="微軟正黑體" w:eastAsia="微軟正黑體" w:hAnsi="微軟正黑體"/>
                <w:color w:val="000000" w:themeColor="text1"/>
                <w:sz w:val="22"/>
                <w:lang w:eastAsia="zh-CN"/>
              </w:rPr>
            </w:pPr>
            <w:r w:rsidRPr="005C2716">
              <w:rPr>
                <w:rFonts w:ascii="Times New Roman" w:eastAsia="DengXian" w:hAnsi="Times New Roman" w:hint="eastAsia"/>
                <w:sz w:val="22"/>
                <w:lang w:eastAsia="zh-CN"/>
              </w:rPr>
              <w:t>数据源：</w:t>
            </w:r>
            <w:r w:rsidRPr="005C2716">
              <w:rPr>
                <w:rFonts w:asciiTheme="minorEastAsia" w:eastAsia="DengXian" w:hAnsiTheme="minorEastAsia" w:hint="eastAsia"/>
                <w:sz w:val="22"/>
                <w:u w:val="single"/>
                <w:lang w:eastAsia="zh-CN"/>
              </w:rPr>
              <w:t>节录及</w:t>
            </w:r>
            <w:proofErr w:type="gramStart"/>
            <w:r w:rsidRPr="005C2716">
              <w:rPr>
                <w:rFonts w:asciiTheme="minorEastAsia" w:eastAsia="DengXian" w:hAnsiTheme="minorEastAsia" w:hint="eastAsia"/>
                <w:sz w:val="22"/>
                <w:u w:val="single"/>
                <w:lang w:eastAsia="zh-CN"/>
              </w:rPr>
              <w:t>改写自</w:t>
            </w:r>
            <w:proofErr w:type="gramEnd"/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香港家庭计划指导会（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2020d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意外怀孕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》；</w:t>
            </w:r>
            <w:r w:rsidR="00765B4A" w:rsidRPr="008B3900">
              <w:rPr>
                <w:rFonts w:asciiTheme="minorEastAsia" w:hAnsiTheme="minorEastAsia"/>
                <w:sz w:val="22"/>
                <w:lang w:eastAsia="zh-CN"/>
              </w:rPr>
              <w:br/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2020e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性行为考虑因素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 xml:space="preserve"> – II – 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意外怀孕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。</w:t>
            </w:r>
          </w:p>
        </w:tc>
      </w:tr>
    </w:tbl>
    <w:p w14:paraId="4F559EA8" w14:textId="1650877D" w:rsidR="00966726" w:rsidRPr="00BA0B43" w:rsidRDefault="007A65AA" w:rsidP="006869DB">
      <w:pPr>
        <w:numPr>
          <w:ilvl w:val="0"/>
          <w:numId w:val="19"/>
        </w:numPr>
        <w:spacing w:after="160" w:line="259" w:lineRule="auto"/>
        <w:ind w:left="426" w:hanging="426"/>
        <w:contextualSpacing/>
        <w:rPr>
          <w:rFonts w:asciiTheme="minorEastAsia" w:eastAsiaTheme="minorEastAsia" w:hAnsiTheme="minorEastAsia"/>
          <w:color w:val="000000" w:themeColor="text1"/>
          <w:lang w:val="en-US" w:eastAsia="zh-CN"/>
        </w:rPr>
      </w:pP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lastRenderedPageBreak/>
        <w:t>根据资料</w:t>
      </w:r>
      <w:proofErr w:type="gramStart"/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一</w:t>
      </w:r>
      <w:proofErr w:type="gramEnd"/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，填写导致小美个案恶性循环的成因。请在下列虚线框选择相关的原因，填在合适的空格内。</w:t>
      </w:r>
    </w:p>
    <w:p w14:paraId="2FE39AEA" w14:textId="6D9771A7" w:rsidR="00BA0B43" w:rsidRDefault="00A22A97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 w:eastAsia="zh-CN"/>
        </w:rPr>
      </w:pPr>
      <w:r w:rsidRPr="00F53AA6">
        <w:rPr>
          <w:rFonts w:eastAsia="微軟正黑體"/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2007538" behindDoc="0" locked="0" layoutInCell="1" allowOverlap="1" wp14:anchorId="62DCAF3C" wp14:editId="7F4AAD64">
                <wp:simplePos x="0" y="0"/>
                <wp:positionH relativeFrom="margin">
                  <wp:posOffset>413385</wp:posOffset>
                </wp:positionH>
                <wp:positionV relativeFrom="paragraph">
                  <wp:posOffset>295910</wp:posOffset>
                </wp:positionV>
                <wp:extent cx="5012690" cy="738505"/>
                <wp:effectExtent l="0" t="0" r="16510" b="23495"/>
                <wp:wrapTopAndBottom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690" cy="73850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5F8AE18B" w14:textId="3B8D17FC" w:rsidR="00E87004" w:rsidRPr="001165D6" w:rsidRDefault="008360FF" w:rsidP="0096672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val="en-GB"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lang w:val="en-GB" w:eastAsia="zh-CN"/>
                              </w:rPr>
                              <w:t>家庭教育及生活环境欠佳</w:t>
                            </w:r>
                            <w:proofErr w:type="gramStart"/>
                            <w:r w:rsidRPr="008360F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lang w:val="en-GB" w:eastAsia="zh-CN"/>
                              </w:rPr>
                              <w:t xml:space="preserve">　　　　　</w:t>
                            </w:r>
                            <w:proofErr w:type="gramEnd"/>
                            <w:r w:rsidRPr="008360F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lang w:val="en-GB" w:eastAsia="zh-CN"/>
                              </w:rPr>
                              <w:t>自卑、渴望脱离家庭</w:t>
                            </w:r>
                          </w:p>
                          <w:p w14:paraId="6DFB7B4B" w14:textId="7D55D53E" w:rsidR="00E87004" w:rsidRPr="001165D6" w:rsidRDefault="008360FF" w:rsidP="00966726">
                            <w:pPr>
                              <w:jc w:val="center"/>
                              <w:rPr>
                                <w:color w:val="000000" w:themeColor="text1"/>
                                <w:lang w:eastAsia="zh-CN"/>
                              </w:rPr>
                            </w:pPr>
                            <w:r w:rsidRPr="008360F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lang w:val="x-none" w:eastAsia="zh-CN"/>
                              </w:rPr>
                              <w:t>缺乏恰当的性观念和态度／爱情价值观</w:t>
                            </w:r>
                            <w:proofErr w:type="gramStart"/>
                            <w:r w:rsidRPr="008360F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lang w:val="x-none" w:eastAsia="zh-CN"/>
                              </w:rPr>
                              <w:t xml:space="preserve">　　　　　</w:t>
                            </w:r>
                            <w:proofErr w:type="gramEnd"/>
                            <w:r w:rsidRPr="008360F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lang w:val="x-none" w:eastAsia="zh-CN"/>
                              </w:rPr>
                              <w:t>轻率决定发生性行为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AF3C" id="矩形 82" o:spid="_x0000_s1043" style="position:absolute;left:0;text-align:left;margin-left:32.55pt;margin-top:23.3pt;width:394.7pt;height:58.15pt;z-index:2520075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" filled="f" strokecolor="red" strokeweight="1.5pt">
                <v:stroke dashstyle="dash"/>
                <v:textbox>
                  <w:txbxContent>
                    <w:p w14:paraId="5F8AE18B" w14:textId="3B8D17FC" w:rsidR="00E87004" w:rsidRPr="001165D6" w:rsidRDefault="008360FF" w:rsidP="00966726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lang w:val="en-GB"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color w:val="000000" w:themeColor="text1"/>
                          <w:lang w:val="en-GB" w:eastAsia="zh-CN"/>
                        </w:rPr>
                        <w:t>家庭教育及生活环境欠佳</w:t>
                      </w:r>
                      <w:proofErr w:type="gramStart"/>
                      <w:r w:rsidRPr="008360FF">
                        <w:rPr>
                          <w:rFonts w:ascii="微軟正黑體" w:eastAsia="DengXian" w:hAnsi="微軟正黑體" w:hint="eastAsia"/>
                          <w:color w:val="000000" w:themeColor="text1"/>
                          <w:lang w:val="en-GB" w:eastAsia="zh-CN"/>
                        </w:rPr>
                        <w:t xml:space="preserve">　　　　　</w:t>
                      </w:r>
                      <w:proofErr w:type="gramEnd"/>
                      <w:r w:rsidRPr="008360FF">
                        <w:rPr>
                          <w:rFonts w:ascii="微軟正黑體" w:eastAsia="DengXian" w:hAnsi="微軟正黑體" w:hint="eastAsia"/>
                          <w:color w:val="000000" w:themeColor="text1"/>
                          <w:lang w:val="en-GB" w:eastAsia="zh-CN"/>
                        </w:rPr>
                        <w:t>自卑、渴望脱离家庭</w:t>
                      </w:r>
                    </w:p>
                    <w:p w14:paraId="6DFB7B4B" w14:textId="7D55D53E" w:rsidR="00E87004" w:rsidRPr="001165D6" w:rsidRDefault="008360FF" w:rsidP="00966726">
                      <w:pPr>
                        <w:jc w:val="center"/>
                        <w:rPr>
                          <w:color w:val="000000" w:themeColor="text1"/>
                          <w:lang w:eastAsia="zh-CN"/>
                        </w:rPr>
                      </w:pPr>
                      <w:r w:rsidRPr="008360FF">
                        <w:rPr>
                          <w:rFonts w:ascii="微軟正黑體" w:eastAsia="DengXian" w:hAnsi="微軟正黑體" w:hint="eastAsia"/>
                          <w:color w:val="000000" w:themeColor="text1"/>
                          <w:lang w:val="x-none" w:eastAsia="zh-CN"/>
                        </w:rPr>
                        <w:t>缺乏恰当的性观念和态度／爱情价值观</w:t>
                      </w:r>
                      <w:proofErr w:type="gramStart"/>
                      <w:r w:rsidRPr="008360FF">
                        <w:rPr>
                          <w:rFonts w:ascii="微軟正黑體" w:eastAsia="DengXian" w:hAnsi="微軟正黑體" w:hint="eastAsia"/>
                          <w:color w:val="000000" w:themeColor="text1"/>
                          <w:lang w:val="x-none" w:eastAsia="zh-CN"/>
                        </w:rPr>
                        <w:t xml:space="preserve">　　　　　</w:t>
                      </w:r>
                      <w:proofErr w:type="gramEnd"/>
                      <w:r w:rsidRPr="008360FF">
                        <w:rPr>
                          <w:rFonts w:ascii="微軟正黑體" w:eastAsia="DengXian" w:hAnsi="微軟正黑體" w:hint="eastAsia"/>
                          <w:color w:val="000000" w:themeColor="text1"/>
                          <w:lang w:val="x-none" w:eastAsia="zh-CN"/>
                        </w:rPr>
                        <w:t>轻率决定发生性行为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7D1519DE" w14:textId="77615F71" w:rsidR="00BA0B43" w:rsidRDefault="00BA0B43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 w:eastAsia="zh-CN"/>
        </w:rPr>
      </w:pPr>
    </w:p>
    <w:p w14:paraId="5C132775" w14:textId="738CD6B0" w:rsidR="00966726" w:rsidRPr="00FA7E5B" w:rsidRDefault="00966726" w:rsidP="00BA0B43">
      <w:pPr>
        <w:spacing w:after="160" w:line="259" w:lineRule="auto"/>
        <w:ind w:left="426"/>
        <w:contextualSpacing/>
        <w:rPr>
          <w:rFonts w:ascii="微軟正黑體" w:eastAsia="微軟正黑體" w:hAnsi="微軟正黑體"/>
          <w:color w:val="000000" w:themeColor="text1"/>
          <w:lang w:val="en-US"/>
        </w:rPr>
      </w:pPr>
      <w:r w:rsidRPr="00F53AA6">
        <w:rPr>
          <w:noProof/>
          <w:lang w:val="en-US" w:eastAsia="zh-CN"/>
        </w:rPr>
        <w:drawing>
          <wp:inline distT="0" distB="0" distL="0" distR="0" wp14:anchorId="51E06E10" wp14:editId="3A64B7AD">
            <wp:extent cx="4221480" cy="2636520"/>
            <wp:effectExtent l="0" t="38100" r="0" b="0"/>
            <wp:docPr id="513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14:paraId="026CB926" w14:textId="5ABAE4FE" w:rsidR="00966726" w:rsidRDefault="007A65AA" w:rsidP="00B902C6">
      <w:pPr>
        <w:numPr>
          <w:ilvl w:val="0"/>
          <w:numId w:val="19"/>
        </w:numPr>
        <w:spacing w:after="160" w:line="259" w:lineRule="auto"/>
        <w:contextualSpacing/>
        <w:jc w:val="both"/>
        <w:rPr>
          <w:rFonts w:asciiTheme="minorEastAsia" w:eastAsiaTheme="minorEastAsia" w:hAnsiTheme="minorEastAsia"/>
          <w:color w:val="000000" w:themeColor="text1"/>
          <w:lang w:val="en-US" w:eastAsia="zh-CN"/>
        </w:rPr>
      </w:pP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根据资料</w:t>
      </w:r>
      <w:proofErr w:type="gramStart"/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一</w:t>
      </w:r>
      <w:proofErr w:type="gramEnd"/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，年轻妈妈小美因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怀孕为日常生活、人际关系、经济状况、爱情观方面带来了</w:t>
      </w:r>
      <w:r>
        <w:rPr>
          <w:rFonts w:asciiTheme="minorEastAsia" w:eastAsia="DengXian" w:hAnsiTheme="minorEastAsia" w:hint="eastAsia"/>
          <w:color w:val="000000" w:themeColor="text1"/>
          <w:lang w:val="en-US" w:eastAsia="zh-CN"/>
        </w:rPr>
        <w:t>什么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的影响？</w:t>
      </w:r>
    </w:p>
    <w:tbl>
      <w:tblPr>
        <w:tblStyle w:val="a3"/>
        <w:tblW w:w="7999" w:type="dxa"/>
        <w:tblInd w:w="360" w:type="dxa"/>
        <w:tblLook w:val="04A0" w:firstRow="1" w:lastRow="0" w:firstColumn="1" w:lastColumn="0" w:noHBand="0" w:noVBand="1"/>
      </w:tblPr>
      <w:tblGrid>
        <w:gridCol w:w="1613"/>
        <w:gridCol w:w="6386"/>
      </w:tblGrid>
      <w:tr w:rsidR="00BA0B43" w14:paraId="0704C374" w14:textId="77777777" w:rsidTr="00D77BF1">
        <w:tc>
          <w:tcPr>
            <w:tcW w:w="1613" w:type="dxa"/>
          </w:tcPr>
          <w:p w14:paraId="2377FA38" w14:textId="622024E2" w:rsidR="00BA0B43" w:rsidRDefault="007A65AA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b/>
                <w:color w:val="000000" w:themeColor="text1"/>
                <w:lang w:eastAsia="zh-CN"/>
              </w:rPr>
              <w:t>方面</w:t>
            </w:r>
          </w:p>
        </w:tc>
        <w:tc>
          <w:tcPr>
            <w:tcW w:w="6386" w:type="dxa"/>
          </w:tcPr>
          <w:p w14:paraId="4CC6F07D" w14:textId="0C268E19" w:rsidR="00BA0B43" w:rsidRDefault="007A65AA" w:rsidP="008E49DC">
            <w:pPr>
              <w:pStyle w:val="ac"/>
              <w:spacing w:after="160" w:line="259" w:lineRule="auto"/>
              <w:ind w:left="0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b/>
                <w:color w:val="000000" w:themeColor="text1"/>
                <w:lang w:eastAsia="zh-CN"/>
              </w:rPr>
              <w:t>影响</w:t>
            </w:r>
          </w:p>
        </w:tc>
      </w:tr>
      <w:tr w:rsidR="00BA0B43" w14:paraId="6F81E717" w14:textId="77777777" w:rsidTr="00D77BF1">
        <w:tc>
          <w:tcPr>
            <w:tcW w:w="1613" w:type="dxa"/>
          </w:tcPr>
          <w:p w14:paraId="5CCAFD06" w14:textId="34AEF419" w:rsidR="00BA0B43" w:rsidRPr="00BA0B43" w:rsidRDefault="007A65AA" w:rsidP="00BA0B43">
            <w:pPr>
              <w:pStyle w:val="ac"/>
              <w:tabs>
                <w:tab w:val="left" w:pos="383"/>
              </w:tabs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/>
                <w:lang w:val="en-US" w:eastAsia="zh-CN"/>
              </w:rPr>
              <w:t>a.</w:t>
            </w:r>
            <w:r>
              <w:rPr>
                <w:rFonts w:eastAsiaTheme="minorEastAsia"/>
                <w:color w:val="000000"/>
                <w:lang w:val="en-US" w:eastAsia="zh-CN"/>
              </w:rPr>
              <w:tab/>
            </w:r>
            <w:r w:rsidRPr="005C2716">
              <w:rPr>
                <w:rFonts w:eastAsia="DengXian" w:hint="eastAsia"/>
                <w:color w:val="000000"/>
                <w:lang w:val="en-US" w:eastAsia="zh-CN"/>
              </w:rPr>
              <w:t>日常生活</w:t>
            </w:r>
          </w:p>
        </w:tc>
        <w:tc>
          <w:tcPr>
            <w:tcW w:w="6386" w:type="dxa"/>
          </w:tcPr>
          <w:p w14:paraId="77F790FB" w14:textId="30CAB1A7" w:rsidR="00BA0B43" w:rsidRPr="00B902C6" w:rsidRDefault="007A65AA" w:rsidP="00B902C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u w:val="single"/>
                <w:lang w:eastAsia="zh-CN"/>
              </w:rPr>
              <w:t>背负社会压力因未婚、青春期少女怀孕不为社会接受。</w:t>
            </w:r>
          </w:p>
        </w:tc>
      </w:tr>
      <w:tr w:rsidR="00BA0B43" w14:paraId="47A2A116" w14:textId="77777777" w:rsidTr="00D77BF1">
        <w:tc>
          <w:tcPr>
            <w:tcW w:w="1613" w:type="dxa"/>
          </w:tcPr>
          <w:p w14:paraId="658B4B93" w14:textId="66660E46" w:rsidR="00BA0B43" w:rsidRPr="00BA0B43" w:rsidRDefault="007A65AA" w:rsidP="00BA0B43">
            <w:pPr>
              <w:pStyle w:val="ac"/>
              <w:spacing w:after="160" w:line="259" w:lineRule="auto"/>
              <w:ind w:left="383" w:hanging="425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/>
                <w:lang w:val="en-US" w:eastAsia="zh-CN"/>
              </w:rPr>
              <w:t>b.</w:t>
            </w:r>
            <w:r>
              <w:rPr>
                <w:rFonts w:eastAsiaTheme="minorEastAsia"/>
                <w:color w:val="000000"/>
                <w:lang w:val="en-US" w:eastAsia="zh-CN"/>
              </w:rPr>
              <w:tab/>
            </w:r>
            <w:r w:rsidRPr="005C2716">
              <w:rPr>
                <w:rFonts w:eastAsia="DengXian" w:hint="eastAsia"/>
                <w:color w:val="000000"/>
                <w:lang w:val="en-US" w:eastAsia="zh-CN"/>
              </w:rPr>
              <w:t>人际关系</w:t>
            </w:r>
          </w:p>
        </w:tc>
        <w:tc>
          <w:tcPr>
            <w:tcW w:w="6386" w:type="dxa"/>
          </w:tcPr>
          <w:p w14:paraId="670F1473" w14:textId="46F53B16" w:rsidR="00B902C6" w:rsidRDefault="007A65AA" w:rsidP="00B902C6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面对家庭压力和拒绝，因家人难以接受未婚怀孕的女儿。</w:t>
            </w:r>
          </w:p>
          <w:p w14:paraId="077FE24E" w14:textId="2A09334E" w:rsidR="00BA0B43" w:rsidRPr="00BA0B43" w:rsidRDefault="007A65AA" w:rsidP="008445B3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面对来自男友家庭的人际关系。</w:t>
            </w:r>
          </w:p>
          <w:p w14:paraId="5A96009E" w14:textId="3916D812" w:rsidR="00BA0B43" w:rsidRPr="00562B6D" w:rsidRDefault="007A65AA" w:rsidP="00904BAA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因生活改变，要面对与男友分手的冲突。</w:t>
            </w:r>
          </w:p>
        </w:tc>
      </w:tr>
      <w:tr w:rsidR="00BA0B43" w14:paraId="046A1F34" w14:textId="77777777" w:rsidTr="00D77BF1">
        <w:tc>
          <w:tcPr>
            <w:tcW w:w="1613" w:type="dxa"/>
          </w:tcPr>
          <w:p w14:paraId="450AB437" w14:textId="5D26692C" w:rsidR="00BA0B43" w:rsidRPr="00BA0B43" w:rsidRDefault="007A65AA" w:rsidP="00BA0B43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/>
                <w:lang w:val="en-US" w:eastAsia="zh-CN"/>
              </w:rPr>
              <w:t>c.</w:t>
            </w:r>
            <w:r>
              <w:rPr>
                <w:rFonts w:eastAsiaTheme="minorEastAsia"/>
                <w:color w:val="000000"/>
                <w:lang w:val="en-US" w:eastAsia="zh-CN"/>
              </w:rPr>
              <w:tab/>
            </w:r>
            <w:r w:rsidRPr="005C2716">
              <w:rPr>
                <w:rFonts w:eastAsia="DengXian" w:hint="eastAsia"/>
                <w:color w:val="000000"/>
                <w:lang w:val="en-US" w:eastAsia="zh-CN"/>
              </w:rPr>
              <w:t>经济状况</w:t>
            </w:r>
          </w:p>
        </w:tc>
        <w:tc>
          <w:tcPr>
            <w:tcW w:w="6386" w:type="dxa"/>
          </w:tcPr>
          <w:p w14:paraId="2D5080CE" w14:textId="101D2D6A" w:rsidR="00BA0B43" w:rsidRPr="00BA0B43" w:rsidRDefault="007A65AA" w:rsidP="001F04FC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财政困难，无法工作支持自己和女儿的生活。</w:t>
            </w:r>
          </w:p>
        </w:tc>
      </w:tr>
      <w:tr w:rsidR="00BA0B43" w14:paraId="0B6D9118" w14:textId="77777777" w:rsidTr="00D77BF1">
        <w:tc>
          <w:tcPr>
            <w:tcW w:w="1613" w:type="dxa"/>
          </w:tcPr>
          <w:p w14:paraId="4A4BD436" w14:textId="6E8756E1" w:rsidR="00BA0B43" w:rsidRPr="00BA0B43" w:rsidRDefault="007A65AA" w:rsidP="00BA0B43">
            <w:pPr>
              <w:pStyle w:val="ac"/>
              <w:spacing w:after="160" w:line="259" w:lineRule="auto"/>
              <w:ind w:left="383" w:hanging="383"/>
              <w:rPr>
                <w:rFonts w:eastAsiaTheme="minorEastAsia"/>
                <w:color w:val="000000" w:themeColor="text1"/>
              </w:rPr>
            </w:pPr>
            <w:r w:rsidRPr="005C2716">
              <w:rPr>
                <w:rFonts w:eastAsia="DengXian"/>
                <w:color w:val="000000"/>
                <w:lang w:val="en-US" w:eastAsia="zh-CN"/>
              </w:rPr>
              <w:t>d.</w:t>
            </w:r>
            <w:r>
              <w:rPr>
                <w:rFonts w:eastAsiaTheme="minorEastAsia"/>
                <w:color w:val="000000"/>
                <w:lang w:val="en-US" w:eastAsia="zh-CN"/>
              </w:rPr>
              <w:tab/>
            </w:r>
            <w:r w:rsidRPr="005C2716">
              <w:rPr>
                <w:rFonts w:eastAsia="DengXian" w:hint="eastAsia"/>
                <w:color w:val="000000"/>
                <w:lang w:val="en-US" w:eastAsia="zh-CN"/>
              </w:rPr>
              <w:t>爱情观</w:t>
            </w:r>
          </w:p>
        </w:tc>
        <w:tc>
          <w:tcPr>
            <w:tcW w:w="6386" w:type="dxa"/>
          </w:tcPr>
          <w:p w14:paraId="5A18FB4D" w14:textId="57504EA0" w:rsidR="00BA0B43" w:rsidRPr="00562B6D" w:rsidRDefault="007A65AA" w:rsidP="001F04FC">
            <w:pPr>
              <w:pStyle w:val="ac"/>
              <w:numPr>
                <w:ilvl w:val="0"/>
                <w:numId w:val="17"/>
              </w:numPr>
              <w:spacing w:line="360" w:lineRule="auto"/>
              <w:rPr>
                <w:rFonts w:asciiTheme="minorEastAsia" w:eastAsiaTheme="minorEastAsia" w:hAnsiTheme="minorEastAsia" w:cs="新細明體"/>
                <w:i/>
                <w:color w:val="FF0000"/>
                <w:u w:val="single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u w:val="single"/>
                <w:lang w:eastAsia="zh-CN"/>
              </w:rPr>
              <w:t>对世界感到绝望，不再相信世界上有好男人。</w:t>
            </w:r>
          </w:p>
        </w:tc>
      </w:tr>
    </w:tbl>
    <w:p w14:paraId="4C6D28E1" w14:textId="77777777" w:rsidR="00BA0B43" w:rsidRDefault="00BA0B43">
      <w:pPr>
        <w:rPr>
          <w:rFonts w:ascii="微軟正黑體" w:eastAsia="微軟正黑體" w:hAnsi="微軟正黑體"/>
          <w:color w:val="000000" w:themeColor="text1"/>
          <w:lang w:val="en-US" w:eastAsia="zh-CN"/>
        </w:rPr>
      </w:pPr>
      <w:r>
        <w:rPr>
          <w:rFonts w:ascii="微軟正黑體" w:eastAsia="微軟正黑體" w:hAnsi="微軟正黑體"/>
          <w:color w:val="000000" w:themeColor="text1"/>
          <w:lang w:val="en-US" w:eastAsia="zh-CN"/>
        </w:rPr>
        <w:br w:type="page"/>
      </w:r>
    </w:p>
    <w:p w14:paraId="661B38B0" w14:textId="70BF437F" w:rsidR="00966726" w:rsidRDefault="007A65AA" w:rsidP="00BA0B43">
      <w:pPr>
        <w:numPr>
          <w:ilvl w:val="0"/>
          <w:numId w:val="19"/>
        </w:numPr>
        <w:spacing w:after="160" w:line="240" w:lineRule="atLeast"/>
        <w:ind w:hanging="357"/>
        <w:contextualSpacing/>
        <w:jc w:val="both"/>
        <w:rPr>
          <w:rFonts w:asciiTheme="minorEastAsia" w:eastAsiaTheme="minorEastAsia" w:hAnsiTheme="minorEastAsia"/>
          <w:color w:val="000000" w:themeColor="text1"/>
          <w:lang w:val="en-US" w:eastAsia="zh-CN"/>
        </w:rPr>
      </w:pP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lastRenderedPageBreak/>
        <w:t>根据资料</w:t>
      </w:r>
      <w:proofErr w:type="gramStart"/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一</w:t>
      </w:r>
      <w:proofErr w:type="gramEnd"/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，你认为小美得知自己</w:t>
      </w:r>
      <w:r w:rsidRPr="005C2716">
        <w:rPr>
          <w:rFonts w:asciiTheme="minorEastAsia" w:eastAsia="DengXian" w:hAnsiTheme="minorEastAsia" w:cs="新細明體" w:hint="eastAsia"/>
          <w:bCs/>
          <w:lang w:val="en-US" w:eastAsia="zh-CN"/>
        </w:rPr>
        <w:t>未婚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怀孕的感受如何？你会有</w:t>
      </w:r>
      <w:r>
        <w:rPr>
          <w:rFonts w:asciiTheme="minorEastAsia" w:eastAsia="DengXian" w:hAnsiTheme="minorEastAsia" w:hint="eastAsia"/>
          <w:color w:val="000000" w:themeColor="text1"/>
          <w:lang w:val="en-US" w:eastAsia="zh-CN"/>
        </w:rPr>
        <w:t>什么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建议？</w:t>
      </w:r>
    </w:p>
    <w:tbl>
      <w:tblPr>
        <w:tblStyle w:val="a3"/>
        <w:tblW w:w="7938" w:type="dxa"/>
        <w:tblInd w:w="4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8E49DC" w14:paraId="6F60562A" w14:textId="77777777" w:rsidTr="00D77BF1">
        <w:tc>
          <w:tcPr>
            <w:tcW w:w="7938" w:type="dxa"/>
          </w:tcPr>
          <w:p w14:paraId="71193703" w14:textId="04F54CD0" w:rsidR="008E49DC" w:rsidRPr="008E49DC" w:rsidRDefault="007A65AA" w:rsidP="0015395A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val="en-US" w:eastAsia="zh-CN"/>
              </w:rPr>
              <w:t>小美会感到害怕，不安。</w:t>
            </w:r>
          </w:p>
        </w:tc>
      </w:tr>
      <w:tr w:rsidR="008E49DC" w14:paraId="065F33EB" w14:textId="77777777" w:rsidTr="00D77BF1">
        <w:tc>
          <w:tcPr>
            <w:tcW w:w="7938" w:type="dxa"/>
          </w:tcPr>
          <w:p w14:paraId="5DD66EA2" w14:textId="3E0895D2" w:rsidR="008E49DC" w:rsidRPr="008E49DC" w:rsidRDefault="007A65AA" w:rsidP="00293055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val="en-US" w:eastAsia="zh-CN"/>
              </w:rPr>
              <w:t>建议她向身边信任的人求助，例如家人、老师、社工、相关机</w:t>
            </w:r>
          </w:p>
        </w:tc>
      </w:tr>
      <w:tr w:rsidR="008E49DC" w14:paraId="6C925C34" w14:textId="77777777" w:rsidTr="00D77BF1">
        <w:tc>
          <w:tcPr>
            <w:tcW w:w="7938" w:type="dxa"/>
          </w:tcPr>
          <w:p w14:paraId="0D57638A" w14:textId="03AD4B48" w:rsidR="008E49DC" w:rsidRPr="008E49DC" w:rsidRDefault="007A65AA" w:rsidP="00FF1932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val="en-US" w:eastAsia="zh-CN"/>
              </w:rPr>
              <w:t>构，例如家庭计划指导会，不要独自承担。</w:t>
            </w:r>
          </w:p>
        </w:tc>
      </w:tr>
      <w:tr w:rsidR="008E49DC" w14:paraId="4A9073AD" w14:textId="77777777" w:rsidTr="00D77BF1">
        <w:tc>
          <w:tcPr>
            <w:tcW w:w="7938" w:type="dxa"/>
          </w:tcPr>
          <w:p w14:paraId="0F8A5FF8" w14:textId="0D4D175B" w:rsidR="008E49DC" w:rsidRPr="008E49DC" w:rsidRDefault="008E49DC" w:rsidP="008E49DC">
            <w:pPr>
              <w:pStyle w:val="ac"/>
              <w:snapToGrid w:val="0"/>
              <w:spacing w:line="360" w:lineRule="auto"/>
              <w:ind w:left="0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en-US" w:eastAsia="zh-CN"/>
              </w:rPr>
            </w:pPr>
          </w:p>
        </w:tc>
      </w:tr>
    </w:tbl>
    <w:p w14:paraId="1A940A62" w14:textId="77777777" w:rsidR="008E49DC" w:rsidRPr="008E49DC" w:rsidRDefault="008E49DC" w:rsidP="008E49DC">
      <w:pPr>
        <w:spacing w:after="160" w:line="240" w:lineRule="atLeast"/>
        <w:ind w:left="360"/>
        <w:contextualSpacing/>
        <w:jc w:val="both"/>
        <w:rPr>
          <w:rFonts w:asciiTheme="minorEastAsia" w:eastAsiaTheme="minorEastAsia" w:hAnsiTheme="minorEastAsia"/>
          <w:color w:val="000000" w:themeColor="text1"/>
          <w:lang w:eastAsia="zh-CN"/>
        </w:rPr>
      </w:pPr>
    </w:p>
    <w:p w14:paraId="445BCC72" w14:textId="5B3F30F1" w:rsidR="00966726" w:rsidRDefault="007A65AA" w:rsidP="00BA0B43">
      <w:pPr>
        <w:numPr>
          <w:ilvl w:val="0"/>
          <w:numId w:val="19"/>
        </w:numPr>
        <w:spacing w:after="160" w:line="259" w:lineRule="auto"/>
        <w:ind w:left="426" w:hanging="426"/>
        <w:contextualSpacing/>
        <w:rPr>
          <w:rFonts w:asciiTheme="minorEastAsia" w:eastAsiaTheme="minorEastAsia" w:hAnsiTheme="minorEastAsia"/>
          <w:color w:val="000000" w:themeColor="text1"/>
          <w:lang w:val="en-US" w:eastAsia="zh-CN"/>
        </w:rPr>
      </w:pP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根据资料二，如果小美终止怀孕，会对她的身体造成</w:t>
      </w:r>
      <w:r>
        <w:rPr>
          <w:rFonts w:asciiTheme="minorEastAsia" w:eastAsia="DengXian" w:hAnsiTheme="minorEastAsia" w:hint="eastAsia"/>
          <w:color w:val="000000" w:themeColor="text1"/>
          <w:lang w:val="en-US" w:eastAsia="zh-CN"/>
        </w:rPr>
        <w:t>什么</w:t>
      </w:r>
      <w:r w:rsidRPr="005C2716">
        <w:rPr>
          <w:rFonts w:asciiTheme="minorEastAsia" w:eastAsia="DengXian" w:hAnsiTheme="minorEastAsia" w:hint="eastAsia"/>
          <w:color w:val="000000" w:themeColor="text1"/>
          <w:lang w:val="en-US" w:eastAsia="zh-CN"/>
        </w:rPr>
        <w:t>影响？</w:t>
      </w:r>
    </w:p>
    <w:tbl>
      <w:tblPr>
        <w:tblStyle w:val="a3"/>
        <w:tblW w:w="7938" w:type="dxa"/>
        <w:tblInd w:w="426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938"/>
      </w:tblGrid>
      <w:tr w:rsidR="008E49DC" w14:paraId="4FD522DA" w14:textId="77777777" w:rsidTr="00D77BF1">
        <w:tc>
          <w:tcPr>
            <w:tcW w:w="7938" w:type="dxa"/>
          </w:tcPr>
          <w:p w14:paraId="09BDC256" w14:textId="5E0EDCCE" w:rsidR="008E49DC" w:rsidRPr="008E49DC" w:rsidRDefault="007A65AA" w:rsidP="008E49DC">
            <w:pPr>
              <w:pStyle w:val="ac"/>
              <w:numPr>
                <w:ilvl w:val="0"/>
                <w:numId w:val="17"/>
              </w:numPr>
              <w:snapToGrid w:val="0"/>
              <w:spacing w:line="360" w:lineRule="auto"/>
              <w:ind w:left="383" w:hanging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身体可能因而受到伤害，如失血过多、盘腔炎、子宫颈受损、</w:t>
            </w:r>
          </w:p>
        </w:tc>
      </w:tr>
      <w:tr w:rsidR="008E49DC" w14:paraId="214E9EE3" w14:textId="77777777" w:rsidTr="00D77BF1">
        <w:tc>
          <w:tcPr>
            <w:tcW w:w="7938" w:type="dxa"/>
          </w:tcPr>
          <w:p w14:paraId="3EA6D538" w14:textId="70B6ACC1" w:rsidR="008E49DC" w:rsidRPr="008E49DC" w:rsidRDefault="007A65AA" w:rsidP="008E49DC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  <w:lang w:eastAsia="zh-CN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或手术出现的并发症等，更甚会使日后容易出现流产、早产或不育</w:t>
            </w:r>
          </w:p>
        </w:tc>
      </w:tr>
      <w:tr w:rsidR="008E49DC" w14:paraId="7E0C9436" w14:textId="77777777" w:rsidTr="00D77BF1">
        <w:tc>
          <w:tcPr>
            <w:tcW w:w="7938" w:type="dxa"/>
          </w:tcPr>
          <w:p w14:paraId="60322043" w14:textId="609CD600" w:rsidR="008E49DC" w:rsidRPr="008E49DC" w:rsidRDefault="007A65AA" w:rsidP="008E49DC">
            <w:pPr>
              <w:pStyle w:val="ac"/>
              <w:snapToGrid w:val="0"/>
              <w:spacing w:line="360" w:lineRule="auto"/>
              <w:ind w:left="383"/>
              <w:contextualSpacing w:val="0"/>
              <w:rPr>
                <w:rFonts w:asciiTheme="minorEastAsia" w:eastAsiaTheme="minorEastAsia" w:hAnsiTheme="minorEastAsia"/>
                <w:i/>
                <w:color w:val="000000" w:themeColor="text1"/>
              </w:rPr>
            </w:pPr>
            <w:r w:rsidRPr="005C2716">
              <w:rPr>
                <w:rFonts w:asciiTheme="minorEastAsia" w:eastAsia="DengXian" w:hAnsiTheme="minorEastAsia" w:cs="新細明體" w:hint="eastAsia"/>
                <w:i/>
                <w:color w:val="FF0000"/>
                <w:lang w:eastAsia="zh-CN"/>
              </w:rPr>
              <w:t>的情况。</w:t>
            </w:r>
          </w:p>
        </w:tc>
      </w:tr>
      <w:tr w:rsidR="008E49DC" w14:paraId="3E6CCF98" w14:textId="77777777" w:rsidTr="00D77BF1">
        <w:tc>
          <w:tcPr>
            <w:tcW w:w="7938" w:type="dxa"/>
          </w:tcPr>
          <w:p w14:paraId="439ECEB5" w14:textId="02F5753D" w:rsidR="008E49DC" w:rsidRPr="008E49DC" w:rsidRDefault="008E49DC" w:rsidP="008E49DC">
            <w:pPr>
              <w:pStyle w:val="ac"/>
              <w:snapToGrid w:val="0"/>
              <w:spacing w:line="360" w:lineRule="auto"/>
              <w:ind w:left="0"/>
              <w:contextualSpacing w:val="0"/>
              <w:rPr>
                <w:rFonts w:asciiTheme="minorEastAsia" w:eastAsiaTheme="minorEastAsia" w:hAnsiTheme="minorEastAsia"/>
                <w:color w:val="FF0000"/>
                <w:lang w:val="en-US"/>
              </w:rPr>
            </w:pPr>
          </w:p>
        </w:tc>
      </w:tr>
    </w:tbl>
    <w:p w14:paraId="7E1E476D" w14:textId="77777777" w:rsidR="00966726" w:rsidRDefault="00966726" w:rsidP="00966726">
      <w:pPr>
        <w:pStyle w:val="ReadingInfo"/>
        <w:spacing w:line="0" w:lineRule="atLeast"/>
        <w:rPr>
          <w:rFonts w:cs="新細明體"/>
          <w:color w:val="FF0000"/>
          <w:sz w:val="24"/>
          <w:szCs w:val="24"/>
          <w:lang w:eastAsia="zh-TW"/>
        </w:rPr>
      </w:pPr>
    </w:p>
    <w:p w14:paraId="6AA72E23" w14:textId="286F1A2D" w:rsidR="00966726" w:rsidRPr="008E49DC" w:rsidRDefault="007A65AA" w:rsidP="008E49DC">
      <w:pPr>
        <w:numPr>
          <w:ilvl w:val="0"/>
          <w:numId w:val="19"/>
        </w:numPr>
        <w:snapToGrid w:val="0"/>
        <w:spacing w:line="276" w:lineRule="auto"/>
        <w:ind w:left="425" w:hanging="426"/>
        <w:jc w:val="both"/>
        <w:rPr>
          <w:rFonts w:asciiTheme="minorEastAsia" w:eastAsiaTheme="minorEastAsia" w:hAnsiTheme="minorEastAsia"/>
          <w:lang w:val="x-none" w:eastAsia="zh-CN"/>
        </w:rPr>
      </w:pPr>
      <w:proofErr w:type="gramStart"/>
      <w:r w:rsidRPr="005C2716">
        <w:rPr>
          <w:rFonts w:asciiTheme="minorEastAsia" w:eastAsia="DengXian" w:hAnsiTheme="minorEastAsia" w:hint="eastAsia"/>
          <w:lang w:val="x-none" w:eastAsia="zh-CN"/>
        </w:rPr>
        <w:t>假如小</w:t>
      </w:r>
      <w:proofErr w:type="gramEnd"/>
      <w:r w:rsidRPr="005C2716">
        <w:rPr>
          <w:rFonts w:asciiTheme="minorEastAsia" w:eastAsia="DengXian" w:hAnsiTheme="minorEastAsia" w:hint="eastAsia"/>
          <w:lang w:val="x-none" w:eastAsia="zh-CN"/>
        </w:rPr>
        <w:t>美有机会重新选择一次，在分手前，出现以下</w:t>
      </w:r>
      <w:r w:rsidRPr="005C2716">
        <w:rPr>
          <w:rFonts w:asciiTheme="minorEastAsia" w:eastAsia="DengXian" w:hAnsiTheme="minorEastAsia" w:hint="eastAsia"/>
          <w:bCs/>
          <w:u w:val="single"/>
          <w:lang w:val="x-none" w:eastAsia="zh-CN"/>
        </w:rPr>
        <w:t>三个</w:t>
      </w:r>
      <w:r w:rsidRPr="005C2716">
        <w:rPr>
          <w:rFonts w:asciiTheme="minorEastAsia" w:eastAsia="DengXian" w:hAnsiTheme="minorEastAsia" w:hint="eastAsia"/>
          <w:lang w:val="x-none" w:eastAsia="zh-CN"/>
        </w:rPr>
        <w:t>情况：</w:t>
      </w:r>
    </w:p>
    <w:p w14:paraId="2AA1D333" w14:textId="1792F93A" w:rsidR="00966726" w:rsidRPr="008E49DC" w:rsidRDefault="007A65AA" w:rsidP="008E49DC">
      <w:pPr>
        <w:pStyle w:val="ReadingInfo"/>
        <w:snapToGrid w:val="0"/>
        <w:ind w:left="425" w:firstLine="0"/>
        <w:rPr>
          <w:rFonts w:ascii="Times New Roman" w:eastAsiaTheme="minorEastAsia" w:hAnsi="Times New Roman"/>
          <w:sz w:val="24"/>
          <w:szCs w:val="24"/>
          <w:lang w:val="x-none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CN"/>
        </w:rPr>
        <w:t>1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）没有进行过性行为，坚拒性要求；</w:t>
      </w:r>
    </w:p>
    <w:p w14:paraId="1D30273E" w14:textId="28827F76" w:rsidR="00966726" w:rsidRPr="008E49DC" w:rsidRDefault="007A65AA" w:rsidP="008E49DC">
      <w:pPr>
        <w:pStyle w:val="ReadingInfo"/>
        <w:snapToGrid w:val="0"/>
        <w:ind w:left="425" w:firstLine="0"/>
        <w:rPr>
          <w:rFonts w:ascii="Times New Roman" w:eastAsiaTheme="minorEastAsia" w:hAnsi="Times New Roman"/>
          <w:sz w:val="24"/>
          <w:szCs w:val="24"/>
          <w:lang w:val="x-none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CN"/>
        </w:rPr>
        <w:t>2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）进行过性行为；及</w:t>
      </w:r>
    </w:p>
    <w:p w14:paraId="5B5E3596" w14:textId="57F3A9BF" w:rsidR="00966726" w:rsidRPr="008E49DC" w:rsidRDefault="007A65AA" w:rsidP="008E49DC">
      <w:pPr>
        <w:pStyle w:val="ReadingInfo"/>
        <w:snapToGrid w:val="0"/>
        <w:ind w:left="425" w:firstLine="0"/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（</w:t>
      </w:r>
      <w:r w:rsidR="00966726" w:rsidRPr="008E49DC">
        <w:rPr>
          <w:rFonts w:ascii="Times New Roman" w:eastAsiaTheme="minorEastAsia" w:hAnsi="Times New Roman"/>
          <w:sz w:val="24"/>
          <w:szCs w:val="24"/>
          <w:lang w:val="x-none" w:eastAsia="zh-CN"/>
        </w:rPr>
        <w:t>3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）</w:t>
      </w: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经历过</w:t>
      </w:r>
      <w:r w:rsidRPr="005C2716">
        <w:rPr>
          <w:rFonts w:asciiTheme="minorEastAsia" w:eastAsia="DengXian" w:hAnsiTheme="minorEastAsia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怀孕及终止怀孕。</w:t>
      </w:r>
    </w:p>
    <w:p w14:paraId="483AA0F2" w14:textId="39B53F67" w:rsidR="00966726" w:rsidRDefault="007A65AA" w:rsidP="008E49DC">
      <w:pPr>
        <w:pStyle w:val="ReadingInfo"/>
        <w:snapToGrid w:val="0"/>
        <w:ind w:left="425" w:firstLine="0"/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试填写下表，分析不同情况下出现分手，带来的负面影响程度及后果。</w:t>
      </w:r>
    </w:p>
    <w:tbl>
      <w:tblPr>
        <w:tblStyle w:val="a3"/>
        <w:tblW w:w="7934" w:type="dxa"/>
        <w:tblInd w:w="425" w:type="dxa"/>
        <w:tblLook w:val="04A0" w:firstRow="1" w:lastRow="0" w:firstColumn="1" w:lastColumn="0" w:noHBand="0" w:noVBand="1"/>
      </w:tblPr>
      <w:tblGrid>
        <w:gridCol w:w="1674"/>
        <w:gridCol w:w="1398"/>
        <w:gridCol w:w="4862"/>
      </w:tblGrid>
      <w:tr w:rsidR="008E49DC" w14:paraId="5B595E55" w14:textId="77777777" w:rsidTr="00D77BF1">
        <w:tc>
          <w:tcPr>
            <w:tcW w:w="1674" w:type="dxa"/>
            <w:shd w:val="clear" w:color="auto" w:fill="F7CAAC" w:themeFill="accent2" w:themeFillTint="66"/>
          </w:tcPr>
          <w:p w14:paraId="376799E3" w14:textId="46D6B3B8" w:rsidR="008E49DC" w:rsidRDefault="007A65AA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C2716">
              <w:rPr>
                <w:rFonts w:ascii="Times New Roman" w:eastAsia="DengXian" w:hAnsi="Times New Roman" w:hint="eastAsia"/>
                <w:b/>
                <w:bCs/>
                <w:sz w:val="24"/>
                <w:szCs w:val="24"/>
                <w:lang w:val="x-none" w:eastAsia="zh-CN"/>
              </w:rPr>
              <w:t>情况</w:t>
            </w:r>
          </w:p>
        </w:tc>
        <w:tc>
          <w:tcPr>
            <w:tcW w:w="1398" w:type="dxa"/>
            <w:shd w:val="clear" w:color="auto" w:fill="F7CAAC" w:themeFill="accent2" w:themeFillTint="66"/>
          </w:tcPr>
          <w:p w14:paraId="1C876E5C" w14:textId="6A4BD802" w:rsidR="008E49DC" w:rsidRDefault="007A65AA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C2716">
              <w:rPr>
                <w:rFonts w:ascii="Times New Roman" w:eastAsia="DengXian" w:hAnsi="Times New Roman" w:hint="eastAsia"/>
                <w:b/>
                <w:bCs/>
                <w:sz w:val="24"/>
                <w:szCs w:val="24"/>
                <w:lang w:val="x-none" w:eastAsia="zh-CN"/>
              </w:rPr>
              <w:t>负面影响程度</w:t>
            </w:r>
          </w:p>
        </w:tc>
        <w:tc>
          <w:tcPr>
            <w:tcW w:w="4862" w:type="dxa"/>
            <w:shd w:val="clear" w:color="auto" w:fill="F7CAAC" w:themeFill="accent2" w:themeFillTint="66"/>
          </w:tcPr>
          <w:p w14:paraId="12A1918C" w14:textId="7FD3E3DC" w:rsidR="008E49DC" w:rsidRDefault="007A65AA" w:rsidP="002B1FFF">
            <w:pPr>
              <w:pStyle w:val="ReadingInfo"/>
              <w:snapToGrid w:val="0"/>
              <w:spacing w:line="320" w:lineRule="exact"/>
              <w:ind w:firstLine="0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C2716">
              <w:rPr>
                <w:rFonts w:ascii="Times New Roman" w:eastAsia="DengXian" w:hAnsi="Times New Roman" w:hint="eastAsia"/>
                <w:b/>
                <w:bCs/>
                <w:sz w:val="24"/>
                <w:szCs w:val="24"/>
                <w:lang w:val="x-none" w:eastAsia="zh-CN"/>
              </w:rPr>
              <w:t>后果</w:t>
            </w:r>
          </w:p>
        </w:tc>
      </w:tr>
      <w:tr w:rsidR="008E49DC" w14:paraId="56E920AB" w14:textId="77777777" w:rsidTr="00D77BF1">
        <w:tc>
          <w:tcPr>
            <w:tcW w:w="1674" w:type="dxa"/>
          </w:tcPr>
          <w:p w14:paraId="0E84BEBF" w14:textId="72F06D01" w:rsidR="008E49DC" w:rsidRPr="008E49DC" w:rsidRDefault="008E49DC" w:rsidP="008E49DC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CN"/>
              </w:rPr>
              <w:t>(1)</w:t>
            </w:r>
            <w:r w:rsidRPr="008E49DC">
              <w:rPr>
                <w:sz w:val="24"/>
                <w:szCs w:val="24"/>
                <w:lang w:val="x-none" w:eastAsia="zh-CN"/>
              </w:rPr>
              <w:t xml:space="preserve"> </w:t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没有进行过性行为，坚拒性要求</w:t>
            </w:r>
          </w:p>
        </w:tc>
        <w:tc>
          <w:tcPr>
            <w:tcW w:w="1398" w:type="dxa"/>
          </w:tcPr>
          <w:p w14:paraId="0AE495C4" w14:textId="7239AD1C" w:rsidR="008E49DC" w:rsidRPr="008E49DC" w:rsidRDefault="008E49DC" w:rsidP="008E49DC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较弱</w:t>
            </w:r>
          </w:p>
          <w:p w14:paraId="537839DF" w14:textId="548056EE" w:rsidR="008E49DC" w:rsidRPr="008E49DC" w:rsidRDefault="008E49DC" w:rsidP="008E49DC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中等强度</w:t>
            </w:r>
          </w:p>
          <w:p w14:paraId="15964D07" w14:textId="71C8732F" w:rsidR="008E49DC" w:rsidRPr="008E49DC" w:rsidRDefault="008E49DC" w:rsidP="008E49DC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较强</w:t>
            </w:r>
          </w:p>
        </w:tc>
        <w:tc>
          <w:tcPr>
            <w:tcW w:w="4862" w:type="dxa"/>
          </w:tcPr>
          <w:p w14:paraId="433D17E9" w14:textId="37C45983" w:rsidR="008E49DC" w:rsidRPr="002B1FFF" w:rsidRDefault="007A65AA" w:rsidP="008E49DC">
            <w:pPr>
              <w:pStyle w:val="ReadingInfo"/>
              <w:snapToGrid w:val="0"/>
              <w:ind w:firstLine="0"/>
              <w:rPr>
                <w:color w:val="FF0000"/>
                <w:sz w:val="24"/>
                <w:szCs w:val="24"/>
                <w:u w:val="single"/>
                <w:lang w:val="x-none"/>
              </w:rPr>
            </w:pPr>
            <w:r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生理层面：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没有显着的实际影响和后果。</w:t>
            </w:r>
          </w:p>
          <w:p w14:paraId="4215BC64" w14:textId="05013063" w:rsidR="002B1FFF" w:rsidRPr="002B1FFF" w:rsidRDefault="007A65AA" w:rsidP="008E49DC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心理层面：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因分手而感到伤心。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</w:t>
            </w:r>
            <w:r w:rsidR="002B1FFF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u w:val="single"/>
                <w:lang w:val="x-none"/>
              </w:rPr>
              <w:br/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_______________________________________</w:t>
            </w:r>
          </w:p>
        </w:tc>
      </w:tr>
      <w:tr w:rsidR="002B1FFF" w14:paraId="7A2E9582" w14:textId="77777777" w:rsidTr="00D77BF1">
        <w:tc>
          <w:tcPr>
            <w:tcW w:w="1674" w:type="dxa"/>
          </w:tcPr>
          <w:p w14:paraId="0484F0B0" w14:textId="2ACFFED5" w:rsidR="002B1FFF" w:rsidRPr="008E49DC" w:rsidRDefault="002B1FFF" w:rsidP="002B1FFF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TW"/>
              </w:rPr>
              <w:t>(2)</w:t>
            </w:r>
            <w:proofErr w:type="spellStart"/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进行过性行为</w:t>
            </w:r>
            <w:proofErr w:type="spellEnd"/>
          </w:p>
        </w:tc>
        <w:tc>
          <w:tcPr>
            <w:tcW w:w="1398" w:type="dxa"/>
          </w:tcPr>
          <w:p w14:paraId="785D6FE1" w14:textId="4D45D6B2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较弱</w:t>
            </w:r>
          </w:p>
          <w:p w14:paraId="3399FEF4" w14:textId="3D69210F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中等强度</w:t>
            </w:r>
          </w:p>
          <w:p w14:paraId="7B124B5A" w14:textId="20321211" w:rsidR="002B1FFF" w:rsidRPr="008E49DC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较强</w:t>
            </w:r>
          </w:p>
        </w:tc>
        <w:tc>
          <w:tcPr>
            <w:tcW w:w="4862" w:type="dxa"/>
          </w:tcPr>
          <w:p w14:paraId="0CF3E8EE" w14:textId="6D7DB951" w:rsidR="002B1FFF" w:rsidRPr="002B1FFF" w:rsidRDefault="007A65AA" w:rsidP="002B1FFF">
            <w:pPr>
              <w:pStyle w:val="ReadingInfo"/>
              <w:snapToGrid w:val="0"/>
              <w:ind w:firstLine="0"/>
              <w:rPr>
                <w:color w:val="FF0000"/>
                <w:sz w:val="24"/>
                <w:szCs w:val="24"/>
                <w:u w:val="single"/>
                <w:lang w:val="x-none" w:eastAsia="zh-CN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生理层面：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可能染上性病；可能导致未婚怀孕。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________________________________</w:t>
            </w:r>
          </w:p>
          <w:p w14:paraId="07E1BD7A" w14:textId="3F3838BE" w:rsidR="002B1FFF" w:rsidRPr="002B1FFF" w:rsidRDefault="007A65AA" w:rsidP="002B1FFF">
            <w:pPr>
              <w:pStyle w:val="ReadingInfo"/>
              <w:ind w:firstLine="0"/>
              <w:rPr>
                <w:sz w:val="24"/>
                <w:szCs w:val="24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心理层面：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因之前的亲密关系，感到情感上遭到遗弃，打击会较大。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</w:t>
            </w:r>
            <w:r w:rsidR="002B1FFF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u w:val="single"/>
                <w:lang w:val="x-none"/>
              </w:rPr>
              <w:br/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_______________________________________</w:t>
            </w:r>
          </w:p>
        </w:tc>
      </w:tr>
      <w:tr w:rsidR="002B1FFF" w14:paraId="2F4A0977" w14:textId="77777777" w:rsidTr="00D77BF1">
        <w:tc>
          <w:tcPr>
            <w:tcW w:w="1674" w:type="dxa"/>
          </w:tcPr>
          <w:p w14:paraId="1119C4BC" w14:textId="5480AC1A" w:rsidR="002B1FFF" w:rsidRPr="008E49DC" w:rsidRDefault="002B1FFF" w:rsidP="002B1FFF">
            <w:pPr>
              <w:pStyle w:val="ReadingInfo"/>
              <w:snapToGrid w:val="0"/>
              <w:spacing w:line="240" w:lineRule="auto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rFonts w:hint="eastAsia"/>
                <w:sz w:val="24"/>
                <w:szCs w:val="24"/>
                <w:lang w:val="x-none" w:eastAsia="zh-CN"/>
              </w:rPr>
              <w:t>(3)</w:t>
            </w:r>
            <w:r w:rsidRPr="008E49DC">
              <w:rPr>
                <w:sz w:val="24"/>
                <w:szCs w:val="24"/>
                <w:lang w:val="x-none"/>
              </w:rPr>
              <w:t xml:space="preserve"> </w:t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经历过</w:t>
            </w:r>
            <w:r w:rsidR="007A65AA" w:rsidRPr="005C2716">
              <w:rPr>
                <w:rFonts w:eastAsia="DengXian" w:hint="eastAsia"/>
                <w:bCs/>
                <w:sz w:val="24"/>
                <w:szCs w:val="24"/>
                <w:lang w:val="en-US" w:eastAsia="zh-CN"/>
              </w:rPr>
              <w:t>未婚</w:t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怀孕及终止怀孕</w:t>
            </w:r>
          </w:p>
        </w:tc>
        <w:tc>
          <w:tcPr>
            <w:tcW w:w="1398" w:type="dxa"/>
          </w:tcPr>
          <w:p w14:paraId="04D5DC88" w14:textId="18287597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较弱</w:t>
            </w:r>
          </w:p>
          <w:p w14:paraId="1B7A0C46" w14:textId="5A3AC521" w:rsidR="002B1FFF" w:rsidRPr="008E49DC" w:rsidRDefault="002B1FFF" w:rsidP="002B1FFF">
            <w:pPr>
              <w:pStyle w:val="ReadingInfo"/>
              <w:ind w:firstLine="0"/>
              <w:jc w:val="left"/>
              <w:rPr>
                <w:sz w:val="24"/>
                <w:szCs w:val="24"/>
                <w:lang w:val="x-none"/>
              </w:rPr>
            </w:pPr>
            <w:r w:rsidRPr="008E49DC">
              <w:rPr>
                <w:sz w:val="24"/>
                <w:szCs w:val="24"/>
                <w:lang w:val="x-none"/>
              </w:rPr>
              <w:sym w:font="Wingdings 2" w:char="F0A3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中等强度</w:t>
            </w:r>
          </w:p>
          <w:p w14:paraId="249D192B" w14:textId="4FB090C4" w:rsidR="002B1FFF" w:rsidRPr="008E49DC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  <w:r w:rsidRPr="008E49DC">
              <w:rPr>
                <w:color w:val="FF0000"/>
                <w:sz w:val="24"/>
                <w:szCs w:val="24"/>
                <w:lang w:val="x-none"/>
              </w:rPr>
              <w:sym w:font="Wingdings 2" w:char="F052"/>
            </w:r>
            <w:r w:rsidR="007A65AA" w:rsidRPr="005C2716">
              <w:rPr>
                <w:rFonts w:eastAsia="DengXian" w:hint="eastAsia"/>
                <w:sz w:val="24"/>
                <w:szCs w:val="24"/>
                <w:lang w:val="x-none" w:eastAsia="zh-CN"/>
              </w:rPr>
              <w:t>较强</w:t>
            </w:r>
          </w:p>
        </w:tc>
        <w:tc>
          <w:tcPr>
            <w:tcW w:w="4862" w:type="dxa"/>
          </w:tcPr>
          <w:p w14:paraId="4DEDD2C0" w14:textId="0EBB41BE" w:rsidR="002B1FFF" w:rsidRPr="002B1FFF" w:rsidRDefault="007A65AA" w:rsidP="002B1FFF">
            <w:pPr>
              <w:pStyle w:val="ReadingInfo"/>
              <w:ind w:firstLine="0"/>
              <w:rPr>
                <w:rFonts w:ascii="Times New Roman" w:hAnsi="Times New Roman"/>
                <w:color w:val="FF0000"/>
                <w:sz w:val="24"/>
                <w:szCs w:val="24"/>
                <w:u w:val="single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生理层面：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对身体造成伤害，可能影响日后生育能力。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__________________________</w:t>
            </w:r>
          </w:p>
          <w:p w14:paraId="6DB6D95B" w14:textId="32451321" w:rsidR="002B1FFF" w:rsidRPr="002B1FFF" w:rsidRDefault="007A65AA" w:rsidP="002B1FFF">
            <w:pPr>
              <w:pStyle w:val="ReadingInfo"/>
              <w:ind w:firstLine="0"/>
              <w:rPr>
                <w:rFonts w:ascii="Times New Roman" w:hAnsi="Times New Roman"/>
                <w:color w:val="FF0000"/>
                <w:sz w:val="24"/>
                <w:szCs w:val="24"/>
                <w:u w:val="single"/>
                <w:lang w:val="x-none"/>
              </w:rPr>
            </w:pPr>
            <w:r w:rsidRPr="005C2716">
              <w:rPr>
                <w:rFonts w:ascii="Times New Roman" w:eastAsia="DengXian" w:hAnsi="Times New Roman" w:hint="eastAsia"/>
                <w:sz w:val="24"/>
                <w:szCs w:val="24"/>
                <w:lang w:val="x-none" w:eastAsia="zh-CN"/>
              </w:rPr>
              <w:t>心理层面：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感到被背叛或遗弃；改变对爱情</w:t>
            </w:r>
            <w:r w:rsidR="00F658E9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 xml:space="preserve"> </w:t>
            </w:r>
            <w:r w:rsidR="0086672B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/</w:t>
            </w:r>
            <w:r w:rsidR="00F658E9">
              <w:rPr>
                <w:rFonts w:asciiTheme="minorEastAsia" w:eastAsia="DengXian" w:hAnsiTheme="minor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 xml:space="preserve"> 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CN"/>
              </w:rPr>
              <w:t>性价值观。</w:t>
            </w:r>
            <w:r w:rsidR="002B1FFF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u w:val="single"/>
                <w:lang w:val="x-none" w:eastAsia="zh-TW"/>
              </w:rPr>
              <w:t>___________</w:t>
            </w:r>
          </w:p>
          <w:p w14:paraId="39DB5B4A" w14:textId="77777777" w:rsidR="002B1FFF" w:rsidRPr="002B1FFF" w:rsidRDefault="002B1FFF" w:rsidP="002B1FFF">
            <w:pPr>
              <w:pStyle w:val="ReadingInfo"/>
              <w:snapToGrid w:val="0"/>
              <w:ind w:firstLine="0"/>
              <w:rPr>
                <w:sz w:val="24"/>
                <w:szCs w:val="24"/>
                <w:lang w:val="x-none"/>
              </w:rPr>
            </w:pPr>
          </w:p>
        </w:tc>
      </w:tr>
    </w:tbl>
    <w:p w14:paraId="3ECDB2AE" w14:textId="722DDA88" w:rsidR="002B1FFF" w:rsidRDefault="00966726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  <w:r>
        <w:rPr>
          <w:rFonts w:ascii="微軟正黑體" w:eastAsia="微軟正黑體" w:hAnsi="微軟正黑體"/>
          <w:b/>
          <w:bCs/>
          <w:lang w:val="x-none"/>
        </w:rPr>
        <w:br w:type="page"/>
      </w:r>
      <w:r w:rsidR="007A65AA" w:rsidRPr="005C2716">
        <w:rPr>
          <w:rFonts w:ascii="微軟正黑體" w:eastAsia="DengXian" w:hAnsi="微軟正黑體" w:hint="eastAsia"/>
          <w:b/>
          <w:bCs/>
          <w:sz w:val="28"/>
          <w:szCs w:val="28"/>
          <w:bdr w:val="single" w:sz="4" w:space="0" w:color="auto"/>
          <w:lang w:val="x-none" w:eastAsia="zh-CN"/>
        </w:rPr>
        <w:lastRenderedPageBreak/>
        <w:t>故事三：我们的爱</w:t>
      </w:r>
    </w:p>
    <w:p w14:paraId="523E6FB7" w14:textId="712D9B90" w:rsidR="000D6608" w:rsidRDefault="007A65AA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/>
        </w:rPr>
      </w:pPr>
      <w:r w:rsidRPr="005C2716">
        <w:rPr>
          <w:rFonts w:ascii="微軟正黑體" w:eastAsia="DengXian" w:hAnsi="微軟正黑體" w:hint="eastAsia"/>
          <w:b/>
          <w:color w:val="000000" w:themeColor="text1"/>
          <w:lang w:val="en-US" w:eastAsia="zh-CN"/>
        </w:rPr>
        <w:t>资料一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0D6608" w14:paraId="17A1E4A7" w14:textId="77777777" w:rsidTr="00D77BF1">
        <w:tc>
          <w:tcPr>
            <w:tcW w:w="8359" w:type="dxa"/>
          </w:tcPr>
          <w:p w14:paraId="05319F17" w14:textId="30CD75ED" w:rsidR="000D6608" w:rsidRPr="00AD0E92" w:rsidRDefault="007A65AA" w:rsidP="00AD0E92">
            <w:pPr>
              <w:snapToGrid w:val="0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5C2716">
              <w:rPr>
                <w:rFonts w:ascii="微軟正黑體" w:eastAsia="DengXian" w:hAnsi="微軟正黑體" w:hint="eastAsia"/>
                <w:lang w:eastAsia="zh-CN"/>
              </w:rPr>
              <w:t>我们在中六圣诞节开始恋爱，一年后我们开始同居和发生性行为，不久我便</w:t>
            </w:r>
            <w:r w:rsidRPr="005C2716">
              <w:rPr>
                <w:rFonts w:ascii="微軟正黑體" w:eastAsia="DengXian" w:hAnsi="微軟正黑體" w:cs="新細明體" w:hint="eastAsia"/>
                <w:bCs/>
                <w:lang w:val="en-US" w:eastAsia="zh-CN"/>
              </w:rPr>
              <w:t>未婚</w:t>
            </w:r>
            <w:r w:rsidRPr="005C2716">
              <w:rPr>
                <w:rFonts w:ascii="微軟正黑體" w:eastAsia="DengXian" w:hAnsi="微軟正黑體" w:hint="eastAsia"/>
                <w:lang w:eastAsia="zh-CN"/>
              </w:rPr>
              <w:t>怀孕了，你带我去终止怀孕。两年后，我再度怀孕，但你再次带我去终止怀孕。经历过两次终止怀孕后，我觉得两个逝去的小生命经常在我身旁，为此情绪长期变得异常低落，晚上经常躲进洗手间偷</w:t>
            </w:r>
            <w:proofErr w:type="gramStart"/>
            <w:r w:rsidRPr="005C2716">
              <w:rPr>
                <w:rFonts w:ascii="微軟正黑體" w:eastAsia="DengXian" w:hAnsi="微軟正黑體" w:hint="eastAsia"/>
                <w:lang w:eastAsia="zh-CN"/>
              </w:rPr>
              <w:t>泣</w:t>
            </w:r>
            <w:proofErr w:type="gramEnd"/>
            <w:r w:rsidRPr="005C2716">
              <w:rPr>
                <w:rFonts w:ascii="微軟正黑體" w:eastAsia="DengXian" w:hAnsi="微軟正黑體" w:hint="eastAsia"/>
                <w:lang w:eastAsia="zh-CN"/>
              </w:rPr>
              <w:t>。</w:t>
            </w:r>
          </w:p>
          <w:p w14:paraId="651F5A72" w14:textId="77777777" w:rsidR="000D6608" w:rsidRPr="00AD0E92" w:rsidRDefault="000D6608" w:rsidP="000D6608">
            <w:pPr>
              <w:snapToGrid w:val="0"/>
              <w:rPr>
                <w:rFonts w:ascii="微軟正黑體" w:eastAsia="微軟正黑體" w:hAnsi="微軟正黑體"/>
                <w:lang w:eastAsia="zh-CN"/>
              </w:rPr>
            </w:pPr>
          </w:p>
          <w:p w14:paraId="6B40A327" w14:textId="51DE91D5" w:rsidR="000D6608" w:rsidRPr="00AD0E92" w:rsidRDefault="000D6608" w:rsidP="000D6608">
            <w:pPr>
              <w:pStyle w:val="ac"/>
              <w:snapToGrid w:val="0"/>
              <w:ind w:left="34"/>
              <w:contextualSpacing w:val="0"/>
              <w:jc w:val="both"/>
              <w:rPr>
                <w:rFonts w:ascii="微軟正黑體" w:eastAsia="微軟正黑體" w:hAnsi="微軟正黑體"/>
                <w:lang w:eastAsia="zh-CN"/>
              </w:rPr>
            </w:pPr>
            <w:r w:rsidRPr="00AD0E92">
              <w:rPr>
                <w:rFonts w:ascii="微軟正黑體" w:eastAsia="微軟正黑體" w:hAnsi="微軟正黑體"/>
                <w:noProof/>
                <w:lang w:val="en-US" w:eastAsia="zh-CN"/>
              </w:rPr>
              <w:drawing>
                <wp:anchor distT="0" distB="0" distL="114300" distR="114300" simplePos="0" relativeHeight="252013682" behindDoc="0" locked="0" layoutInCell="1" allowOverlap="1" wp14:anchorId="36A2417E" wp14:editId="63D54A99">
                  <wp:simplePos x="0" y="0"/>
                  <wp:positionH relativeFrom="column">
                    <wp:posOffset>4582160</wp:posOffset>
                  </wp:positionH>
                  <wp:positionV relativeFrom="paragraph">
                    <wp:posOffset>909320</wp:posOffset>
                  </wp:positionV>
                  <wp:extent cx="415290" cy="990600"/>
                  <wp:effectExtent l="0" t="0" r="3810" b="0"/>
                  <wp:wrapSquare wrapText="bothSides"/>
                  <wp:docPr id="50" name="圖片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圖片 95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7A65AA" w:rsidRPr="005C2716">
              <w:rPr>
                <w:rFonts w:ascii="微軟正黑體" w:eastAsia="DengXian" w:hAnsi="微軟正黑體" w:cs="新細明體" w:hint="eastAsia"/>
                <w:lang w:eastAsia="zh-CN"/>
              </w:rPr>
              <w:t>我一直深爱着你，我们终于结婚，希望可以拥有属于我们的孩子。我的经期不准确且长期经痛，唯有求医。医生发现我可能因前两次</w:t>
            </w:r>
            <w:r w:rsidR="007A65AA" w:rsidRPr="005C2716">
              <w:rPr>
                <w:rFonts w:ascii="微軟正黑體" w:eastAsia="DengXian" w:hAnsi="微軟正黑體" w:hint="eastAsia"/>
                <w:lang w:eastAsia="zh-CN"/>
              </w:rPr>
              <w:t>终止怀孕</w:t>
            </w:r>
            <w:r w:rsidR="007A65AA" w:rsidRPr="005C2716">
              <w:rPr>
                <w:rFonts w:ascii="微軟正黑體" w:eastAsia="DengXian" w:hAnsi="微軟正黑體" w:cs="新細明體" w:hint="eastAsia"/>
                <w:lang w:eastAsia="zh-CN"/>
              </w:rPr>
              <w:t>刮伤子宫，因而难以受孕，即使顺利怀孕，亦很容易流产。回到家中，我禁不住哭泣起来，而且十分</w:t>
            </w:r>
            <w:r w:rsidR="007A65AA" w:rsidRPr="005C2716">
              <w:rPr>
                <w:rFonts w:ascii="微軟正黑體" w:eastAsia="DengXian" w:hAnsi="微軟正黑體" w:cs="新細明體" w:hint="eastAsia"/>
                <w:b/>
                <w:lang w:eastAsia="zh-CN"/>
              </w:rPr>
              <w:t>后悔</w:t>
            </w:r>
            <w:r w:rsidR="007A65AA" w:rsidRPr="005C2716">
              <w:rPr>
                <w:rFonts w:ascii="微軟正黑體" w:eastAsia="DengXian" w:hAnsi="微軟正黑體" w:cs="新細明體" w:hint="eastAsia"/>
                <w:lang w:eastAsia="zh-CN"/>
              </w:rPr>
              <w:t>当初。翌年，我终于成功怀孕。但有天，我不慎在厨房跌倒导致流产需送往医院。可是，你并没有前往医院探望我，我唯有自行出院。回到家中，你还向我提出离婚</w:t>
            </w:r>
            <w:r w:rsidR="007A65AA" w:rsidRPr="005C2716">
              <w:rPr>
                <w:rFonts w:ascii="微軟正黑體" w:eastAsia="DengXian" w:hAnsi="微軟正黑體" w:cs="MS Gothic" w:hint="eastAsia"/>
                <w:lang w:eastAsia="zh-CN"/>
              </w:rPr>
              <w:t>。</w:t>
            </w:r>
          </w:p>
          <w:p w14:paraId="29BFF572" w14:textId="77777777" w:rsidR="000D6608" w:rsidRDefault="000D6608" w:rsidP="000D6608">
            <w:pPr>
              <w:pStyle w:val="ac"/>
              <w:ind w:left="360"/>
              <w:rPr>
                <w:rFonts w:eastAsiaTheme="minorEastAsia"/>
                <w:sz w:val="22"/>
                <w:szCs w:val="22"/>
                <w:lang w:eastAsia="zh-CN"/>
              </w:rPr>
            </w:pPr>
          </w:p>
          <w:p w14:paraId="6DBD70EB" w14:textId="3AE67E7F" w:rsidR="000D6608" w:rsidRPr="00DE3C93" w:rsidRDefault="007A65AA" w:rsidP="00DE3C93">
            <w:pPr>
              <w:pStyle w:val="af6"/>
              <w:rPr>
                <w:rFonts w:ascii="微軟正黑體" w:eastAsia="微軟正黑體" w:hAnsi="微軟正黑體"/>
                <w:b/>
                <w:sz w:val="22"/>
                <w:lang w:val="x-none" w:eastAsia="zh-CN"/>
              </w:rPr>
            </w:pPr>
            <w:r w:rsidRPr="005C2716">
              <w:rPr>
                <w:rFonts w:eastAsia="DengXian" w:hint="eastAsia"/>
                <w:sz w:val="22"/>
                <w:lang w:eastAsia="zh-CN"/>
              </w:rPr>
              <w:t>数据源：</w:t>
            </w:r>
            <w:r w:rsidRPr="005C2716">
              <w:rPr>
                <w:rFonts w:asciiTheme="minorEastAsia" w:eastAsia="DengXian" w:hAnsiTheme="minorEastAsia" w:hint="eastAsia"/>
                <w:sz w:val="22"/>
                <w:u w:val="single"/>
                <w:lang w:eastAsia="zh-CN"/>
              </w:rPr>
              <w:t>节录及</w:t>
            </w:r>
            <w:proofErr w:type="gramStart"/>
            <w:r w:rsidRPr="005C2716">
              <w:rPr>
                <w:rFonts w:asciiTheme="minorEastAsia" w:eastAsia="DengXian" w:hAnsiTheme="minorEastAsia" w:hint="eastAsia"/>
                <w:sz w:val="22"/>
                <w:u w:val="single"/>
                <w:lang w:eastAsia="zh-CN"/>
              </w:rPr>
              <w:t>改写自</w:t>
            </w:r>
            <w:proofErr w:type="gramEnd"/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香港经济日报（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2019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年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10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23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日），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港女为前夫堕胎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次兼流产致不孕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 xml:space="preserve"> 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离婚半年撞破前夫与小三拖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1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岁孖仔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。</w:t>
            </w:r>
          </w:p>
        </w:tc>
      </w:tr>
    </w:tbl>
    <w:p w14:paraId="7D93711B" w14:textId="77777777" w:rsidR="000D6608" w:rsidRDefault="000D6608" w:rsidP="002B1FFF">
      <w:pPr>
        <w:rPr>
          <w:rFonts w:ascii="微軟正黑體" w:eastAsia="微軟正黑體" w:hAnsi="微軟正黑體"/>
          <w:b/>
          <w:bCs/>
          <w:sz w:val="28"/>
          <w:szCs w:val="28"/>
          <w:lang w:val="x-none" w:eastAsia="zh-CN"/>
        </w:rPr>
      </w:pPr>
    </w:p>
    <w:p w14:paraId="7EE2B724" w14:textId="17373AD2" w:rsidR="00966726" w:rsidRPr="000D6608" w:rsidRDefault="007A65AA" w:rsidP="000D2320">
      <w:pPr>
        <w:pStyle w:val="ac"/>
        <w:numPr>
          <w:ilvl w:val="0"/>
          <w:numId w:val="53"/>
        </w:numPr>
        <w:rPr>
          <w:lang w:val="x-none" w:eastAsia="zh-CN"/>
        </w:rPr>
      </w:pPr>
      <w:r w:rsidRPr="005C2716">
        <w:rPr>
          <w:rFonts w:ascii="新細明體" w:eastAsia="DengXian" w:hAnsi="新細明體" w:cs="新細明體" w:hint="eastAsia"/>
          <w:lang w:val="x-none" w:eastAsia="zh-CN"/>
        </w:rPr>
        <w:t>根据故事三资料，</w:t>
      </w:r>
      <w:r w:rsidRPr="005C2716">
        <w:rPr>
          <w:rFonts w:ascii="新細明體" w:eastAsia="DengXian" w:hAnsi="新細明體" w:cs="新細明體" w:hint="eastAsia"/>
          <w:bCs/>
          <w:lang w:val="en-US" w:eastAsia="zh-CN"/>
        </w:rPr>
        <w:t>未婚</w:t>
      </w:r>
      <w:r w:rsidRPr="005C2716">
        <w:rPr>
          <w:rFonts w:ascii="新細明體" w:eastAsia="DengXian" w:hAnsi="新細明體" w:cs="新細明體" w:hint="eastAsia"/>
          <w:lang w:eastAsia="zh-CN"/>
        </w:rPr>
        <w:t>怀孕</w:t>
      </w:r>
      <w:r w:rsidRPr="005C2716">
        <w:rPr>
          <w:rFonts w:ascii="新細明體" w:eastAsia="DengXian" w:hAnsi="新細明體" w:cs="新細明體" w:hint="eastAsia"/>
          <w:lang w:val="x-none" w:eastAsia="zh-CN"/>
        </w:rPr>
        <w:t>对女事主造成</w:t>
      </w:r>
      <w:r>
        <w:rPr>
          <w:rFonts w:ascii="新細明體" w:eastAsia="DengXian" w:hAnsi="新細明體" w:cs="新細明體" w:hint="eastAsia"/>
          <w:lang w:val="x-none" w:eastAsia="zh-CN"/>
        </w:rPr>
        <w:t>什么</w:t>
      </w:r>
      <w:r w:rsidRPr="005C2716">
        <w:rPr>
          <w:rFonts w:ascii="新細明體" w:eastAsia="DengXian" w:hAnsi="新細明體" w:cs="新細明體" w:hint="eastAsia"/>
          <w:lang w:val="x-none" w:eastAsia="zh-CN"/>
        </w:rPr>
        <w:t>心理和生理的影响？</w:t>
      </w:r>
    </w:p>
    <w:tbl>
      <w:tblPr>
        <w:tblStyle w:val="a3"/>
        <w:tblW w:w="7943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3"/>
      </w:tblGrid>
      <w:tr w:rsidR="00966726" w:rsidRPr="002D152D" w14:paraId="34B8E926" w14:textId="77777777" w:rsidTr="00D77BF1">
        <w:tc>
          <w:tcPr>
            <w:tcW w:w="7943" w:type="dxa"/>
          </w:tcPr>
          <w:p w14:paraId="5A98D890" w14:textId="4E22813F" w:rsidR="00966726" w:rsidRPr="000D6608" w:rsidRDefault="007A65AA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心理上，她时刻想念两个逝去的小生命，情绪长期变得异常低落。</w:t>
            </w:r>
          </w:p>
        </w:tc>
      </w:tr>
      <w:tr w:rsidR="000D6608" w:rsidRPr="002D152D" w14:paraId="2D310BE1" w14:textId="77777777" w:rsidTr="00D77BF1">
        <w:tc>
          <w:tcPr>
            <w:tcW w:w="7943" w:type="dxa"/>
          </w:tcPr>
          <w:p w14:paraId="342C93DB" w14:textId="51ACD469" w:rsidR="000D6608" w:rsidRPr="000D6608" w:rsidRDefault="007A65AA" w:rsidP="000E2EBD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生理上，女事主因</w:t>
            </w:r>
            <w:r w:rsidRPr="005C2716">
              <w:rPr>
                <w:rFonts w:asciiTheme="minorEastAsia" w:eastAsia="DengXian" w:hAnsiTheme="minorEastAsia" w:cs="新細明體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怀孕进行了两次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终止怀孕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手术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eastAsia="zh-CN"/>
              </w:rPr>
              <w:t>导致子宫受</w:t>
            </w:r>
          </w:p>
        </w:tc>
      </w:tr>
      <w:tr w:rsidR="000D6608" w:rsidRPr="002D152D" w14:paraId="0E99ED28" w14:textId="77777777" w:rsidTr="00D77BF1">
        <w:tc>
          <w:tcPr>
            <w:tcW w:w="7943" w:type="dxa"/>
          </w:tcPr>
          <w:p w14:paraId="59E70439" w14:textId="3F333780" w:rsidR="000D6608" w:rsidRPr="000D6608" w:rsidRDefault="007A65AA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eastAsia="zh-CN"/>
              </w:rPr>
              <w:t>伤，日后难以受孕，即使怀孕亦容易流产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。</w:t>
            </w:r>
          </w:p>
        </w:tc>
      </w:tr>
      <w:tr w:rsidR="000D6608" w:rsidRPr="002D152D" w14:paraId="38F9B15F" w14:textId="77777777" w:rsidTr="00D77BF1">
        <w:tc>
          <w:tcPr>
            <w:tcW w:w="7943" w:type="dxa"/>
          </w:tcPr>
          <w:p w14:paraId="63B1D9B4" w14:textId="77777777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</w:p>
        </w:tc>
      </w:tr>
      <w:tr w:rsidR="000D6608" w:rsidRPr="002D152D" w14:paraId="78C0601F" w14:textId="77777777" w:rsidTr="00D77BF1">
        <w:tc>
          <w:tcPr>
            <w:tcW w:w="7943" w:type="dxa"/>
          </w:tcPr>
          <w:p w14:paraId="3431E238" w14:textId="77777777" w:rsidR="000D6608" w:rsidRPr="000D6608" w:rsidRDefault="000D6608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</w:p>
        </w:tc>
      </w:tr>
    </w:tbl>
    <w:p w14:paraId="34D532AB" w14:textId="77777777" w:rsidR="00966726" w:rsidRPr="000D6608" w:rsidRDefault="00966726" w:rsidP="00966726">
      <w:pPr>
        <w:pStyle w:val="ReadingInfo"/>
        <w:ind w:left="360" w:firstLine="0"/>
        <w:rPr>
          <w:rFonts w:asciiTheme="minorEastAsia" w:eastAsiaTheme="minorEastAsia" w:hAnsiTheme="minorEastAsia"/>
          <w:sz w:val="24"/>
          <w:szCs w:val="24"/>
          <w:lang w:val="x-none"/>
        </w:rPr>
      </w:pPr>
    </w:p>
    <w:p w14:paraId="7205981E" w14:textId="6F1705F7" w:rsidR="00966726" w:rsidRDefault="007A65AA" w:rsidP="00337713">
      <w:pPr>
        <w:pStyle w:val="ReadingInfo"/>
        <w:numPr>
          <w:ilvl w:val="0"/>
          <w:numId w:val="53"/>
        </w:numPr>
        <w:rPr>
          <w:rFonts w:asciiTheme="minorEastAsia" w:eastAsiaTheme="minorEastAsia" w:hAnsiTheme="minorEastAsia"/>
          <w:sz w:val="24"/>
          <w:szCs w:val="24"/>
          <w:lang w:val="x-none"/>
        </w:rPr>
      </w:pP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女事主说她十分后悔当初。你认为女事主所提及的「后悔」是指</w:t>
      </w:r>
      <w:r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什么</w:t>
      </w: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？假如可以重来，女事主可以透过</w:t>
      </w:r>
      <w:r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什么</w:t>
      </w:r>
      <w:r w:rsidRPr="005C2716">
        <w:rPr>
          <w:rFonts w:asciiTheme="minorEastAsia" w:eastAsia="DengXian" w:hAnsiTheme="minorEastAsia" w:hint="eastAsia"/>
          <w:sz w:val="24"/>
          <w:szCs w:val="24"/>
          <w:lang w:val="x-none" w:eastAsia="zh-CN"/>
        </w:rPr>
        <w:t>不同做法来避免「后悔」？</w:t>
      </w:r>
    </w:p>
    <w:tbl>
      <w:tblPr>
        <w:tblStyle w:val="a3"/>
        <w:tblW w:w="7943" w:type="dxa"/>
        <w:tblInd w:w="42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43"/>
      </w:tblGrid>
      <w:tr w:rsidR="000D6608" w:rsidRPr="002D152D" w14:paraId="4C7A3692" w14:textId="77777777" w:rsidTr="00D77BF1">
        <w:tc>
          <w:tcPr>
            <w:tcW w:w="7943" w:type="dxa"/>
          </w:tcPr>
          <w:p w14:paraId="1741A596" w14:textId="15DB1BDB" w:rsidR="000D6608" w:rsidRPr="000D6608" w:rsidRDefault="007A65AA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后悔未有采取任何避孕措施以致</w:t>
            </w:r>
            <w:r w:rsidRPr="005C2716">
              <w:rPr>
                <w:rFonts w:asciiTheme="minorEastAsia" w:eastAsia="DengXian" w:hAnsiTheme="minorEastAsia" w:cs="新細明體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怀孕，又后悔最终决定进行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终</w:t>
            </w:r>
          </w:p>
        </w:tc>
      </w:tr>
      <w:tr w:rsidR="000D6608" w:rsidRPr="002D152D" w14:paraId="71069AB0" w14:textId="77777777" w:rsidTr="00D77BF1">
        <w:tc>
          <w:tcPr>
            <w:tcW w:w="7943" w:type="dxa"/>
          </w:tcPr>
          <w:p w14:paraId="04A2B501" w14:textId="20134B72" w:rsidR="000D6608" w:rsidRPr="000D6608" w:rsidRDefault="007A65AA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/>
              </w:rPr>
            </w:pPr>
            <w:proofErr w:type="gramStart"/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止</w:t>
            </w:r>
            <w:proofErr w:type="gramEnd"/>
            <w:r w:rsidRPr="005C2716">
              <w:rPr>
                <w:rFonts w:asciiTheme="minorEastAsia" w:eastAsia="DengXian" w:hAnsiTheme="minorEastAsia" w:hint="eastAsia"/>
                <w:i/>
                <w:color w:val="FF0000"/>
                <w:lang w:eastAsia="zh-CN"/>
              </w:rPr>
              <w:t>怀孕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。</w:t>
            </w:r>
          </w:p>
        </w:tc>
      </w:tr>
      <w:tr w:rsidR="000D6608" w:rsidRPr="002D152D" w14:paraId="2E404127" w14:textId="77777777" w:rsidTr="00D77BF1">
        <w:tc>
          <w:tcPr>
            <w:tcW w:w="7943" w:type="dxa"/>
          </w:tcPr>
          <w:p w14:paraId="078C5908" w14:textId="4765B743" w:rsidR="000D6608" w:rsidRPr="000D6608" w:rsidRDefault="007A65AA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en-US" w:eastAsia="zh-CN"/>
              </w:rPr>
              <w:t>在关系的早期，可及早与男朋友共同定立亲密界线，避免因一时冲</w:t>
            </w:r>
          </w:p>
        </w:tc>
      </w:tr>
      <w:tr w:rsidR="000D6608" w:rsidRPr="002D152D" w14:paraId="75666066" w14:textId="77777777" w:rsidTr="00D77BF1">
        <w:tc>
          <w:tcPr>
            <w:tcW w:w="7943" w:type="dxa"/>
          </w:tcPr>
          <w:p w14:paraId="72104650" w14:textId="1EA1236E" w:rsidR="000D6608" w:rsidRPr="000D6608" w:rsidRDefault="007A65AA" w:rsidP="000D6608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iCs/>
                <w:color w:val="FF0000"/>
                <w:lang w:val="x-none"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en-US" w:eastAsia="zh-CN"/>
              </w:rPr>
              <w:t>动的性行为而导致</w:t>
            </w:r>
            <w:r w:rsidRPr="005C2716">
              <w:rPr>
                <w:rFonts w:asciiTheme="minorEastAsia" w:eastAsia="DengXian" w:hAnsiTheme="minorEastAsia" w:cs="新細明體" w:hint="eastAsia"/>
                <w:bCs/>
                <w:i/>
                <w:color w:val="FF0000"/>
                <w:lang w:val="en-US" w:eastAsia="zh-CN"/>
              </w:rPr>
              <w:t>未婚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en-US" w:eastAsia="zh-CN"/>
              </w:rPr>
              <w:t>怀孕。</w:t>
            </w:r>
          </w:p>
        </w:tc>
      </w:tr>
      <w:tr w:rsidR="000D6608" w:rsidRPr="002D152D" w14:paraId="064FBEF0" w14:textId="77777777" w:rsidTr="00D77BF1">
        <w:tc>
          <w:tcPr>
            <w:tcW w:w="7943" w:type="dxa"/>
          </w:tcPr>
          <w:p w14:paraId="738D1446" w14:textId="6B1B5C33" w:rsidR="000D6608" w:rsidRPr="000D6608" w:rsidRDefault="007A65AA" w:rsidP="000D6608">
            <w:pPr>
              <w:pStyle w:val="ac"/>
              <w:numPr>
                <w:ilvl w:val="0"/>
                <w:numId w:val="13"/>
              </w:numPr>
              <w:snapToGrid w:val="0"/>
              <w:spacing w:line="360" w:lineRule="auto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同居生活后，女事主可采取安全措施，如服用避孕药或要求男生使</w:t>
            </w:r>
          </w:p>
        </w:tc>
      </w:tr>
      <w:tr w:rsidR="000D6608" w:rsidRPr="002D152D" w14:paraId="4C622AE0" w14:textId="77777777" w:rsidTr="00D77BF1">
        <w:tc>
          <w:tcPr>
            <w:tcW w:w="7943" w:type="dxa"/>
          </w:tcPr>
          <w:p w14:paraId="3C5CBA41" w14:textId="70C6AEEC" w:rsidR="000D6608" w:rsidRPr="000D2320" w:rsidRDefault="007A65AA" w:rsidP="00E44A70">
            <w:pPr>
              <w:pStyle w:val="ac"/>
              <w:snapToGrid w:val="0"/>
              <w:spacing w:line="360" w:lineRule="auto"/>
              <w:ind w:left="482"/>
              <w:contextualSpacing w:val="0"/>
              <w:rPr>
                <w:rFonts w:asciiTheme="minorEastAsia" w:eastAsiaTheme="minorEastAsia" w:hAnsiTheme="minorEastAsia"/>
                <w:i/>
                <w:color w:val="FF0000"/>
                <w:lang w:eastAsia="zh-CN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lang w:val="x-none" w:eastAsia="zh-CN"/>
              </w:rPr>
              <w:t>用安全套，以达致避孕的效果。</w:t>
            </w:r>
          </w:p>
        </w:tc>
      </w:tr>
    </w:tbl>
    <w:p w14:paraId="17C95F7B" w14:textId="6961D583" w:rsidR="000D6608" w:rsidRDefault="000D6608">
      <w:pPr>
        <w:rPr>
          <w:rFonts w:asciiTheme="minorEastAsia" w:eastAsiaTheme="minorEastAsia" w:hAnsiTheme="minorEastAsia"/>
          <w:lang w:eastAsia="zh-HK"/>
        </w:rPr>
      </w:pPr>
    </w:p>
    <w:p w14:paraId="27D0073B" w14:textId="77777777" w:rsidR="004E6361" w:rsidRDefault="004E6361" w:rsidP="00966726">
      <w:pPr>
        <w:rPr>
          <w:rFonts w:ascii="微軟正黑體" w:eastAsia="DengXian" w:hAnsi="微軟正黑體" w:cs="新細明體"/>
          <w:b/>
          <w:bCs/>
          <w:sz w:val="28"/>
          <w:szCs w:val="28"/>
          <w:lang w:val="x-none" w:eastAsia="zh-CN"/>
        </w:rPr>
      </w:pPr>
    </w:p>
    <w:p w14:paraId="6E62383B" w14:textId="315685F0" w:rsidR="00966726" w:rsidRPr="00FA7E5B" w:rsidRDefault="007A65AA" w:rsidP="00966726">
      <w:pPr>
        <w:rPr>
          <w:rFonts w:ascii="微軟正黑體" w:eastAsia="微軟正黑體" w:hAnsi="微軟正黑體"/>
          <w:sz w:val="28"/>
          <w:szCs w:val="28"/>
          <w:lang w:eastAsia="zh-CN"/>
        </w:rPr>
      </w:pPr>
      <w:r w:rsidRPr="005C2716">
        <w:rPr>
          <w:rFonts w:ascii="微軟正黑體" w:eastAsia="DengXian" w:hAnsi="微軟正黑體" w:cs="新細明體" w:hint="eastAsia"/>
          <w:b/>
          <w:bCs/>
          <w:sz w:val="28"/>
          <w:szCs w:val="28"/>
          <w:lang w:val="x-none" w:eastAsia="zh-CN"/>
        </w:rPr>
        <w:lastRenderedPageBreak/>
        <w:t>小结</w:t>
      </w:r>
    </w:p>
    <w:p w14:paraId="49141C87" w14:textId="20B06FC2" w:rsidR="00966726" w:rsidRPr="00D66C0A" w:rsidRDefault="007A65AA" w:rsidP="00966726">
      <w:pPr>
        <w:pStyle w:val="ReadingInfo"/>
        <w:ind w:firstLine="0"/>
        <w:rPr>
          <w:b/>
          <w:bCs/>
          <w:sz w:val="24"/>
          <w:szCs w:val="24"/>
        </w:rPr>
      </w:pPr>
      <w:r w:rsidRPr="005C2716">
        <w:rPr>
          <w:rFonts w:eastAsia="DengXian" w:hint="eastAsia"/>
          <w:noProof/>
          <w:color w:val="000000" w:themeColor="text1"/>
          <w:sz w:val="24"/>
          <w:szCs w:val="24"/>
          <w:lang w:val="en-US" w:eastAsia="zh-CN"/>
        </w:rPr>
        <w:t>正如前文所述，情侣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应谨慎考虑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进行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性行为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所带来的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后果</w:t>
      </w:r>
      <w:r w:rsidRPr="005C2716">
        <w:rPr>
          <w:rFonts w:ascii="Times New Roman" w:eastAsia="DengXian" w:hAnsi="Times New Roman" w:hint="eastAsia"/>
          <w:sz w:val="24"/>
          <w:szCs w:val="24"/>
          <w:lang w:val="en-US" w:eastAsia="zh-CN"/>
        </w:rPr>
        <w:t>。</w:t>
      </w:r>
      <w:r w:rsidRPr="005C2716">
        <w:rPr>
          <w:rFonts w:eastAsia="DengXian" w:hint="eastAsia"/>
          <w:sz w:val="24"/>
          <w:szCs w:val="24"/>
          <w:lang w:eastAsia="zh-CN"/>
        </w:rPr>
        <w:t>若青少年只顾一时欢愉而</w:t>
      </w:r>
      <w:proofErr w:type="gramStart"/>
      <w:r w:rsidRPr="005C2716">
        <w:rPr>
          <w:rFonts w:eastAsia="DengXian" w:hint="eastAsia"/>
          <w:sz w:val="24"/>
          <w:szCs w:val="24"/>
          <w:lang w:eastAsia="zh-CN"/>
        </w:rPr>
        <w:t>妄</w:t>
      </w:r>
      <w:proofErr w:type="gramEnd"/>
      <w:r w:rsidRPr="005C2716">
        <w:rPr>
          <w:rFonts w:eastAsia="DengXian" w:hint="eastAsia"/>
          <w:sz w:val="24"/>
          <w:szCs w:val="24"/>
          <w:lang w:eastAsia="zh-CN"/>
        </w:rPr>
        <w:t>顾后果，可能出现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eastAsia="DengXian" w:hint="eastAsia"/>
          <w:sz w:val="24"/>
          <w:szCs w:val="24"/>
          <w:lang w:eastAsia="zh-CN"/>
        </w:rPr>
        <w:t>怀孕的情况。对于仍在求学阶段的青少年，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eastAsia="DengXian" w:hint="eastAsia"/>
          <w:sz w:val="24"/>
          <w:szCs w:val="24"/>
          <w:lang w:eastAsia="zh-CN"/>
        </w:rPr>
        <w:t>怀孕不单对学业造成严重妨碍，甚或需辍学以照顾孩子。同时，经济压力亦是巨大挑战，青少年缺乏经济基础，又需负担养育孩子所需费用，情况可谓雪上加霜。长远而言，由于青少年年纪以及心智尚为幼嫩，缺乏照顾及教导儿女的能力，加上受到财政、双方家人以至社会舆论的压力，容易造成情绪困扰，以及家庭和人际关系冲突。因此，双方应</w:t>
      </w:r>
      <w:r w:rsidRPr="005C2716">
        <w:rPr>
          <w:rFonts w:eastAsia="DengXian" w:hint="eastAsia"/>
          <w:sz w:val="24"/>
          <w:szCs w:val="24"/>
          <w:lang w:val="x-none" w:eastAsia="zh-CN"/>
        </w:rPr>
        <w:t>在</w:t>
      </w:r>
      <w:r w:rsidRPr="005C2716">
        <w:rPr>
          <w:rFonts w:eastAsia="DengXian" w:hint="eastAsia"/>
          <w:sz w:val="24"/>
          <w:szCs w:val="24"/>
          <w:lang w:eastAsia="zh-CN"/>
        </w:rPr>
        <w:t>冷静和理智的情况下，对上述后果多番思量，并就亲密</w:t>
      </w:r>
      <w:r w:rsidRPr="005C2716">
        <w:rPr>
          <w:rFonts w:eastAsia="DengXian" w:hint="eastAsia"/>
          <w:sz w:val="24"/>
          <w:szCs w:val="24"/>
          <w:lang w:val="en-US" w:eastAsia="zh-CN"/>
        </w:rPr>
        <w:t>行为</w:t>
      </w:r>
      <w:r w:rsidRPr="005C2716">
        <w:rPr>
          <w:rFonts w:eastAsia="DengXian" w:hint="eastAsia"/>
          <w:sz w:val="24"/>
          <w:szCs w:val="24"/>
          <w:lang w:eastAsia="zh-CN"/>
        </w:rPr>
        <w:t>定立界</w:t>
      </w:r>
      <w:r w:rsidRPr="005C2716">
        <w:rPr>
          <w:rFonts w:eastAsia="DengXian" w:hint="eastAsia"/>
          <w:sz w:val="24"/>
          <w:szCs w:val="24"/>
          <w:lang w:val="x-none" w:eastAsia="zh-CN"/>
        </w:rPr>
        <w:t>限，以免做了一个错误决定，导致终身后悔</w:t>
      </w:r>
      <w:r w:rsidRPr="005C2716">
        <w:rPr>
          <w:rFonts w:eastAsia="DengXian" w:hint="eastAsia"/>
          <w:sz w:val="24"/>
          <w:szCs w:val="24"/>
          <w:lang w:val="en-US" w:eastAsia="zh-CN"/>
        </w:rPr>
        <w:t>。</w:t>
      </w:r>
    </w:p>
    <w:p w14:paraId="239752DE" w14:textId="77777777" w:rsidR="00966726" w:rsidRPr="00501EA6" w:rsidRDefault="00966726" w:rsidP="00966726">
      <w:pPr>
        <w:pStyle w:val="ReadingInfo"/>
        <w:ind w:firstLine="0"/>
        <w:rPr>
          <w:rFonts w:ascii="Times New Roman" w:hAnsi="Times New Roman"/>
          <w:sz w:val="24"/>
          <w:szCs w:val="24"/>
        </w:rPr>
      </w:pPr>
      <w:r>
        <w:rPr>
          <w:noProof/>
          <w:lang w:val="en-US" w:eastAsia="zh-CN"/>
        </w:rPr>
        <w:drawing>
          <wp:anchor distT="0" distB="0" distL="114300" distR="114300" simplePos="0" relativeHeight="252011634" behindDoc="1" locked="0" layoutInCell="1" allowOverlap="1" wp14:anchorId="209FF2AC" wp14:editId="332D66D9">
            <wp:simplePos x="0" y="0"/>
            <wp:positionH relativeFrom="page">
              <wp:posOffset>3117850</wp:posOffset>
            </wp:positionH>
            <wp:positionV relativeFrom="margin">
              <wp:posOffset>3327400</wp:posOffset>
            </wp:positionV>
            <wp:extent cx="933450" cy="1382395"/>
            <wp:effectExtent l="0" t="0" r="0" b="8255"/>
            <wp:wrapTight wrapText="bothSides">
              <wp:wrapPolygon edited="0">
                <wp:start x="12343" y="0"/>
                <wp:lineTo x="0" y="2679"/>
                <wp:lineTo x="0" y="14288"/>
                <wp:lineTo x="441" y="21431"/>
                <wp:lineTo x="21159" y="21431"/>
                <wp:lineTo x="21159" y="1488"/>
                <wp:lineTo x="18073" y="0"/>
                <wp:lineTo x="12343" y="0"/>
              </wp:wrapPolygon>
            </wp:wrapTight>
            <wp:docPr id="571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条爱情语录短句，句句走心-看点快报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2D0BB" w14:textId="77777777" w:rsidR="00966726" w:rsidRPr="00501EA6" w:rsidRDefault="00966726" w:rsidP="00966726">
      <w:pPr>
        <w:pStyle w:val="ReadingInfo"/>
        <w:ind w:firstLine="0"/>
        <w:rPr>
          <w:rFonts w:ascii="Times New Roman" w:hAnsi="Times New Roman"/>
          <w:sz w:val="24"/>
          <w:szCs w:val="24"/>
        </w:rPr>
      </w:pPr>
    </w:p>
    <w:p w14:paraId="271E9E15" w14:textId="77777777" w:rsidR="00966726" w:rsidRDefault="00966726" w:rsidP="00966726">
      <w:pPr>
        <w:rPr>
          <w:rFonts w:eastAsiaTheme="minorEastAsia"/>
          <w:lang w:eastAsia="zh-HK"/>
        </w:rPr>
      </w:pPr>
    </w:p>
    <w:p w14:paraId="5CA340C0" w14:textId="77777777" w:rsidR="00966726" w:rsidRDefault="00966726" w:rsidP="00966726">
      <w:pPr>
        <w:tabs>
          <w:tab w:val="left" w:pos="1530"/>
        </w:tabs>
        <w:rPr>
          <w:b/>
          <w:bCs/>
          <w:szCs w:val="28"/>
          <w:lang w:val="x-none" w:eastAsia="zh-CN"/>
        </w:rPr>
      </w:pPr>
    </w:p>
    <w:p w14:paraId="7DF7FDA2" w14:textId="77777777" w:rsidR="00966726" w:rsidRDefault="00966726" w:rsidP="00966726">
      <w:pPr>
        <w:rPr>
          <w:b/>
          <w:bCs/>
          <w:szCs w:val="28"/>
          <w:lang w:val="x-none" w:eastAsia="zh-CN"/>
        </w:rPr>
      </w:pPr>
    </w:p>
    <w:p w14:paraId="2DCA21AB" w14:textId="77777777" w:rsidR="00966726" w:rsidRDefault="00966726" w:rsidP="00966726">
      <w:pPr>
        <w:rPr>
          <w:b/>
          <w:bCs/>
          <w:szCs w:val="28"/>
          <w:lang w:val="x-none" w:eastAsia="zh-CN"/>
        </w:rPr>
      </w:pPr>
    </w:p>
    <w:p w14:paraId="3E7A73AA" w14:textId="77777777" w:rsidR="00966726" w:rsidRDefault="00966726" w:rsidP="00966726">
      <w:pPr>
        <w:rPr>
          <w:b/>
          <w:bCs/>
          <w:szCs w:val="28"/>
          <w:lang w:val="x-none" w:eastAsia="zh-CN"/>
        </w:rPr>
      </w:pPr>
    </w:p>
    <w:p w14:paraId="7AB412BA" w14:textId="77777777" w:rsidR="00966726" w:rsidRDefault="00966726" w:rsidP="00966726">
      <w:pPr>
        <w:rPr>
          <w:b/>
          <w:bCs/>
          <w:szCs w:val="28"/>
          <w:lang w:val="x-none" w:eastAsia="zh-CN"/>
        </w:rPr>
      </w:pPr>
    </w:p>
    <w:p w14:paraId="27B5B196" w14:textId="77777777" w:rsidR="00966726" w:rsidRDefault="00966726" w:rsidP="00966726">
      <w:pPr>
        <w:rPr>
          <w:noProof/>
          <w:lang w:val="en-US" w:eastAsia="zh-CN"/>
        </w:rPr>
      </w:pPr>
    </w:p>
    <w:p w14:paraId="0B17DB15" w14:textId="5C49A021" w:rsidR="00966726" w:rsidRDefault="00966726" w:rsidP="00966726">
      <w:pPr>
        <w:rPr>
          <w:lang w:val="en-GB" w:eastAsia="zh-CN"/>
        </w:rPr>
      </w:pPr>
      <w:r>
        <w:rPr>
          <w:lang w:val="en-GB" w:eastAsia="zh-CN"/>
        </w:rPr>
        <w:br w:type="page"/>
      </w:r>
    </w:p>
    <w:bookmarkEnd w:id="10"/>
    <w:bookmarkEnd w:id="11"/>
    <w:bookmarkEnd w:id="12"/>
    <w:p w14:paraId="78CF62BE" w14:textId="4CA6857D" w:rsidR="00F77EB2" w:rsidRDefault="007A65AA" w:rsidP="00F64098">
      <w:pPr>
        <w:pStyle w:val="6"/>
      </w:pPr>
      <w:r w:rsidRPr="005C2716">
        <w:rPr>
          <w:rFonts w:eastAsia="DengXian" w:hint="eastAsia"/>
          <w:lang w:eastAsia="zh-CN"/>
        </w:rPr>
        <w:lastRenderedPageBreak/>
        <w:t>工作纸五：不恰当处理亲密关系的后果</w:t>
      </w:r>
    </w:p>
    <w:p w14:paraId="5EE17FD8" w14:textId="64C8813D" w:rsidR="004B2424" w:rsidRDefault="004B2424" w:rsidP="004B2424">
      <w:pPr>
        <w:rPr>
          <w:lang w:eastAsia="zh-HK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B32EB" w:rsidRPr="00DC0510" w14:paraId="39DAF12F" w14:textId="77777777" w:rsidTr="00130530">
        <w:tc>
          <w:tcPr>
            <w:tcW w:w="9010" w:type="dxa"/>
            <w:shd w:val="clear" w:color="auto" w:fill="FFFFCC"/>
          </w:tcPr>
          <w:p w14:paraId="644ADD15" w14:textId="0012D1A0" w:rsidR="00BB32EB" w:rsidRPr="000210A7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27105D60" w14:textId="48D3932A" w:rsidR="00BB32EB" w:rsidRPr="004B2424" w:rsidRDefault="00BB32EB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0210A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1F637297" wp14:editId="452FCE84">
                  <wp:extent cx="355600" cy="346694"/>
                  <wp:effectExtent l="0" t="0" r="6350" b="0"/>
                  <wp:docPr id="64" name="圖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7B12F42C" w14:textId="77777777" w:rsidR="004B2424" w:rsidRPr="00BB32EB" w:rsidRDefault="004B2424" w:rsidP="004B2424">
      <w:pPr>
        <w:rPr>
          <w:lang w:eastAsia="zh-HK"/>
        </w:rPr>
      </w:pPr>
    </w:p>
    <w:p w14:paraId="45D2E879" w14:textId="0873435A" w:rsidR="006672D7" w:rsidRPr="00E44A70" w:rsidRDefault="007A65AA" w:rsidP="00F64098">
      <w:pPr>
        <w:snapToGrid w:val="0"/>
        <w:spacing w:line="276" w:lineRule="auto"/>
        <w:rPr>
          <w:rFonts w:eastAsia="微軟正黑體"/>
          <w:b/>
          <w:sz w:val="28"/>
          <w:szCs w:val="28"/>
          <w:lang w:val="en-US" w:eastAsia="zh-HK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t>1.</w:t>
      </w:r>
      <w:r>
        <w:rPr>
          <w:rFonts w:ascii="微軟正黑體" w:eastAsia="微軟正黑體" w:hAnsi="微軟正黑體"/>
          <w:b/>
          <w:sz w:val="28"/>
          <w:szCs w:val="28"/>
          <w:lang w:val="en-US" w:eastAsia="zh-CN"/>
        </w:rPr>
        <w:tab/>
      </w:r>
      <w:r w:rsidRPr="005C2716">
        <w:rPr>
          <w:rFonts w:eastAsia="DengXian" w:hint="eastAsia"/>
          <w:b/>
          <w:sz w:val="28"/>
          <w:szCs w:val="28"/>
          <w:lang w:val="en-US" w:eastAsia="zh-CN"/>
        </w:rPr>
        <w:t>未婚怀孕</w:t>
      </w:r>
    </w:p>
    <w:p w14:paraId="2705BFC0" w14:textId="115995E1" w:rsidR="008A23B3" w:rsidRPr="00814CCF" w:rsidRDefault="007A65AA" w:rsidP="00F64098">
      <w:pPr>
        <w:snapToGrid w:val="0"/>
        <w:spacing w:line="276" w:lineRule="auto"/>
        <w:rPr>
          <w:rFonts w:eastAsia="微軟正黑體"/>
          <w:b/>
          <w:lang w:val="en-US" w:eastAsia="zh-HK"/>
        </w:rPr>
      </w:pPr>
      <w:r w:rsidRPr="005C2716">
        <w:rPr>
          <w:rFonts w:eastAsia="DengXian" w:hint="eastAsia"/>
          <w:b/>
          <w:lang w:val="en-US" w:eastAsia="zh-CN"/>
        </w:rPr>
        <w:t>资料一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814CCF" w14:paraId="4236AB35" w14:textId="77777777" w:rsidTr="00D77BF1">
        <w:tc>
          <w:tcPr>
            <w:tcW w:w="8359" w:type="dxa"/>
          </w:tcPr>
          <w:p w14:paraId="058EA0EF" w14:textId="53B7E17A" w:rsidR="00814CCF" w:rsidRDefault="00814CCF" w:rsidP="00814CCF">
            <w:pPr>
              <w:pStyle w:val="ReadingInfo"/>
              <w:snapToGrid w:val="0"/>
              <w:ind w:firstLine="0"/>
              <w:rPr>
                <w:color w:val="000000" w:themeColor="text1"/>
                <w:sz w:val="24"/>
                <w:szCs w:val="24"/>
              </w:rPr>
            </w:pPr>
            <w:r w:rsidRPr="00814CCF">
              <w:rPr>
                <w:noProof/>
                <w:color w:val="000000" w:themeColor="text1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58332" behindDoc="0" locked="0" layoutInCell="1" allowOverlap="1" wp14:anchorId="01B776B4" wp14:editId="1DD862B6">
                  <wp:simplePos x="0" y="0"/>
                  <wp:positionH relativeFrom="margin">
                    <wp:posOffset>4464685</wp:posOffset>
                  </wp:positionH>
                  <wp:positionV relativeFrom="paragraph">
                    <wp:posOffset>1270</wp:posOffset>
                  </wp:positionV>
                  <wp:extent cx="401320" cy="878840"/>
                  <wp:effectExtent l="0" t="0" r="0" b="0"/>
                  <wp:wrapSquare wrapText="bothSides"/>
                  <wp:docPr id="504" name="圖片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87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对准备充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足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的夫妇来说，怀孕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是一件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高兴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的事。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但是对没有充分心理或经济准备的人来说，</w:t>
            </w:r>
            <w:r w:rsidR="007A65AA" w:rsidRPr="005C2716">
              <w:rPr>
                <w:rFonts w:eastAsia="DengXian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未婚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怀孕却会带来莫大的困扰。</w:t>
            </w:r>
            <w:r w:rsidR="007A65AA" w:rsidRPr="005C2716">
              <w:rPr>
                <w:rFonts w:eastAsia="DengXian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未婚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怀孕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很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容易造成延误就医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和忽略产前检查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。若在怀孕期间得不到适当照顾，加上巨大的心理压力，可能影响胎儿的发育。对青少年而言，</w:t>
            </w:r>
            <w:r w:rsidR="007A65AA" w:rsidRPr="005C2716">
              <w:rPr>
                <w:rFonts w:eastAsia="DengXian" w:hint="eastAsia"/>
                <w:bCs/>
                <w:color w:val="000000" w:themeColor="text1"/>
                <w:sz w:val="24"/>
                <w:szCs w:val="24"/>
                <w:lang w:val="en-US" w:eastAsia="zh-CN"/>
              </w:rPr>
              <w:t>未婚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怀孕可能使他们失去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继续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求学的机会，同时在经济和心理上亦需面对庞大的挑战。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en-US" w:eastAsia="zh-CN"/>
              </w:rPr>
              <w:t>对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年轻的父母而言，他们更要饱受情绪、学业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val="x-none" w:eastAsia="zh-CN"/>
              </w:rPr>
              <w:t>、</w:t>
            </w:r>
            <w:r w:rsidR="007A65AA" w:rsidRPr="005C2716">
              <w:rPr>
                <w:rFonts w:eastAsia="DengXian" w:hint="eastAsia"/>
                <w:color w:val="000000" w:themeColor="text1"/>
                <w:sz w:val="24"/>
                <w:szCs w:val="24"/>
                <w:lang w:eastAsia="zh-CN"/>
              </w:rPr>
              <w:t>财政、朋辈、家人甚至社会的压力。</w:t>
            </w:r>
          </w:p>
          <w:p w14:paraId="3D92F392" w14:textId="0BE5AF9C" w:rsidR="00814CCF" w:rsidRPr="00814CCF" w:rsidRDefault="00814CCF" w:rsidP="00814CCF">
            <w:pPr>
              <w:pStyle w:val="ReadingInfo"/>
              <w:snapToGrid w:val="0"/>
              <w:ind w:firstLine="0"/>
              <w:rPr>
                <w:color w:val="000000" w:themeColor="text1"/>
                <w:sz w:val="24"/>
                <w:szCs w:val="24"/>
                <w:lang w:eastAsia="zh-CN"/>
              </w:rPr>
            </w:pPr>
            <w:r w:rsidRPr="00814CCF">
              <w:rPr>
                <w:noProof/>
                <w:color w:val="000000" w:themeColor="text1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2015730" behindDoc="0" locked="0" layoutInCell="1" allowOverlap="1" wp14:anchorId="3F89596C" wp14:editId="6C920030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155575</wp:posOffset>
                  </wp:positionV>
                  <wp:extent cx="551180" cy="756920"/>
                  <wp:effectExtent l="0" t="0" r="1270" b="5080"/>
                  <wp:wrapSquare wrapText="bothSides"/>
                  <wp:docPr id="508" name="圖片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8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7DFB06" w14:textId="7F3CDBEC" w:rsidR="00814CCF" w:rsidRPr="00814CCF" w:rsidRDefault="00814CCF" w:rsidP="004C4E7D">
            <w:pPr>
              <w:snapToGrid w:val="0"/>
              <w:spacing w:afterLines="50" w:after="120" w:line="276" w:lineRule="auto"/>
              <w:jc w:val="both"/>
              <w:rPr>
                <w:rFonts w:ascii="微軟正黑體" w:eastAsia="微軟正黑體" w:hAnsi="微軟正黑體" w:cs="新細明體"/>
                <w:lang w:val="en-US" w:eastAsia="zh-CN"/>
              </w:rPr>
            </w:pPr>
            <w:r w:rsidRPr="00814CCF">
              <w:rPr>
                <w:rFonts w:ascii="微軟正黑體" w:eastAsia="微軟正黑體" w:hAnsi="微軟正黑體"/>
                <w:noProof/>
                <w:color w:val="000000" w:themeColor="text1"/>
                <w:lang w:val="en-US" w:eastAsia="zh-CN"/>
              </w:rPr>
              <w:drawing>
                <wp:anchor distT="0" distB="0" distL="114300" distR="114300" simplePos="0" relativeHeight="252016754" behindDoc="0" locked="0" layoutInCell="1" allowOverlap="1" wp14:anchorId="7338FF2F" wp14:editId="3A890CDD">
                  <wp:simplePos x="0" y="0"/>
                  <wp:positionH relativeFrom="margin">
                    <wp:posOffset>4519930</wp:posOffset>
                  </wp:positionH>
                  <wp:positionV relativeFrom="paragraph">
                    <wp:posOffset>1015154</wp:posOffset>
                  </wp:positionV>
                  <wp:extent cx="833120" cy="833120"/>
                  <wp:effectExtent l="0" t="0" r="5715" b="5715"/>
                  <wp:wrapSquare wrapText="bothSides"/>
                  <wp:docPr id="510" name="圖片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12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事实上，美满的</w:t>
            </w:r>
            <w:proofErr w:type="gramStart"/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婚姻建</w:t>
            </w:r>
            <w:proofErr w:type="gramEnd"/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基于成熟稳定的感情和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充足的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婚前准备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，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如果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因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为</w:t>
            </w:r>
            <w:r w:rsidR="007A65AA" w:rsidRPr="005C2716">
              <w:rPr>
                <w:rFonts w:ascii="微軟正黑體" w:eastAsia="DengXian" w:hAnsi="微軟正黑體" w:cs="新細明體" w:hint="eastAsia"/>
                <w:bCs/>
                <w:color w:val="000000" w:themeColor="text1"/>
                <w:lang w:val="en-US" w:eastAsia="zh-CN"/>
              </w:rPr>
              <w:t>未婚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怀孕而结婚，最终可能衍生出更多的家庭问题。因此当处理亲密关系前应慎思明辨，青少年更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须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衡量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val="x-none" w:eastAsia="zh-CN"/>
              </w:rPr>
              <w:t>自身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对</w:t>
            </w:r>
            <w:r w:rsidR="007A65AA" w:rsidRPr="005C2716">
              <w:rPr>
                <w:rFonts w:ascii="微軟正黑體" w:eastAsia="DengXian" w:hAnsi="微軟正黑體" w:cs="新細明體" w:hint="eastAsia"/>
                <w:bCs/>
                <w:color w:val="000000" w:themeColor="text1"/>
                <w:lang w:val="en-US" w:eastAsia="zh-CN"/>
              </w:rPr>
              <w:t>未婚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怀孕后果的承担能力，拒绝不负责任的行为，与对方定立亲密界限便是避免</w:t>
            </w:r>
            <w:r w:rsidR="007A65AA" w:rsidRPr="005C2716">
              <w:rPr>
                <w:rFonts w:ascii="微軟正黑體" w:eastAsia="DengXian" w:hAnsi="微軟正黑體" w:cs="新細明體" w:hint="eastAsia"/>
                <w:bCs/>
                <w:color w:val="000000" w:themeColor="text1"/>
                <w:lang w:val="en-US" w:eastAsia="zh-CN"/>
              </w:rPr>
              <w:t>未婚</w:t>
            </w:r>
            <w:r w:rsidR="007A65AA" w:rsidRPr="005C2716">
              <w:rPr>
                <w:rFonts w:ascii="微軟正黑體" w:eastAsia="DengXian" w:hAnsi="微軟正黑體" w:cs="新細明體" w:hint="eastAsia"/>
                <w:color w:val="000000" w:themeColor="text1"/>
                <w:lang w:eastAsia="zh-CN"/>
              </w:rPr>
              <w:t>怀孕的最</w:t>
            </w:r>
            <w:r w:rsidR="007A65AA" w:rsidRPr="005C2716">
              <w:rPr>
                <w:rFonts w:ascii="微軟正黑體" w:eastAsia="DengXian" w:hAnsi="微軟正黑體" w:cs="新細明體" w:hint="eastAsia"/>
                <w:lang w:eastAsia="zh-CN"/>
              </w:rPr>
              <w:t>佳方法</w:t>
            </w:r>
            <w:r w:rsidR="007A65AA" w:rsidRPr="005C2716">
              <w:rPr>
                <w:rFonts w:ascii="微軟正黑體" w:eastAsia="DengXian" w:hAnsi="微軟正黑體" w:cs="新細明體" w:hint="eastAsia"/>
                <w:lang w:val="en-US" w:eastAsia="zh-CN"/>
              </w:rPr>
              <w:t>。</w:t>
            </w:r>
          </w:p>
          <w:p w14:paraId="64198600" w14:textId="1FB9927A" w:rsidR="00814CCF" w:rsidRPr="00477E50" w:rsidRDefault="007A65AA" w:rsidP="00F5317D">
            <w:pPr>
              <w:pStyle w:val="af6"/>
              <w:rPr>
                <w:rFonts w:asciiTheme="minorEastAsia" w:hAnsiTheme="minorEastAsia"/>
                <w:sz w:val="22"/>
                <w:lang w:eastAsia="zh-HK"/>
              </w:rPr>
            </w:pPr>
            <w:r w:rsidRPr="005C2716">
              <w:rPr>
                <w:rFonts w:asciiTheme="minorEastAsia" w:eastAsia="DengXian" w:hAnsiTheme="minorEastAsia" w:cs="新細明體" w:hint="eastAsia"/>
                <w:sz w:val="22"/>
                <w:lang w:eastAsia="zh-CN"/>
              </w:rPr>
              <w:t>数据源：</w:t>
            </w:r>
            <w:r w:rsidRPr="005C2716">
              <w:rPr>
                <w:rFonts w:asciiTheme="minorEastAsia" w:eastAsia="DengXian" w:hAnsiTheme="minorEastAsia" w:cs="新細明體" w:hint="eastAsia"/>
                <w:sz w:val="22"/>
                <w:u w:val="single"/>
                <w:lang w:eastAsia="zh-CN"/>
              </w:rPr>
              <w:t>节录及</w:t>
            </w:r>
            <w:proofErr w:type="gramStart"/>
            <w:r w:rsidRPr="005C2716">
              <w:rPr>
                <w:rFonts w:asciiTheme="minorEastAsia" w:eastAsia="DengXian" w:hAnsiTheme="minorEastAsia" w:cs="新細明體" w:hint="eastAsia"/>
                <w:sz w:val="22"/>
                <w:u w:val="single"/>
                <w:lang w:eastAsia="zh-CN"/>
              </w:rPr>
              <w:t>改写自</w:t>
            </w:r>
            <w:proofErr w:type="gramEnd"/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香港家庭计划指导会（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2020d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意外怀孕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》；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香港家庭计划指导会（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>2020e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），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《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性行为考虑因素</w:t>
            </w:r>
            <w:r w:rsidRPr="005C2716">
              <w:rPr>
                <w:rFonts w:asciiTheme="minorEastAsia" w:eastAsia="DengXian" w:hAnsiTheme="minorEastAsia"/>
                <w:sz w:val="22"/>
                <w:lang w:eastAsia="zh-CN"/>
              </w:rPr>
              <w:t xml:space="preserve"> – II – 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意外怀孕</w:t>
            </w:r>
            <w:r w:rsidRPr="005C2716">
              <w:rPr>
                <w:rFonts w:asciiTheme="minorEastAsia" w:eastAsia="DengXian" w:hAnsiTheme="minorEastAsia" w:cs="新細明體" w:hint="eastAsia"/>
                <w:color w:val="000000" w:themeColor="text1"/>
                <w:sz w:val="22"/>
                <w:lang w:eastAsia="zh-CN"/>
              </w:rPr>
              <w:t>》</w:t>
            </w:r>
            <w:r w:rsidRPr="005C2716">
              <w:rPr>
                <w:rFonts w:asciiTheme="minorEastAsia" w:eastAsia="DengXian" w:hAnsiTheme="minorEastAsia" w:hint="eastAsia"/>
                <w:sz w:val="22"/>
                <w:lang w:eastAsia="zh-CN"/>
              </w:rPr>
              <w:t>。</w:t>
            </w:r>
          </w:p>
        </w:tc>
      </w:tr>
    </w:tbl>
    <w:p w14:paraId="77F7F603" w14:textId="77777777" w:rsidR="00814CCF" w:rsidRPr="00FA7E5B" w:rsidRDefault="00814CCF" w:rsidP="00F64098">
      <w:pPr>
        <w:snapToGrid w:val="0"/>
        <w:spacing w:line="276" w:lineRule="auto"/>
        <w:rPr>
          <w:rFonts w:eastAsia="微軟正黑體"/>
          <w:lang w:val="en-US" w:eastAsia="zh-HK"/>
        </w:rPr>
      </w:pPr>
    </w:p>
    <w:p w14:paraId="5EBAC91C" w14:textId="61592C6B" w:rsidR="008551A3" w:rsidRPr="00814CCF" w:rsidRDefault="007A65AA" w:rsidP="00814CCF">
      <w:pPr>
        <w:pStyle w:val="ReadingInfo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根据资料</w:t>
      </w:r>
      <w:proofErr w:type="gramStart"/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一</w:t>
      </w:r>
      <w:proofErr w:type="gramEnd"/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，未婚怀孕有</w:t>
      </w:r>
      <w:r>
        <w:rPr>
          <w:rFonts w:asciiTheme="minorEastAsia" w:eastAsia="DengXian" w:hAnsiTheme="minorEastAsia" w:hint="eastAsia"/>
          <w:sz w:val="24"/>
          <w:szCs w:val="24"/>
          <w:lang w:eastAsia="zh-CN"/>
        </w:rPr>
        <w:t>什么</w:t>
      </w: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后果？</w:t>
      </w:r>
    </w:p>
    <w:tbl>
      <w:tblPr>
        <w:tblStyle w:val="a3"/>
        <w:tblW w:w="7884" w:type="dxa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814CCF" w14:paraId="4CEFA8F8" w14:textId="77777777" w:rsidTr="00D77BF1">
        <w:tc>
          <w:tcPr>
            <w:tcW w:w="7884" w:type="dxa"/>
          </w:tcPr>
          <w:p w14:paraId="04D07A47" w14:textId="58FC2368" w:rsidR="00814CCF" w:rsidRPr="00814CCF" w:rsidRDefault="007A65AA" w:rsidP="00814C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容易造成延误就医和忽略产前检查。</w:t>
            </w:r>
          </w:p>
        </w:tc>
      </w:tr>
      <w:tr w:rsidR="00814CCF" w14:paraId="6F6B8983" w14:textId="77777777" w:rsidTr="00D77BF1">
        <w:tc>
          <w:tcPr>
            <w:tcW w:w="7884" w:type="dxa"/>
          </w:tcPr>
          <w:p w14:paraId="3827F194" w14:textId="4E2EAE85" w:rsidR="00814CCF" w:rsidRPr="00814CCF" w:rsidRDefault="007A65AA" w:rsidP="00814C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若在怀孕期间得不到适当照顾，加上巨大的心理压力，可能影响</w:t>
            </w:r>
          </w:p>
        </w:tc>
      </w:tr>
      <w:tr w:rsidR="00814CCF" w14:paraId="7132B534" w14:textId="77777777" w:rsidTr="00D77BF1">
        <w:tc>
          <w:tcPr>
            <w:tcW w:w="7884" w:type="dxa"/>
          </w:tcPr>
          <w:p w14:paraId="3A08730E" w14:textId="7E3E1C68" w:rsidR="00814CCF" w:rsidRPr="00814CCF" w:rsidRDefault="007A65AA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胎儿的发育。</w:t>
            </w:r>
          </w:p>
        </w:tc>
      </w:tr>
      <w:tr w:rsidR="00814CCF" w:rsidRPr="00814CCF" w14:paraId="00F998F7" w14:textId="77777777" w:rsidTr="00D77BF1">
        <w:tc>
          <w:tcPr>
            <w:tcW w:w="7884" w:type="dxa"/>
          </w:tcPr>
          <w:p w14:paraId="12B9E7AD" w14:textId="18841ED3" w:rsidR="00814CCF" w:rsidRPr="00814CCF" w:rsidRDefault="007A65AA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使求学中的青少年失去继续求学的机会。</w:t>
            </w:r>
          </w:p>
        </w:tc>
      </w:tr>
      <w:tr w:rsidR="001357A1" w:rsidRPr="00814CCF" w14:paraId="40C100DF" w14:textId="77777777" w:rsidTr="00D77BF1">
        <w:tc>
          <w:tcPr>
            <w:tcW w:w="7884" w:type="dxa"/>
          </w:tcPr>
          <w:p w14:paraId="4CE322F5" w14:textId="08A046A8" w:rsidR="00814CCF" w:rsidRPr="00814CCF" w:rsidRDefault="007A65AA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造成情绪、学业、财政、朋辈、家人甚至社会的压力。</w:t>
            </w:r>
          </w:p>
        </w:tc>
      </w:tr>
      <w:tr w:rsidR="00814CCF" w:rsidRPr="00814CCF" w14:paraId="0DB5F8DC" w14:textId="77777777" w:rsidTr="00D77BF1">
        <w:tc>
          <w:tcPr>
            <w:tcW w:w="7884" w:type="dxa"/>
          </w:tcPr>
          <w:p w14:paraId="25717C30" w14:textId="77CAE21C" w:rsidR="00814CCF" w:rsidRPr="00814CCF" w:rsidRDefault="007A65AA" w:rsidP="002F6BD3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因为未婚怀孕而结婚，最终可能衍生出更多的家庭问题。</w:t>
            </w:r>
          </w:p>
        </w:tc>
      </w:tr>
    </w:tbl>
    <w:p w14:paraId="52AE338C" w14:textId="77777777" w:rsidR="00BB32EB" w:rsidRPr="00BB32EB" w:rsidRDefault="00BB32EB" w:rsidP="00BB32EB">
      <w:pPr>
        <w:pStyle w:val="ReadingInfo"/>
        <w:ind w:left="480" w:firstLine="0"/>
        <w:rPr>
          <w:rFonts w:ascii="Times New Roman" w:hAnsi="Times New Roman"/>
          <w:sz w:val="24"/>
          <w:szCs w:val="24"/>
        </w:rPr>
      </w:pPr>
    </w:p>
    <w:p w14:paraId="4B8230AC" w14:textId="78091950" w:rsidR="00814CCF" w:rsidRPr="00814CCF" w:rsidRDefault="007A65AA" w:rsidP="00814CCF">
      <w:pPr>
        <w:pStyle w:val="ReadingInfo"/>
        <w:numPr>
          <w:ilvl w:val="0"/>
          <w:numId w:val="54"/>
        </w:numPr>
        <w:rPr>
          <w:rFonts w:ascii="Times New Roman" w:hAnsi="Times New Roman"/>
          <w:sz w:val="24"/>
          <w:szCs w:val="24"/>
        </w:rPr>
      </w:pP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根据资料</w:t>
      </w:r>
      <w:proofErr w:type="gramStart"/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一</w:t>
      </w:r>
      <w:proofErr w:type="gramEnd"/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，</w:t>
      </w:r>
      <w:r>
        <w:rPr>
          <w:rFonts w:asciiTheme="minorEastAsia" w:eastAsia="DengXian" w:hAnsiTheme="minorEastAsia" w:hint="eastAsia"/>
          <w:sz w:val="24"/>
          <w:szCs w:val="24"/>
          <w:lang w:eastAsia="zh-CN"/>
        </w:rPr>
        <w:t>什么</w:t>
      </w: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是避免未婚怀孕的最佳方法？</w:t>
      </w:r>
    </w:p>
    <w:tbl>
      <w:tblPr>
        <w:tblStyle w:val="a3"/>
        <w:tblW w:w="7884" w:type="dxa"/>
        <w:tblInd w:w="480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84"/>
      </w:tblGrid>
      <w:tr w:rsidR="00814CCF" w14:paraId="7D70A2AE" w14:textId="77777777" w:rsidTr="00D77BF1">
        <w:tc>
          <w:tcPr>
            <w:tcW w:w="7884" w:type="dxa"/>
          </w:tcPr>
          <w:p w14:paraId="6B4627C5" w14:textId="70537F70" w:rsidR="00814CCF" w:rsidRPr="00814CCF" w:rsidRDefault="007A65AA" w:rsidP="000964F5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lastRenderedPageBreak/>
              <w:t>当处理亲密关系前应慎思明辨，应衡量自身对未婚怀孕后果的承</w:t>
            </w:r>
          </w:p>
        </w:tc>
      </w:tr>
      <w:tr w:rsidR="00814CCF" w14:paraId="4618E50D" w14:textId="77777777" w:rsidTr="00D77BF1">
        <w:tc>
          <w:tcPr>
            <w:tcW w:w="7884" w:type="dxa"/>
          </w:tcPr>
          <w:p w14:paraId="651DDFA0" w14:textId="0527B18B" w:rsidR="00814CCF" w:rsidRPr="00814CCF" w:rsidRDefault="007A65AA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担能力，拒绝不负责任的行为，并与对方定立亲密界限。</w:t>
            </w:r>
          </w:p>
        </w:tc>
      </w:tr>
      <w:tr w:rsidR="00814CCF" w14:paraId="67087340" w14:textId="77777777" w:rsidTr="00D77BF1">
        <w:tc>
          <w:tcPr>
            <w:tcW w:w="7884" w:type="dxa"/>
          </w:tcPr>
          <w:p w14:paraId="4417FB17" w14:textId="1DD60E04" w:rsidR="00814CCF" w:rsidRPr="00814CCF" w:rsidRDefault="00814CCF" w:rsidP="00814CCF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</w:p>
        </w:tc>
      </w:tr>
      <w:tr w:rsidR="00814CCF" w14:paraId="399758B9" w14:textId="77777777" w:rsidTr="00D77BF1">
        <w:tc>
          <w:tcPr>
            <w:tcW w:w="7884" w:type="dxa"/>
          </w:tcPr>
          <w:p w14:paraId="4A3A4C8B" w14:textId="4E7A1F20" w:rsidR="00814CCF" w:rsidRPr="00814CCF" w:rsidRDefault="00814CCF" w:rsidP="00595A2D">
            <w:pPr>
              <w:pStyle w:val="ReadingInfo"/>
              <w:spacing w:line="360" w:lineRule="auto"/>
              <w:ind w:left="480" w:firstLine="0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</w:rPr>
            </w:pPr>
          </w:p>
        </w:tc>
      </w:tr>
    </w:tbl>
    <w:p w14:paraId="1C04AA14" w14:textId="1E58C245" w:rsidR="00ED3EF5" w:rsidRPr="00814CCF" w:rsidRDefault="00ED3EF5" w:rsidP="00814CCF">
      <w:pPr>
        <w:pStyle w:val="ReadingInfo"/>
        <w:ind w:left="480" w:firstLine="0"/>
        <w:rPr>
          <w:rFonts w:ascii="Times New Roman" w:hAnsi="Times New Roman"/>
          <w:sz w:val="24"/>
          <w:szCs w:val="24"/>
          <w:lang w:eastAsia="zh-CN"/>
        </w:rPr>
      </w:pPr>
    </w:p>
    <w:p w14:paraId="66DF48BC" w14:textId="77777777" w:rsidR="001955F0" w:rsidRDefault="001955F0" w:rsidP="001955F0">
      <w:pPr>
        <w:snapToGrid w:val="0"/>
        <w:rPr>
          <w:rFonts w:ascii="微軟正黑體" w:eastAsia="微軟正黑體" w:hAnsi="微軟正黑體"/>
          <w:color w:val="000000" w:themeColor="text1"/>
          <w:highlight w:val="white"/>
          <w:lang w:eastAsia="zh-HK"/>
        </w:rPr>
      </w:pPr>
      <w:r w:rsidRPr="00F03707">
        <w:rPr>
          <w:noProof/>
          <w:color w:val="231F20"/>
          <w:lang w:val="en-US" w:eastAsia="zh-CN"/>
        </w:rPr>
        <mc:AlternateContent>
          <mc:Choice Requires="wps">
            <w:drawing>
              <wp:anchor distT="0" distB="0" distL="114300" distR="114300" simplePos="0" relativeHeight="252018802" behindDoc="0" locked="0" layoutInCell="1" allowOverlap="1" wp14:anchorId="659123AB" wp14:editId="0BD92C90">
                <wp:simplePos x="0" y="0"/>
                <wp:positionH relativeFrom="margin">
                  <wp:posOffset>42545</wp:posOffset>
                </wp:positionH>
                <wp:positionV relativeFrom="paragraph">
                  <wp:posOffset>290830</wp:posOffset>
                </wp:positionV>
                <wp:extent cx="5234940" cy="1898015"/>
                <wp:effectExtent l="19050" t="19050" r="22860" b="26035"/>
                <wp:wrapSquare wrapText="bothSides"/>
                <wp:docPr id="983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4940" cy="18980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3ACBA" w14:textId="3E250383" w:rsidR="00E87004" w:rsidRPr="00224D6D" w:rsidRDefault="00E87004" w:rsidP="001955F0">
                            <w:pPr>
                              <w:snapToGrid w:val="0"/>
                              <w:ind w:firstLine="1"/>
                              <w:rPr>
                                <w:rFonts w:ascii="微軟正黑體" w:eastAsia="微軟正黑體" w:hAnsi="微軟正黑體"/>
                                <w:bCs/>
                                <w:lang w:eastAsia="zh-CN"/>
                              </w:rPr>
                            </w:pPr>
                            <w:r w:rsidRPr="00BD7AA7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noProof/>
                                <w:lang w:val="en-US" w:eastAsia="zh-CN"/>
                              </w:rPr>
                              <w:drawing>
                                <wp:inline distT="0" distB="0" distL="0" distR="0" wp14:anchorId="2E0539E5" wp14:editId="198AD159">
                                  <wp:extent cx="856800" cy="698909"/>
                                  <wp:effectExtent l="0" t="0" r="635" b="6350"/>
                                  <wp:docPr id="13" name="圖片 13" descr="../../../../Users/patrick/Desktop/螢幕快照%202019-12-23%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../../../../Users/patrick/Desktop/螢幕快照%202019-12-23%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800" cy="6989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360FF" w:rsidRPr="008360FF">
                              <w:rPr>
                                <w:rStyle w:val="ae"/>
                                <w:rFonts w:ascii="微軟正黑體" w:eastAsia="DengXian" w:hAnsi="微軟正黑體" w:hint="eastAsia"/>
                                <w:color w:val="000000"/>
                                <w:u w:val="none"/>
                                <w:lang w:eastAsia="zh-CN"/>
                              </w:rPr>
                              <w:t>教师可播放</w:t>
                            </w:r>
                            <w:r w:rsidR="008360FF" w:rsidRPr="008360FF">
                              <w:rPr>
                                <w:rFonts w:ascii="微軟正黑體" w:eastAsia="DengXian" w:hAnsi="微軟正黑體" w:hint="eastAsia"/>
                                <w:lang w:eastAsia="zh-CN"/>
                              </w:rPr>
                              <w:t>《</w:t>
                            </w:r>
                            <w:r w:rsidR="008360FF" w:rsidRPr="008360FF">
                              <w:rPr>
                                <w:rFonts w:ascii="微軟正黑體" w:eastAsia="DengXian" w:hAnsi="微軟正黑體" w:hint="eastAsia"/>
                                <w:bCs/>
                                <w:lang w:eastAsia="zh-CN"/>
                              </w:rPr>
                              <w:t>未婚怀孕知多点</w:t>
                            </w:r>
                            <w:r w:rsidR="008360FF" w:rsidRPr="008360FF">
                              <w:rPr>
                                <w:rFonts w:ascii="微軟正黑體" w:eastAsia="DengXian" w:hAnsi="微軟正黑體" w:hint="eastAsia"/>
                                <w:lang w:eastAsia="zh-CN"/>
                              </w:rPr>
                              <w:t>》短片</w:t>
                            </w:r>
                            <w:r w:rsidR="008360FF" w:rsidRPr="008360FF">
                              <w:rPr>
                                <w:rFonts w:ascii="微軟正黑體" w:eastAsia="DengXian" w:hAnsi="微軟正黑體" w:hint="eastAsia"/>
                                <w:bCs/>
                                <w:lang w:eastAsia="zh-CN"/>
                              </w:rPr>
                              <w:t>，简介有关未婚怀孕的知识。</w:t>
                            </w:r>
                          </w:p>
                          <w:p w14:paraId="79E62885" w14:textId="346632B0" w:rsidR="00E87004" w:rsidRPr="00FD45C2" w:rsidRDefault="00E87004" w:rsidP="001955F0">
                            <w:pPr>
                              <w:snapToGrid w:val="0"/>
                              <w:rPr>
                                <w:rStyle w:val="ae"/>
                                <w:rFonts w:eastAsia="微軟正黑體"/>
                              </w:rPr>
                            </w:pPr>
                            <w:r w:rsidRPr="001955F0">
                              <w:t>https://www.youtube.com/watch?v=7xaLoAdsX1E&amp;ab_channel=%E5%AE%B6%E8%A8%88%E6%9C%83FPAHK</w:t>
                            </w:r>
                          </w:p>
                          <w:p w14:paraId="0DAD6510" w14:textId="1C81EA5D" w:rsidR="00E87004" w:rsidRPr="00E144E4" w:rsidRDefault="00321D56" w:rsidP="001955F0">
                            <w:pPr>
                              <w:snapToGrid w:val="0"/>
                              <w:ind w:right="-189"/>
                              <w:jc w:val="both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321D56">
                              <w:rPr>
                                <w:rFonts w:asciiTheme="minorEastAsia" w:eastAsia="DengXian" w:hAnsiTheme="minorEastAsia" w:hint="eastAsia"/>
                                <w:lang w:eastAsia="zh-CN"/>
                              </w:rPr>
                              <w:t>资料来源：香港家庭计划指导会（</w:t>
                            </w:r>
                            <w:r w:rsidRPr="00321D56">
                              <w:rPr>
                                <w:rFonts w:asciiTheme="minorEastAsia" w:eastAsia="DengXian" w:hAnsiTheme="minorEastAsia"/>
                                <w:lang w:eastAsia="zh-CN"/>
                              </w:rPr>
                              <w:t>2016</w:t>
                            </w:r>
                            <w:r w:rsidRPr="00321D56">
                              <w:rPr>
                                <w:rFonts w:asciiTheme="minorEastAsia" w:eastAsia="DengXian" w:hAnsiTheme="minorEastAsia" w:hint="eastAsia"/>
                                <w:lang w:eastAsia="zh-CN"/>
                              </w:rPr>
                              <w:t>），《未婚怀孕知多点》。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9123AB" id="圓角矩形 1073" o:spid="_x0000_s1044" style="position:absolute;margin-left:3.35pt;margin-top:22.9pt;width:412.2pt;height:149.45pt;z-index:2520188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" fillcolor="window" strokecolor="#4472c4" strokeweight="2.25pt">
                <v:stroke joinstyle="miter"/>
                <v:textbox>
                  <w:txbxContent>
                    <w:p w14:paraId="3B63ACBA" w14:textId="3E250383" w:rsidR="00E87004" w:rsidRPr="00224D6D" w:rsidRDefault="00E87004" w:rsidP="001955F0">
                      <w:pPr>
                        <w:snapToGrid w:val="0"/>
                        <w:ind w:firstLine="1"/>
                        <w:rPr>
                          <w:rFonts w:ascii="微軟正黑體" w:eastAsia="微軟正黑體" w:hAnsi="微軟正黑體"/>
                          <w:bCs/>
                          <w:lang w:eastAsia="zh-CN"/>
                        </w:rPr>
                      </w:pPr>
                      <w:r w:rsidRPr="00BD7AA7">
                        <w:rPr>
                          <w:rFonts w:ascii="微軟正黑體" w:eastAsia="微軟正黑體" w:hAnsi="微軟正黑體"/>
                          <w:b/>
                          <w:bCs/>
                          <w:noProof/>
                          <w:lang w:val="en-US" w:eastAsia="zh-CN"/>
                        </w:rPr>
                        <w:drawing>
                          <wp:inline distT="0" distB="0" distL="0" distR="0" wp14:anchorId="2E0539E5" wp14:editId="198AD159">
                            <wp:extent cx="856800" cy="698909"/>
                            <wp:effectExtent l="0" t="0" r="635" b="6350"/>
                            <wp:docPr id="13" name="圖片 13" descr="../../../../Users/patrick/Desktop/螢幕快照%202019-12-23%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../../../../Users/patrick/Desktop/螢幕快照%202019-12-23%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800" cy="6989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360FF" w:rsidRPr="008360FF">
                        <w:rPr>
                          <w:rStyle w:val="ae"/>
                          <w:rFonts w:ascii="微軟正黑體" w:eastAsia="DengXian" w:hAnsi="微軟正黑體" w:hint="eastAsia"/>
                          <w:color w:val="000000"/>
                          <w:u w:val="none"/>
                          <w:lang w:eastAsia="zh-CN"/>
                        </w:rPr>
                        <w:t>教师可播放</w:t>
                      </w:r>
                      <w:r w:rsidR="008360FF" w:rsidRPr="008360FF">
                        <w:rPr>
                          <w:rFonts w:ascii="微軟正黑體" w:eastAsia="DengXian" w:hAnsi="微軟正黑體" w:hint="eastAsia"/>
                          <w:lang w:eastAsia="zh-CN"/>
                        </w:rPr>
                        <w:t>《</w:t>
                      </w:r>
                      <w:r w:rsidR="008360FF" w:rsidRPr="008360FF">
                        <w:rPr>
                          <w:rFonts w:ascii="微軟正黑體" w:eastAsia="DengXian" w:hAnsi="微軟正黑體" w:hint="eastAsia"/>
                          <w:bCs/>
                          <w:lang w:eastAsia="zh-CN"/>
                        </w:rPr>
                        <w:t>未婚怀孕知多点</w:t>
                      </w:r>
                      <w:r w:rsidR="008360FF" w:rsidRPr="008360FF">
                        <w:rPr>
                          <w:rFonts w:ascii="微軟正黑體" w:eastAsia="DengXian" w:hAnsi="微軟正黑體" w:hint="eastAsia"/>
                          <w:lang w:eastAsia="zh-CN"/>
                        </w:rPr>
                        <w:t>》短片</w:t>
                      </w:r>
                      <w:r w:rsidR="008360FF" w:rsidRPr="008360FF">
                        <w:rPr>
                          <w:rFonts w:ascii="微軟正黑體" w:eastAsia="DengXian" w:hAnsi="微軟正黑體" w:hint="eastAsia"/>
                          <w:bCs/>
                          <w:lang w:eastAsia="zh-CN"/>
                        </w:rPr>
                        <w:t>，简介有关未婚怀孕的知识。</w:t>
                      </w:r>
                    </w:p>
                    <w:p w14:paraId="79E62885" w14:textId="346632B0" w:rsidR="00E87004" w:rsidRPr="00FD45C2" w:rsidRDefault="00E87004" w:rsidP="001955F0">
                      <w:pPr>
                        <w:snapToGrid w:val="0"/>
                        <w:rPr>
                          <w:rStyle w:val="ae"/>
                          <w:rFonts w:eastAsia="微軟正黑體"/>
                        </w:rPr>
                      </w:pPr>
                      <w:r w:rsidRPr="001955F0">
                        <w:t>https://www.youtube.com/watch?v=7xaLoAdsX1E&amp;ab_channel=%E5%AE%B6%E8%A8%88%E6%9C%83FPAHK</w:t>
                      </w:r>
                    </w:p>
                    <w:p w14:paraId="0DAD6510" w14:textId="1C81EA5D" w:rsidR="00E87004" w:rsidRPr="00E144E4" w:rsidRDefault="00321D56" w:rsidP="001955F0">
                      <w:pPr>
                        <w:snapToGrid w:val="0"/>
                        <w:ind w:right="-189"/>
                        <w:jc w:val="both"/>
                        <w:rPr>
                          <w:rFonts w:asciiTheme="minorEastAsia" w:eastAsiaTheme="minorEastAsia" w:hAnsiTheme="minorEastAsia"/>
                        </w:rPr>
                      </w:pPr>
                      <w:r w:rsidRPr="00321D56">
                        <w:rPr>
                          <w:rFonts w:asciiTheme="minorEastAsia" w:eastAsia="DengXian" w:hAnsiTheme="minorEastAsia" w:hint="eastAsia"/>
                          <w:lang w:eastAsia="zh-CN"/>
                        </w:rPr>
                        <w:t>资料来源：香港家庭计划指导会（</w:t>
                      </w:r>
                      <w:r w:rsidRPr="00321D56">
                        <w:rPr>
                          <w:rFonts w:asciiTheme="minorEastAsia" w:eastAsia="DengXian" w:hAnsiTheme="minorEastAsia"/>
                          <w:lang w:eastAsia="zh-CN"/>
                        </w:rPr>
                        <w:t>2016</w:t>
                      </w:r>
                      <w:r w:rsidRPr="00321D56">
                        <w:rPr>
                          <w:rFonts w:asciiTheme="minorEastAsia" w:eastAsia="DengXian" w:hAnsiTheme="minorEastAsia" w:hint="eastAsia"/>
                          <w:lang w:eastAsia="zh-CN"/>
                        </w:rPr>
                        <w:t>），《未婚怀孕知多点》。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EF62FB6" w14:textId="77777777" w:rsidR="001955F0" w:rsidRPr="001955F0" w:rsidRDefault="001955F0" w:rsidP="001955F0">
      <w:pPr>
        <w:snapToGrid w:val="0"/>
        <w:rPr>
          <w:rFonts w:eastAsia="微軟正黑體"/>
          <w:color w:val="000000" w:themeColor="text1"/>
          <w:highlight w:val="white"/>
          <w:lang w:eastAsia="zh-HK"/>
        </w:rPr>
      </w:pPr>
    </w:p>
    <w:p w14:paraId="2AC2B7D5" w14:textId="0C1E5254" w:rsidR="001955F0" w:rsidRPr="001955F0" w:rsidRDefault="007A65AA" w:rsidP="001955F0">
      <w:pPr>
        <w:pStyle w:val="ReadingInfo"/>
        <w:numPr>
          <w:ilvl w:val="0"/>
          <w:numId w:val="54"/>
        </w:numPr>
        <w:rPr>
          <w:rFonts w:asciiTheme="minorEastAsia" w:eastAsiaTheme="minorEastAsia" w:hAnsiTheme="minorEastAsia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观看上述短片，并判断下列与终止怀孕相关的句子是否正确，以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T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代表正确，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F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代</w:t>
      </w:r>
      <w:r w:rsidRPr="005C2716">
        <w:rPr>
          <w:rFonts w:asciiTheme="minorEastAsia" w:eastAsia="DengXian" w:hAnsiTheme="minorEastAsia" w:hint="eastAsia"/>
          <w:sz w:val="24"/>
          <w:szCs w:val="24"/>
          <w:lang w:eastAsia="zh-CN"/>
        </w:rPr>
        <w:t>表错误。</w:t>
      </w:r>
    </w:p>
    <w:tbl>
      <w:tblPr>
        <w:tblStyle w:val="a3"/>
        <w:tblW w:w="7938" w:type="dxa"/>
        <w:tblInd w:w="421" w:type="dxa"/>
        <w:tblLook w:val="04A0" w:firstRow="1" w:lastRow="0" w:firstColumn="1" w:lastColumn="0" w:noHBand="0" w:noVBand="1"/>
      </w:tblPr>
      <w:tblGrid>
        <w:gridCol w:w="6237"/>
        <w:gridCol w:w="1701"/>
      </w:tblGrid>
      <w:tr w:rsidR="001955F0" w:rsidRPr="00E346A5" w14:paraId="4D0C479E" w14:textId="77777777" w:rsidTr="00D77BF1">
        <w:tc>
          <w:tcPr>
            <w:tcW w:w="6237" w:type="dxa"/>
          </w:tcPr>
          <w:p w14:paraId="6EE6E52F" w14:textId="46718163" w:rsidR="001955F0" w:rsidRPr="00E346A5" w:rsidRDefault="007A65AA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  <w:lang w:eastAsia="zh-CN"/>
              </w:rPr>
            </w:pPr>
            <w:r w:rsidRPr="005C2716">
              <w:rPr>
                <w:rFonts w:ascii="微軟正黑體" w:eastAsia="DengXian" w:hAnsi="微軟正黑體" w:cs="新細明體" w:hint="eastAsia"/>
                <w:lang w:eastAsia="zh-CN"/>
              </w:rPr>
              <w:t>通经针是用来进行终止怀孕手术的。</w:t>
            </w:r>
          </w:p>
        </w:tc>
        <w:tc>
          <w:tcPr>
            <w:tcW w:w="1701" w:type="dxa"/>
          </w:tcPr>
          <w:p w14:paraId="2AF3262D" w14:textId="6C3BF03D" w:rsidR="001955F0" w:rsidRPr="001955F0" w:rsidRDefault="007A65AA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5C2716">
              <w:rPr>
                <w:rFonts w:ascii="微軟正黑體" w:eastAsia="DengXian" w:hAnsi="微軟正黑體" w:cs="新細明體"/>
                <w:i/>
                <w:color w:val="FF0000"/>
                <w:lang w:eastAsia="zh-CN"/>
              </w:rPr>
              <w:t>F</w:t>
            </w:r>
          </w:p>
        </w:tc>
      </w:tr>
      <w:tr w:rsidR="001955F0" w:rsidRPr="00E346A5" w14:paraId="3F30E7E2" w14:textId="77777777" w:rsidTr="00D77BF1">
        <w:tc>
          <w:tcPr>
            <w:tcW w:w="6237" w:type="dxa"/>
          </w:tcPr>
          <w:p w14:paraId="6B2445DF" w14:textId="05479659" w:rsidR="001955F0" w:rsidRPr="00E346A5" w:rsidRDefault="007A65AA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  <w:lang w:eastAsia="zh-CN"/>
              </w:rPr>
            </w:pPr>
            <w:r w:rsidRPr="005C2716">
              <w:rPr>
                <w:rFonts w:ascii="微軟正黑體" w:eastAsia="DengXian" w:hAnsi="微軟正黑體" w:cs="新細明體" w:hint="eastAsia"/>
                <w:lang w:eastAsia="zh-CN"/>
              </w:rPr>
              <w:t>少女未结婚就不可以申请进行终止怀孕手术。</w:t>
            </w:r>
          </w:p>
        </w:tc>
        <w:tc>
          <w:tcPr>
            <w:tcW w:w="1701" w:type="dxa"/>
          </w:tcPr>
          <w:p w14:paraId="6999752B" w14:textId="3AB038F3" w:rsidR="001955F0" w:rsidRPr="001955F0" w:rsidRDefault="007A65AA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5C2716">
              <w:rPr>
                <w:rFonts w:ascii="微軟正黑體" w:eastAsia="DengXian" w:hAnsi="微軟正黑體"/>
                <w:i/>
                <w:color w:val="FF0000"/>
                <w:lang w:eastAsia="zh-CN"/>
              </w:rPr>
              <w:t>F</w:t>
            </w:r>
          </w:p>
        </w:tc>
      </w:tr>
      <w:tr w:rsidR="001955F0" w:rsidRPr="00E346A5" w14:paraId="763A141D" w14:textId="77777777" w:rsidTr="00D77BF1">
        <w:tc>
          <w:tcPr>
            <w:tcW w:w="6237" w:type="dxa"/>
          </w:tcPr>
          <w:p w14:paraId="523CAD34" w14:textId="446BAE07" w:rsidR="001955F0" w:rsidRPr="00E346A5" w:rsidRDefault="007A65AA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  <w:lang w:eastAsia="zh-CN"/>
              </w:rPr>
            </w:pPr>
            <w:r w:rsidRPr="005C2716">
              <w:rPr>
                <w:rFonts w:ascii="微軟正黑體" w:eastAsia="DengXian" w:hAnsi="微軟正黑體" w:cs="新細明體" w:hint="eastAsia"/>
                <w:lang w:eastAsia="zh-CN"/>
              </w:rPr>
              <w:t>指定的政府医院、私家医院和家计会手术室合法地提供终止怀孕服务。</w:t>
            </w:r>
          </w:p>
        </w:tc>
        <w:tc>
          <w:tcPr>
            <w:tcW w:w="1701" w:type="dxa"/>
          </w:tcPr>
          <w:p w14:paraId="7CCD9780" w14:textId="075C63A7" w:rsidR="001955F0" w:rsidRPr="001955F0" w:rsidRDefault="007A65AA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5C2716">
              <w:rPr>
                <w:rFonts w:ascii="微軟正黑體" w:eastAsia="DengXian" w:hAnsi="微軟正黑體"/>
                <w:i/>
                <w:color w:val="FF0000"/>
                <w:lang w:eastAsia="zh-CN"/>
              </w:rPr>
              <w:t>T</w:t>
            </w:r>
          </w:p>
        </w:tc>
      </w:tr>
      <w:tr w:rsidR="001955F0" w:rsidRPr="00E346A5" w14:paraId="133F4BF5" w14:textId="77777777" w:rsidTr="00D77BF1">
        <w:tc>
          <w:tcPr>
            <w:tcW w:w="6237" w:type="dxa"/>
          </w:tcPr>
          <w:p w14:paraId="2D229E3D" w14:textId="6891064E" w:rsidR="001955F0" w:rsidRPr="00E346A5" w:rsidRDefault="007A65AA" w:rsidP="001955F0">
            <w:pPr>
              <w:pStyle w:val="ac"/>
              <w:numPr>
                <w:ilvl w:val="0"/>
                <w:numId w:val="31"/>
              </w:numPr>
              <w:ind w:left="459" w:hanging="425"/>
              <w:rPr>
                <w:rFonts w:ascii="微軟正黑體" w:eastAsia="微軟正黑體" w:hAnsi="微軟正黑體" w:cs="新細明體"/>
                <w:lang w:eastAsia="zh-CN"/>
              </w:rPr>
            </w:pPr>
            <w:r w:rsidRPr="005C2716">
              <w:rPr>
                <w:rFonts w:ascii="微軟正黑體" w:eastAsia="DengXian" w:hAnsi="微軟正黑體" w:cs="新細明體" w:hint="eastAsia"/>
                <w:lang w:eastAsia="zh-CN"/>
              </w:rPr>
              <w:t>终止怀孕只以手术方法而进行。</w:t>
            </w:r>
          </w:p>
        </w:tc>
        <w:tc>
          <w:tcPr>
            <w:tcW w:w="1701" w:type="dxa"/>
          </w:tcPr>
          <w:p w14:paraId="241D4DD3" w14:textId="3F1B4D1F" w:rsidR="001955F0" w:rsidRPr="001955F0" w:rsidRDefault="007A65AA" w:rsidP="001955F0">
            <w:pPr>
              <w:jc w:val="center"/>
              <w:rPr>
                <w:rFonts w:ascii="微軟正黑體" w:eastAsia="微軟正黑體" w:hAnsi="微軟正黑體"/>
                <w:i/>
                <w:color w:val="FF0000"/>
              </w:rPr>
            </w:pPr>
            <w:r w:rsidRPr="005C2716">
              <w:rPr>
                <w:rFonts w:ascii="微軟正黑體" w:eastAsia="DengXian" w:hAnsi="微軟正黑體"/>
                <w:i/>
                <w:color w:val="FF0000"/>
                <w:lang w:eastAsia="zh-CN"/>
              </w:rPr>
              <w:t>F</w:t>
            </w:r>
          </w:p>
        </w:tc>
      </w:tr>
    </w:tbl>
    <w:p w14:paraId="6AAE09E1" w14:textId="63922489" w:rsidR="004B6381" w:rsidRDefault="004B6381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3A9BC915" w14:textId="4F8A65BD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0B6DDE54" w14:textId="2E469744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6525C911" w14:textId="7BBE0F65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45619093" w14:textId="77777777" w:rsidR="00D2568C" w:rsidRDefault="00D2568C" w:rsidP="00F44C13">
      <w:pPr>
        <w:rPr>
          <w:rFonts w:ascii="新細明體" w:eastAsia="新細明體" w:hAnsi="新細明體" w:cs="新細明體"/>
          <w:b/>
          <w:sz w:val="28"/>
          <w:szCs w:val="28"/>
        </w:rPr>
      </w:pPr>
    </w:p>
    <w:p w14:paraId="57BB3FA7" w14:textId="02DB760C" w:rsidR="00E8413C" w:rsidRDefault="00E8413C">
      <w:pPr>
        <w:rPr>
          <w:rFonts w:ascii="新細明體" w:eastAsia="新細明體" w:hAnsi="新細明體" w:cs="新細明體"/>
          <w:b/>
          <w:sz w:val="28"/>
          <w:szCs w:val="28"/>
        </w:rPr>
      </w:pPr>
      <w:r>
        <w:rPr>
          <w:rFonts w:ascii="新細明體" w:eastAsia="新細明體" w:hAnsi="新細明體" w:cs="新細明體"/>
          <w:b/>
          <w:sz w:val="28"/>
          <w:szCs w:val="28"/>
        </w:rPr>
        <w:br w:type="page"/>
      </w:r>
    </w:p>
    <w:p w14:paraId="3D259171" w14:textId="45F48749" w:rsidR="003165BF" w:rsidRPr="003522B4" w:rsidRDefault="007A65AA" w:rsidP="003522B4">
      <w:pPr>
        <w:snapToGrid w:val="0"/>
        <w:spacing w:line="276" w:lineRule="auto"/>
        <w:rPr>
          <w:rFonts w:ascii="微軟正黑體" w:eastAsia="微軟正黑體" w:hAnsi="微軟正黑體"/>
          <w:b/>
          <w:bCs/>
          <w:sz w:val="28"/>
          <w:szCs w:val="28"/>
          <w:lang w:eastAsia="zh-CN"/>
        </w:rPr>
      </w:pPr>
      <w:r w:rsidRPr="005C2716">
        <w:rPr>
          <w:rFonts w:ascii="微軟正黑體" w:eastAsia="DengXian" w:hAnsi="微軟正黑體"/>
          <w:b/>
          <w:sz w:val="28"/>
          <w:szCs w:val="28"/>
          <w:lang w:val="en-US" w:eastAsia="zh-CN"/>
        </w:rPr>
        <w:lastRenderedPageBreak/>
        <w:t>2.</w:t>
      </w:r>
      <w:r>
        <w:rPr>
          <w:rFonts w:ascii="微軟正黑體" w:eastAsia="微軟正黑體" w:hAnsi="微軟正黑體"/>
          <w:b/>
          <w:sz w:val="28"/>
          <w:szCs w:val="28"/>
          <w:lang w:val="en-US" w:eastAsia="zh-CN"/>
        </w:rPr>
        <w:tab/>
      </w:r>
      <w:r w:rsidRPr="005C2716">
        <w:rPr>
          <w:rFonts w:ascii="微軟正黑體" w:eastAsia="DengXian" w:hAnsi="微軟正黑體" w:cs="新細明體" w:hint="eastAsia"/>
          <w:b/>
          <w:bCs/>
          <w:sz w:val="28"/>
          <w:szCs w:val="28"/>
          <w:lang w:eastAsia="zh-CN"/>
        </w:rPr>
        <w:t>性病传播感染的常识及预防</w:t>
      </w:r>
    </w:p>
    <w:p w14:paraId="392CAD35" w14:textId="2B020196" w:rsidR="004E6361" w:rsidRPr="00213EEC" w:rsidRDefault="007A65AA" w:rsidP="004E6361">
      <w:pPr>
        <w:rPr>
          <w:rFonts w:ascii="標楷體" w:eastAsia="標楷體" w:hAnsi="標楷體" w:cs="新細明體"/>
          <w:b/>
          <w:sz w:val="28"/>
          <w:szCs w:val="28"/>
          <w:u w:val="single"/>
          <w:lang w:eastAsia="zh-CN"/>
        </w:rPr>
      </w:pPr>
      <w:r w:rsidRPr="00213EEC">
        <w:rPr>
          <w:rFonts w:ascii="標楷體" w:eastAsia="DengXian" w:hAnsi="標楷體" w:cs="新細明體" w:hint="eastAsia"/>
          <w:b/>
          <w:noProof/>
          <w:sz w:val="32"/>
          <w:szCs w:val="32"/>
          <w:lang w:val="en-US" w:eastAsia="zh-CN"/>
        </w:rPr>
        <w:t>知识内容</w:t>
      </w:r>
    </w:p>
    <w:p w14:paraId="2A1F23AB" w14:textId="77777777" w:rsidR="003522B4" w:rsidRPr="003522B4" w:rsidRDefault="003522B4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882ECDC" w14:textId="32F1857C" w:rsidR="003C2855" w:rsidRDefault="007A65AA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b/>
          <w:bCs/>
          <w:sz w:val="24"/>
          <w:szCs w:val="24"/>
          <w:lang w:eastAsia="zh-CN"/>
        </w:rPr>
        <w:t>性病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，俗称花柳病，一般是与患有性病的伴侣性交时而受到感染。常见的性病有梅毒、淋病（俗称白浊）、阴部疱疹、性病疣（俗称</w:t>
      </w: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椰</w:t>
      </w:r>
      <w:proofErr w:type="gramEnd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菜花）、阴虱及艾滋病等。</w:t>
      </w:r>
    </w:p>
    <w:p w14:paraId="279845DE" w14:textId="1EAA86B1" w:rsidR="00C455DD" w:rsidRPr="00501EA6" w:rsidRDefault="00E64FE0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2D2FEC">
        <w:rPr>
          <w:noProof/>
          <w:lang w:val="en-US" w:eastAsia="zh-CN"/>
        </w:rPr>
        <w:drawing>
          <wp:anchor distT="0" distB="0" distL="114300" distR="114300" simplePos="0" relativeHeight="251671040" behindDoc="0" locked="0" layoutInCell="1" allowOverlap="1" wp14:anchorId="0622AE8C" wp14:editId="38DB408F">
            <wp:simplePos x="0" y="0"/>
            <wp:positionH relativeFrom="column">
              <wp:posOffset>3985895</wp:posOffset>
            </wp:positionH>
            <wp:positionV relativeFrom="paragraph">
              <wp:posOffset>181610</wp:posOffset>
            </wp:positionV>
            <wp:extent cx="1346835" cy="814705"/>
            <wp:effectExtent l="0" t="0" r="5715" b="4445"/>
            <wp:wrapSquare wrapText="bothSides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性病是一种严重的疾病，不单会影响性器官及生殖系统，造成剧烈痛楚，更可蔓延至身体其他器官，引致并发症，造成不育甚至死亡。新生婴儿亦可能透过母婴传染而患上性病。</w:t>
      </w:r>
    </w:p>
    <w:p w14:paraId="0751B89B" w14:textId="3E72264D" w:rsidR="00AD6315" w:rsidRPr="00501EA6" w:rsidRDefault="007A65AA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 xml:space="preserve">　　</w:t>
      </w:r>
    </w:p>
    <w:p w14:paraId="5C1EF517" w14:textId="38343813" w:rsidR="00C01C6C" w:rsidRPr="00C01C6C" w:rsidRDefault="007A65AA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4"/>
          <w:szCs w:val="24"/>
        </w:rPr>
      </w:pPr>
      <w:r w:rsidRPr="005C2716">
        <w:rPr>
          <w:rFonts w:ascii="Times New Roman" w:eastAsia="DengXian" w:hAnsi="Times New Roman" w:hint="eastAsia"/>
          <w:b/>
          <w:bCs/>
          <w:sz w:val="24"/>
          <w:szCs w:val="24"/>
          <w:lang w:eastAsia="zh-CN"/>
        </w:rPr>
        <w:t>性病的潜伏期</w:t>
      </w:r>
    </w:p>
    <w:p w14:paraId="51604A9A" w14:textId="713639AE" w:rsidR="00D10473" w:rsidRPr="00501EA6" w:rsidRDefault="00820988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0F6CEF">
        <w:rPr>
          <w:noProof/>
          <w:lang w:val="en-US" w:eastAsia="zh-CN"/>
        </w:rPr>
        <w:drawing>
          <wp:anchor distT="0" distB="0" distL="114300" distR="114300" simplePos="0" relativeHeight="251675136" behindDoc="0" locked="0" layoutInCell="1" allowOverlap="1" wp14:anchorId="3349CB75" wp14:editId="34A80242">
            <wp:simplePos x="0" y="0"/>
            <wp:positionH relativeFrom="column">
              <wp:posOffset>-53975</wp:posOffset>
            </wp:positionH>
            <wp:positionV relativeFrom="paragraph">
              <wp:posOffset>78105</wp:posOffset>
            </wp:positionV>
            <wp:extent cx="1308735" cy="691515"/>
            <wp:effectExtent l="0" t="0" r="0" b="0"/>
            <wp:wrapSquare wrapText="bothSides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6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性病的潜伏期有长有短，病征亦未必明显，所以很容易被忽略，尤其女性可能全无病征。性器官出现损口，小肉粒、水泡、痕痒、小便频密或刺痛、排出白色脓液、女性阴道排出黄绿色脓性白带等，都可能是性病的病征，人们切勿讳疾忌医，应当及早求诊，以减轻征状和避免产生并发症。人体在感染性病后，并不会产生免疫能力。如果持续进行不安全性行为，便可能再次患上相同的性病或同时感染其他性病，亦会感染伴侣。</w:t>
      </w:r>
    </w:p>
    <w:p w14:paraId="02A5ABB3" w14:textId="24C86B5E" w:rsidR="00AD6315" w:rsidRDefault="00AD6315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  <w:lang w:eastAsia="zh-CN"/>
        </w:rPr>
      </w:pPr>
    </w:p>
    <w:p w14:paraId="05F5C63E" w14:textId="3763C0B5" w:rsidR="00C01C6C" w:rsidRPr="00C01C6C" w:rsidRDefault="00820988" w:rsidP="001B493B">
      <w:pPr>
        <w:pStyle w:val="ReadingInfo"/>
        <w:snapToGrid w:val="0"/>
        <w:ind w:firstLine="0"/>
        <w:rPr>
          <w:rFonts w:ascii="Times New Roman" w:hAnsi="Times New Roman"/>
          <w:b/>
          <w:bCs/>
          <w:sz w:val="24"/>
          <w:szCs w:val="24"/>
          <w:lang w:eastAsia="zh-CN"/>
        </w:rPr>
      </w:pPr>
      <w:r w:rsidRPr="007C7C73">
        <w:rPr>
          <w:noProof/>
          <w:lang w:val="en-US" w:eastAsia="zh-CN"/>
        </w:rPr>
        <w:drawing>
          <wp:anchor distT="0" distB="0" distL="114300" distR="114300" simplePos="0" relativeHeight="251665920" behindDoc="0" locked="0" layoutInCell="1" allowOverlap="1" wp14:anchorId="2D9A777F" wp14:editId="72B17F50">
            <wp:simplePos x="0" y="0"/>
            <wp:positionH relativeFrom="margin">
              <wp:posOffset>4330815</wp:posOffset>
            </wp:positionH>
            <wp:positionV relativeFrom="paragraph">
              <wp:posOffset>183400</wp:posOffset>
            </wp:positionV>
            <wp:extent cx="880745" cy="1184275"/>
            <wp:effectExtent l="0" t="0" r="0" b="0"/>
            <wp:wrapSquare wrapText="bothSides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118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b/>
          <w:bCs/>
          <w:sz w:val="24"/>
          <w:szCs w:val="24"/>
          <w:lang w:eastAsia="zh-CN"/>
        </w:rPr>
        <w:t>预防方法</w:t>
      </w:r>
    </w:p>
    <w:p w14:paraId="4FC82C1A" w14:textId="60E708A5" w:rsidR="00C455DD" w:rsidRDefault="007A65AA" w:rsidP="001B493B">
      <w:pPr>
        <w:pStyle w:val="ReadingInfo"/>
        <w:snapToGrid w:val="0"/>
        <w:ind w:firstLine="0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预防性病的最有效方法是进行安全的性行为。安全性行为是指没有体液接触的性交，如阴道分泌、精液、血液或唾液，它可减低感染性病的机会，同时亦可避免</w:t>
      </w:r>
      <w:r w:rsidRPr="005C2716">
        <w:rPr>
          <w:rFonts w:eastAsia="DengXian" w:hint="eastAsia"/>
          <w:bCs/>
          <w:sz w:val="24"/>
          <w:szCs w:val="24"/>
          <w:lang w:val="en-US" w:eastAsia="zh-CN"/>
        </w:rPr>
        <w:t>未婚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怀孕，保护自己及伴侣的安全。每次性接触时应正确使用安全套，以减低受感染的机会。事前事后洗澡，冲洗阴道，使用外用、内服或注射药物，皆不是预防性病的可靠方法。</w:t>
      </w:r>
    </w:p>
    <w:p w14:paraId="7A6ED2F2" w14:textId="77777777" w:rsidR="004E2146" w:rsidRDefault="004E2146" w:rsidP="00C01C6C">
      <w:pPr>
        <w:pStyle w:val="Citation"/>
        <w:snapToGrid w:val="0"/>
        <w:rPr>
          <w:rFonts w:ascii="Times New Roman" w:hAnsi="Times New Roman"/>
          <w:szCs w:val="24"/>
        </w:rPr>
      </w:pPr>
    </w:p>
    <w:p w14:paraId="72DAADA3" w14:textId="4839BAAC" w:rsidR="00744B64" w:rsidRPr="004C4E7D" w:rsidRDefault="007A65AA" w:rsidP="00F5317D">
      <w:pPr>
        <w:pStyle w:val="af6"/>
        <w:rPr>
          <w:sz w:val="22"/>
          <w:lang w:eastAsia="zh-CN"/>
        </w:rPr>
      </w:pPr>
      <w:r w:rsidRPr="005C2716">
        <w:rPr>
          <w:rFonts w:eastAsia="DengXian" w:hint="eastAsia"/>
          <w:sz w:val="22"/>
          <w:lang w:eastAsia="zh-CN"/>
        </w:rPr>
        <w:t>数据源：</w:t>
      </w:r>
      <w:r w:rsidRPr="005C2716">
        <w:rPr>
          <w:rFonts w:eastAsia="DengXian" w:hint="eastAsia"/>
          <w:sz w:val="22"/>
          <w:u w:val="single"/>
          <w:lang w:eastAsia="zh-CN"/>
        </w:rPr>
        <w:t>节录及</w:t>
      </w:r>
      <w:proofErr w:type="gramStart"/>
      <w:r w:rsidRPr="005C2716">
        <w:rPr>
          <w:rFonts w:eastAsia="DengXian" w:hint="eastAsia"/>
          <w:sz w:val="22"/>
          <w:u w:val="single"/>
          <w:lang w:eastAsia="zh-CN"/>
        </w:rPr>
        <w:t>改写自</w:t>
      </w:r>
      <w:proofErr w:type="gramEnd"/>
      <w:r w:rsidRPr="005C2716">
        <w:rPr>
          <w:rFonts w:eastAsia="DengXian" w:hint="eastAsia"/>
          <w:sz w:val="22"/>
          <w:lang w:eastAsia="zh-CN"/>
        </w:rPr>
        <w:t>香港特别行政区政府</w:t>
      </w:r>
      <w:r w:rsidRPr="005C2716">
        <w:rPr>
          <w:rFonts w:eastAsia="DengXian" w:hint="eastAsia"/>
          <w:sz w:val="22"/>
          <w:lang w:val="x-none" w:eastAsia="zh-CN"/>
        </w:rPr>
        <w:t>卫生署红</w:t>
      </w:r>
      <w:r w:rsidRPr="005C2716">
        <w:rPr>
          <w:rFonts w:eastAsia="DengXian" w:hint="eastAsia"/>
          <w:sz w:val="22"/>
          <w:lang w:eastAsia="zh-CN"/>
        </w:rPr>
        <w:t>丝带中心（</w:t>
      </w:r>
      <w:r w:rsidRPr="005C2716">
        <w:rPr>
          <w:rFonts w:eastAsia="DengXian"/>
          <w:sz w:val="22"/>
          <w:lang w:eastAsia="zh-CN"/>
        </w:rPr>
        <w:t>2004</w:t>
      </w:r>
      <w:r w:rsidRPr="005C2716">
        <w:rPr>
          <w:rFonts w:eastAsia="DengXian" w:hint="eastAsia"/>
          <w:sz w:val="22"/>
          <w:lang w:eastAsia="zh-CN"/>
        </w:rPr>
        <w:t>），《认识安全性行为</w:t>
      </w:r>
      <w:r w:rsidRPr="005C2716">
        <w:rPr>
          <w:rFonts w:eastAsia="DengXian"/>
          <w:sz w:val="22"/>
          <w:lang w:eastAsia="zh-CN"/>
        </w:rPr>
        <w:t xml:space="preserve"> </w:t>
      </w:r>
      <w:r w:rsidRPr="005C2716">
        <w:rPr>
          <w:rFonts w:eastAsia="DengXian" w:hint="eastAsia"/>
          <w:sz w:val="22"/>
          <w:lang w:eastAsia="zh-CN"/>
        </w:rPr>
        <w:t>预防性病与艾滋病》</w:t>
      </w:r>
      <w:r w:rsidRPr="005C2716">
        <w:rPr>
          <w:rFonts w:eastAsia="DengXian" w:hint="eastAsia"/>
          <w:sz w:val="22"/>
          <w:lang w:val="x-none" w:eastAsia="zh-CN"/>
        </w:rPr>
        <w:t>；香港特别行政区政府卫生署卫生防护中心（</w:t>
      </w:r>
      <w:r w:rsidR="00E6119C" w:rsidRPr="004C4E7D">
        <w:rPr>
          <w:sz w:val="22"/>
          <w:lang w:val="x-none" w:eastAsia="zh-CN"/>
        </w:rPr>
        <w:t>2017</w:t>
      </w:r>
      <w:r w:rsidRPr="005C2716">
        <w:rPr>
          <w:rFonts w:eastAsia="DengXian" w:hint="eastAsia"/>
          <w:sz w:val="22"/>
          <w:lang w:val="x-none" w:eastAsia="zh-CN"/>
        </w:rPr>
        <w:t>），《男式生活</w:t>
      </w:r>
      <w:r w:rsidR="00EE778F" w:rsidRPr="004C4E7D">
        <w:rPr>
          <w:sz w:val="22"/>
          <w:lang w:val="x-none" w:eastAsia="zh-CN"/>
        </w:rPr>
        <w:t xml:space="preserve"> - </w:t>
      </w:r>
      <w:r w:rsidRPr="005C2716">
        <w:rPr>
          <w:rFonts w:eastAsia="DengXian" w:hint="eastAsia"/>
          <w:sz w:val="22"/>
          <w:lang w:val="x-none" w:eastAsia="zh-CN"/>
        </w:rPr>
        <w:t>安全性事》</w:t>
      </w:r>
      <w:r w:rsidRPr="005C2716">
        <w:rPr>
          <w:rFonts w:eastAsia="DengXian" w:hint="eastAsia"/>
          <w:sz w:val="22"/>
          <w:lang w:eastAsia="zh-CN"/>
        </w:rPr>
        <w:t>。</w:t>
      </w:r>
    </w:p>
    <w:p w14:paraId="08B06ECB" w14:textId="094707E8" w:rsidR="00744B64" w:rsidRDefault="007A65AA" w:rsidP="00744B64">
      <w:pPr>
        <w:rPr>
          <w:rFonts w:eastAsia="微軟正黑體"/>
          <w:b/>
          <w:bCs/>
          <w:sz w:val="28"/>
          <w:szCs w:val="28"/>
          <w:lang w:val="x-none"/>
        </w:rPr>
      </w:pPr>
      <w:r w:rsidRPr="005C2716">
        <w:rPr>
          <w:rFonts w:eastAsia="DengXian" w:hint="eastAsia"/>
          <w:b/>
          <w:bCs/>
          <w:sz w:val="28"/>
          <w:szCs w:val="28"/>
          <w:lang w:val="x-none" w:eastAsia="zh-CN"/>
        </w:rPr>
        <w:t>活动</w:t>
      </w:r>
      <w:proofErr w:type="gramStart"/>
      <w:r w:rsidRPr="005C2716">
        <w:rPr>
          <w:rFonts w:eastAsia="DengXian" w:hint="eastAsia"/>
          <w:b/>
          <w:bCs/>
          <w:sz w:val="28"/>
          <w:szCs w:val="28"/>
          <w:lang w:val="x-none" w:eastAsia="zh-CN"/>
        </w:rPr>
        <w:t>一</w:t>
      </w:r>
      <w:proofErr w:type="gramEnd"/>
      <w:r w:rsidRPr="005C2716">
        <w:rPr>
          <w:rFonts w:eastAsia="DengXian" w:hint="eastAsia"/>
          <w:b/>
          <w:bCs/>
          <w:sz w:val="28"/>
          <w:szCs w:val="28"/>
          <w:lang w:val="x-none" w:eastAsia="zh-CN"/>
        </w:rPr>
        <w:t>：性病知多少？</w:t>
      </w:r>
    </w:p>
    <w:p w14:paraId="45B66A54" w14:textId="77777777" w:rsidR="004B2424" w:rsidRDefault="004B2424" w:rsidP="00744B64">
      <w:pPr>
        <w:rPr>
          <w:rFonts w:eastAsia="微軟正黑體"/>
          <w:b/>
          <w:bCs/>
          <w:sz w:val="28"/>
          <w:szCs w:val="28"/>
          <w:lang w:val="x-none"/>
        </w:rPr>
      </w:pPr>
    </w:p>
    <w:tbl>
      <w:tblPr>
        <w:tblStyle w:val="a3"/>
        <w:tblW w:w="0" w:type="auto"/>
        <w:tblBorders>
          <w:top w:val="thinThickSmallGap" w:sz="24" w:space="0" w:color="0070C0"/>
          <w:left w:val="thinThickSmallGap" w:sz="24" w:space="0" w:color="0070C0"/>
          <w:bottom w:val="thinThickSmallGap" w:sz="24" w:space="0" w:color="0070C0"/>
          <w:right w:val="thinThickSmallGap" w:sz="24" w:space="0" w:color="0070C0"/>
          <w:insideH w:val="thinThickSmallGap" w:sz="24" w:space="0" w:color="0070C0"/>
          <w:insideV w:val="thinThickSmallGap" w:sz="24" w:space="0" w:color="0070C0"/>
        </w:tblBorders>
        <w:tblLook w:val="04A0" w:firstRow="1" w:lastRow="0" w:firstColumn="1" w:lastColumn="0" w:noHBand="0" w:noVBand="1"/>
      </w:tblPr>
      <w:tblGrid>
        <w:gridCol w:w="8210"/>
      </w:tblGrid>
      <w:tr w:rsidR="00BD7AA7" w:rsidRPr="00DC0510" w14:paraId="57DD2660" w14:textId="77777777" w:rsidTr="00130530">
        <w:tc>
          <w:tcPr>
            <w:tcW w:w="9010" w:type="dxa"/>
            <w:shd w:val="clear" w:color="auto" w:fill="FFFFCC"/>
          </w:tcPr>
          <w:p w14:paraId="01A06A63" w14:textId="7A18719A" w:rsidR="00BD7AA7" w:rsidRPr="000210A7" w:rsidRDefault="007A65AA" w:rsidP="00130530">
            <w:pPr>
              <w:pStyle w:val="Subheading"/>
              <w:snapToGrid w:val="0"/>
              <w:jc w:val="both"/>
              <w:rPr>
                <w:b/>
                <w:color w:val="000000" w:themeColor="text1"/>
                <w:sz w:val="28"/>
                <w:szCs w:val="28"/>
                <w:lang w:eastAsia="zh-HK"/>
              </w:rPr>
            </w:pPr>
            <w:r w:rsidRPr="005C2716">
              <w:rPr>
                <w:rFonts w:eastAsia="DengXian" w:hint="eastAsia"/>
                <w:b/>
                <w:color w:val="000000" w:themeColor="text1"/>
                <w:sz w:val="28"/>
                <w:szCs w:val="28"/>
                <w:lang w:eastAsia="zh-CN"/>
              </w:rPr>
              <w:t>教学提示：</w:t>
            </w:r>
          </w:p>
          <w:p w14:paraId="021E1A21" w14:textId="07483D36" w:rsidR="00BD7AA7" w:rsidRPr="004B2424" w:rsidRDefault="00BD7AA7" w:rsidP="00130530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lang w:eastAsia="zh-CN"/>
              </w:rPr>
            </w:pPr>
            <w:r w:rsidRPr="000210A7">
              <w:rPr>
                <w:rFonts w:ascii="微軟正黑體" w:eastAsia="微軟正黑體" w:hAnsi="微軟正黑體"/>
                <w:b/>
                <w:noProof/>
                <w:color w:val="FF0000"/>
                <w:lang w:val="en-US" w:eastAsia="zh-CN"/>
              </w:rPr>
              <w:drawing>
                <wp:inline distT="0" distB="0" distL="0" distR="0" wp14:anchorId="5A1613AA" wp14:editId="1BFD49BC">
                  <wp:extent cx="355600" cy="346694"/>
                  <wp:effectExtent l="0" t="0" r="6350" b="0"/>
                  <wp:docPr id="67" name="圖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61480DC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438" cy="35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65AA" w:rsidRPr="005C2716">
              <w:rPr>
                <w:rFonts w:ascii="微軟正黑體" w:eastAsia="DengXian" w:hAnsi="微軟正黑體" w:hint="eastAsia"/>
                <w:b/>
                <w:lang w:eastAsia="zh-CN"/>
              </w:rPr>
              <w:t>教师须提醒学生面对个人问题时，可寻求专业辅导、教师、社工、家人的帮助和建议。</w:t>
            </w:r>
          </w:p>
        </w:tc>
      </w:tr>
    </w:tbl>
    <w:p w14:paraId="139BC477" w14:textId="77777777" w:rsidR="00C462A3" w:rsidRPr="00BD7AA7" w:rsidRDefault="00C462A3" w:rsidP="00744B64">
      <w:pPr>
        <w:rPr>
          <w:rFonts w:eastAsia="微軟正黑體"/>
          <w:b/>
          <w:bCs/>
          <w:sz w:val="28"/>
          <w:szCs w:val="28"/>
          <w:lang w:eastAsia="zh-CN"/>
        </w:rPr>
      </w:pPr>
    </w:p>
    <w:p w14:paraId="525EEB7A" w14:textId="3DC22808" w:rsidR="00A564DB" w:rsidRPr="00501EA6" w:rsidRDefault="007A65AA">
      <w:pPr>
        <w:rPr>
          <w:rFonts w:eastAsia="微軟正黑體"/>
          <w:lang w:val="x-none" w:eastAsia="zh-HK"/>
        </w:rPr>
      </w:pPr>
      <w:r w:rsidRPr="005C2716">
        <w:rPr>
          <w:rFonts w:eastAsia="DengXian" w:hint="eastAsia"/>
          <w:lang w:val="x-none" w:eastAsia="zh-CN"/>
        </w:rPr>
        <w:t>坊间其实对性病存在不少误解，在以下各个谬误中，你能找出错在哪里吗？</w:t>
      </w:r>
    </w:p>
    <w:p w14:paraId="61ED8B5B" w14:textId="498C52BE" w:rsidR="00AD6315" w:rsidRPr="00501EA6" w:rsidRDefault="00AD6315">
      <w:pPr>
        <w:rPr>
          <w:rFonts w:eastAsia="微軟正黑體"/>
          <w:lang w:val="x-none" w:eastAsia="zh-HK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65"/>
        <w:gridCol w:w="5525"/>
      </w:tblGrid>
      <w:tr w:rsidR="00A564DB" w:rsidRPr="00501EA6" w14:paraId="0A5D0757" w14:textId="77777777" w:rsidTr="004D531F">
        <w:tc>
          <w:tcPr>
            <w:tcW w:w="2972" w:type="dxa"/>
            <w:shd w:val="clear" w:color="auto" w:fill="E7E6E6" w:themeFill="background2"/>
          </w:tcPr>
          <w:p w14:paraId="63620588" w14:textId="2E7E9DAB" w:rsidR="00A564DB" w:rsidRPr="00501EA6" w:rsidRDefault="007A65AA" w:rsidP="001B493B">
            <w:pPr>
              <w:jc w:val="center"/>
              <w:rPr>
                <w:rFonts w:eastAsia="微軟正黑體"/>
                <w:b/>
                <w:bCs/>
                <w:lang w:val="x-none" w:eastAsia="zh-HK"/>
              </w:rPr>
            </w:pPr>
            <w:r w:rsidRPr="005C2716">
              <w:rPr>
                <w:rFonts w:eastAsia="DengXian" w:hint="eastAsia"/>
                <w:b/>
                <w:bCs/>
                <w:lang w:val="x-none" w:eastAsia="zh-CN"/>
              </w:rPr>
              <w:t>误解</w:t>
            </w:r>
          </w:p>
        </w:tc>
        <w:tc>
          <w:tcPr>
            <w:tcW w:w="6038" w:type="dxa"/>
            <w:shd w:val="clear" w:color="auto" w:fill="E7E6E6" w:themeFill="background2"/>
          </w:tcPr>
          <w:p w14:paraId="427B2C3D" w14:textId="4AD5FBA9" w:rsidR="00A564DB" w:rsidRPr="00501EA6" w:rsidRDefault="007A65AA" w:rsidP="001B493B">
            <w:pPr>
              <w:spacing w:line="276" w:lineRule="auto"/>
              <w:jc w:val="center"/>
              <w:rPr>
                <w:rFonts w:eastAsiaTheme="minorEastAsia"/>
                <w:b/>
                <w:bCs/>
                <w:i/>
                <w:iCs/>
                <w:color w:val="FF0000"/>
                <w:sz w:val="22"/>
                <w:lang w:val="x-none"/>
              </w:rPr>
            </w:pPr>
            <w:r w:rsidRPr="005C2716">
              <w:rPr>
                <w:rFonts w:eastAsia="DengXian" w:hint="eastAsia"/>
                <w:b/>
                <w:bCs/>
                <w:lang w:val="x-none" w:eastAsia="zh-CN"/>
              </w:rPr>
              <w:t>正确理解</w:t>
            </w:r>
          </w:p>
        </w:tc>
      </w:tr>
      <w:tr w:rsidR="00A564DB" w:rsidRPr="00501EA6" w14:paraId="065DE1B2" w14:textId="77777777" w:rsidTr="001B493B">
        <w:trPr>
          <w:trHeight w:val="1730"/>
        </w:trPr>
        <w:tc>
          <w:tcPr>
            <w:tcW w:w="2972" w:type="dxa"/>
          </w:tcPr>
          <w:p w14:paraId="2DEF4CA7" w14:textId="42D83342" w:rsidR="00A564DB" w:rsidRPr="00FA7E5B" w:rsidRDefault="007A65AA" w:rsidP="00C863A9">
            <w:pPr>
              <w:pStyle w:val="ac"/>
              <w:numPr>
                <w:ilvl w:val="0"/>
                <w:numId w:val="30"/>
              </w:numPr>
              <w:spacing w:before="100" w:beforeAutospacing="1" w:after="100" w:afterAutospacing="1" w:line="336" w:lineRule="atLeast"/>
              <w:ind w:left="318" w:hanging="318"/>
              <w:jc w:val="both"/>
              <w:rPr>
                <w:rFonts w:eastAsia="微軟正黑體"/>
                <w:color w:val="000000" w:themeColor="text1"/>
              </w:rPr>
            </w:pP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只要男方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使用安全套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便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可以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完全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避免感染性病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。</w:t>
            </w:r>
          </w:p>
        </w:tc>
        <w:tc>
          <w:tcPr>
            <w:tcW w:w="6038" w:type="dxa"/>
          </w:tcPr>
          <w:p w14:paraId="4522419A" w14:textId="15A75866" w:rsidR="00A564DB" w:rsidRPr="00FA41CF" w:rsidRDefault="007A65AA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sz w:val="24"/>
                <w:szCs w:val="24"/>
                <w:lang w:val="x-none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男方正确使用安全套有助减低感染性病的机会，但并非百分百安全。避免进行不安全的性行为，又或</w:t>
            </w:r>
            <w:r w:rsidRPr="005C2716">
              <w:rPr>
                <w:rFonts w:asciiTheme="minorEastAsia" w:eastAsia="DengXian" w:hAnsiTheme="minorEastAsia" w:hint="eastAsia"/>
                <w:i/>
                <w:color w:val="FF0000"/>
                <w:sz w:val="24"/>
                <w:szCs w:val="24"/>
                <w:lang w:eastAsia="zh-CN"/>
              </w:rPr>
              <w:t>保持专一且安全性关系，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才是有效预防性病的最佳方法。</w:t>
            </w:r>
          </w:p>
          <w:p w14:paraId="505C7769" w14:textId="386E4045" w:rsidR="0026605C" w:rsidRPr="00586912" w:rsidRDefault="0026605C" w:rsidP="00586912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30750DBD" w14:textId="77777777" w:rsidTr="001B493B">
        <w:trPr>
          <w:trHeight w:val="1572"/>
        </w:trPr>
        <w:tc>
          <w:tcPr>
            <w:tcW w:w="2972" w:type="dxa"/>
          </w:tcPr>
          <w:p w14:paraId="5AA82861" w14:textId="1C9FD5F3" w:rsidR="00A564DB" w:rsidRPr="00FA7E5B" w:rsidRDefault="007A65AA" w:rsidP="00C863A9">
            <w:pPr>
              <w:pStyle w:val="ac"/>
              <w:numPr>
                <w:ilvl w:val="0"/>
                <w:numId w:val="30"/>
              </w:numPr>
              <w:spacing w:before="100" w:beforeAutospacing="1" w:after="100" w:afterAutospacing="1" w:line="336" w:lineRule="atLeast"/>
              <w:ind w:left="318" w:hanging="318"/>
              <w:jc w:val="both"/>
              <w:rPr>
                <w:rFonts w:eastAsia="微軟正黑體"/>
                <w:color w:val="000000" w:themeColor="text1"/>
                <w:lang w:eastAsia="zh-CN"/>
              </w:rPr>
            </w:pP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性病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只会透过</w:t>
            </w:r>
            <w:r w:rsidRPr="005C2716">
              <w:rPr>
                <w:rFonts w:eastAsia="DengXian" w:hint="eastAsia"/>
                <w:color w:val="000000" w:themeColor="text1"/>
                <w:lang w:eastAsia="zh-CN"/>
              </w:rPr>
              <w:t>性交传染</w:t>
            </w:r>
            <w:r w:rsidRPr="005C2716">
              <w:rPr>
                <w:rFonts w:eastAsia="DengXian" w:hint="eastAsia"/>
                <w:color w:val="000000" w:themeColor="text1"/>
                <w:lang w:val="x-none" w:eastAsia="zh-CN"/>
              </w:rPr>
              <w:t>。</w:t>
            </w:r>
          </w:p>
        </w:tc>
        <w:tc>
          <w:tcPr>
            <w:tcW w:w="6038" w:type="dxa"/>
          </w:tcPr>
          <w:p w14:paraId="51D6FDE9" w14:textId="31706360" w:rsidR="008E6A9B" w:rsidRPr="00FA41CF" w:rsidRDefault="007A65AA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eastAsia="zh-CN"/>
              </w:rPr>
              <w:t>性病主要透过性行为传染。但某些性病的传染途径除了透过性交外，还包括与患者亲密接触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或透过母婴感染。</w:t>
            </w:r>
          </w:p>
          <w:p w14:paraId="0021EC5B" w14:textId="29B2B11F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20F07A78" w14:textId="77777777" w:rsidTr="001B493B">
        <w:trPr>
          <w:trHeight w:val="1572"/>
        </w:trPr>
        <w:tc>
          <w:tcPr>
            <w:tcW w:w="2972" w:type="dxa"/>
          </w:tcPr>
          <w:p w14:paraId="159CEBB9" w14:textId="44751F3B" w:rsidR="00A564DB" w:rsidRPr="00FA7E5B" w:rsidRDefault="007A65AA" w:rsidP="009C14EF">
            <w:pPr>
              <w:pStyle w:val="ac"/>
              <w:numPr>
                <w:ilvl w:val="0"/>
                <w:numId w:val="30"/>
              </w:numPr>
              <w:ind w:left="318" w:hanging="318"/>
              <w:jc w:val="both"/>
              <w:rPr>
                <w:rFonts w:eastAsia="微軟正黑體"/>
                <w:color w:val="000000" w:themeColor="text1"/>
                <w:lang w:eastAsia="zh-CN"/>
              </w:rPr>
            </w:pP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eastAsia="zh-CN"/>
              </w:rPr>
              <w:t>所有性病均可用药物治愈</w:t>
            </w: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val="x-none" w:eastAsia="zh-CN"/>
              </w:rPr>
              <w:t>。</w:t>
            </w:r>
          </w:p>
        </w:tc>
        <w:tc>
          <w:tcPr>
            <w:tcW w:w="6038" w:type="dxa"/>
          </w:tcPr>
          <w:p w14:paraId="522A7865" w14:textId="2AD22E76" w:rsidR="008E6A9B" w:rsidRPr="00FA41CF" w:rsidRDefault="007A65AA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lang w:val="x-none"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eastAsia="zh-CN"/>
              </w:rPr>
              <w:t>大部分性病可以经过药物治疗而康复，可是有些性病如艾滋病等，暂时只可透过药物控制病情，并不能根治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。</w:t>
            </w:r>
          </w:p>
          <w:p w14:paraId="400BD4D3" w14:textId="538676E7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  <w:tr w:rsidR="00A564DB" w:rsidRPr="00501EA6" w14:paraId="06EFA497" w14:textId="77777777" w:rsidTr="001B493B">
        <w:trPr>
          <w:trHeight w:val="1572"/>
        </w:trPr>
        <w:tc>
          <w:tcPr>
            <w:tcW w:w="2972" w:type="dxa"/>
          </w:tcPr>
          <w:p w14:paraId="449722F0" w14:textId="20CE9BBF" w:rsidR="00A564DB" w:rsidRPr="00FA7E5B" w:rsidRDefault="007A65AA" w:rsidP="00C863A9">
            <w:pPr>
              <w:pStyle w:val="ac"/>
              <w:numPr>
                <w:ilvl w:val="0"/>
                <w:numId w:val="30"/>
              </w:numPr>
              <w:ind w:left="318" w:hanging="318"/>
              <w:jc w:val="both"/>
              <w:rPr>
                <w:rFonts w:eastAsia="微軟正黑體"/>
                <w:color w:val="000000" w:themeColor="text1"/>
                <w:lang w:val="x-none" w:eastAsia="zh-CN"/>
              </w:rPr>
            </w:pP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val="x-none" w:eastAsia="zh-CN"/>
              </w:rPr>
              <w:t>只要</w:t>
            </w: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eastAsia="zh-CN"/>
              </w:rPr>
              <w:t>病征自行消失，</w:t>
            </w:r>
            <w:r w:rsidRPr="005C2716">
              <w:rPr>
                <w:rFonts w:eastAsia="DengXian" w:hint="eastAsia"/>
                <w:color w:val="000000" w:themeColor="text1"/>
                <w:shd w:val="clear" w:color="auto" w:fill="FFFFFF"/>
                <w:lang w:val="x-none" w:eastAsia="zh-CN"/>
              </w:rPr>
              <w:t>便代表已经痊愈。</w:t>
            </w:r>
          </w:p>
        </w:tc>
        <w:tc>
          <w:tcPr>
            <w:tcW w:w="6038" w:type="dxa"/>
          </w:tcPr>
          <w:p w14:paraId="3D394B83" w14:textId="76CDF04E" w:rsidR="008E6A9B" w:rsidRPr="00FA41CF" w:rsidRDefault="007A65AA" w:rsidP="00FA41CF">
            <w:pPr>
              <w:pStyle w:val="ReadingInfo"/>
              <w:numPr>
                <w:ilvl w:val="0"/>
                <w:numId w:val="55"/>
              </w:numPr>
              <w:spacing w:line="360" w:lineRule="auto"/>
              <w:rPr>
                <w:rFonts w:asciiTheme="minorEastAsia" w:eastAsiaTheme="minorEastAsia" w:hAnsiTheme="minorEastAsia"/>
                <w:i/>
                <w:iCs/>
                <w:color w:val="FF0000"/>
                <w:sz w:val="24"/>
                <w:szCs w:val="24"/>
                <w:rtl/>
              </w:rPr>
            </w:pP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有些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eastAsia="zh-CN"/>
              </w:rPr>
              <w:t>性病的病征并不明显，有时会间歇性地出现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或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eastAsia="zh-CN"/>
              </w:rPr>
              <w:t>自然消失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en-US" w:eastAsia="zh-CN"/>
              </w:rPr>
              <w:t>，但</w:t>
            </w:r>
            <w:r w:rsidRPr="005C2716">
              <w:rPr>
                <w:rFonts w:asciiTheme="minorEastAsia" w:eastAsia="DengXian" w:hAnsiTheme="minorEastAsia" w:hint="eastAsia"/>
                <w:i/>
                <w:iCs/>
                <w:color w:val="FF0000"/>
                <w:sz w:val="24"/>
                <w:szCs w:val="24"/>
                <w:lang w:val="x-none" w:eastAsia="zh-CN"/>
              </w:rPr>
              <w:t>并非代表已经痊愈。</w:t>
            </w:r>
          </w:p>
          <w:p w14:paraId="752426C1" w14:textId="5EBCFC47" w:rsidR="0026605C" w:rsidRPr="00FA41CF" w:rsidRDefault="0026605C" w:rsidP="0026605C">
            <w:pPr>
              <w:spacing w:line="360" w:lineRule="auto"/>
              <w:ind w:right="66"/>
              <w:jc w:val="both"/>
              <w:rPr>
                <w:rFonts w:asciiTheme="minorEastAsia" w:eastAsiaTheme="minorEastAsia" w:hAnsiTheme="minorEastAsia"/>
                <w:lang w:val="x-none" w:eastAsia="zh-HK"/>
              </w:rPr>
            </w:pPr>
          </w:p>
        </w:tc>
      </w:tr>
    </w:tbl>
    <w:p w14:paraId="44CEF98C" w14:textId="1329ADC3" w:rsidR="00CB23E2" w:rsidRPr="004C4E7D" w:rsidRDefault="007A65AA" w:rsidP="00F5317D">
      <w:pPr>
        <w:pStyle w:val="af6"/>
        <w:rPr>
          <w:rFonts w:asciiTheme="minorEastAsia" w:hAnsiTheme="minorEastAsia"/>
          <w:b/>
          <w:bCs/>
          <w:sz w:val="22"/>
          <w:lang w:val="x-none" w:eastAsia="zh-CN"/>
        </w:rPr>
      </w:pPr>
      <w:r w:rsidRPr="005C2716">
        <w:rPr>
          <w:rFonts w:eastAsia="DengXian" w:hint="eastAsia"/>
          <w:sz w:val="22"/>
          <w:lang w:eastAsia="zh-CN"/>
        </w:rPr>
        <w:t>数据源：</w:t>
      </w:r>
      <w:r w:rsidRPr="005C2716">
        <w:rPr>
          <w:rFonts w:eastAsia="DengXian" w:hint="eastAsia"/>
          <w:sz w:val="22"/>
          <w:u w:val="single"/>
          <w:lang w:eastAsia="zh-CN"/>
        </w:rPr>
        <w:t>节录及</w:t>
      </w:r>
      <w:proofErr w:type="gramStart"/>
      <w:r w:rsidRPr="005C2716">
        <w:rPr>
          <w:rFonts w:eastAsia="DengXian" w:hint="eastAsia"/>
          <w:sz w:val="22"/>
          <w:u w:val="single"/>
          <w:lang w:eastAsia="zh-CN"/>
        </w:rPr>
        <w:t>改写自</w:t>
      </w:r>
      <w:proofErr w:type="gramEnd"/>
      <w:r w:rsidRPr="005C2716">
        <w:rPr>
          <w:rFonts w:eastAsia="DengXian" w:hint="eastAsia"/>
          <w:sz w:val="22"/>
          <w:lang w:eastAsia="zh-CN"/>
        </w:rPr>
        <w:t>香港家庭计划指导会</w:t>
      </w:r>
      <w:r w:rsidRPr="005C2716">
        <w:rPr>
          <w:rFonts w:asciiTheme="minorEastAsia" w:eastAsia="DengXian" w:hAnsiTheme="minorEastAsia" w:hint="eastAsia"/>
          <w:sz w:val="22"/>
          <w:lang w:eastAsia="zh-CN"/>
        </w:rPr>
        <w:t>（</w:t>
      </w:r>
      <w:r w:rsidRPr="005C2716">
        <w:rPr>
          <w:rFonts w:asciiTheme="minorEastAsia" w:eastAsia="DengXian" w:hAnsiTheme="minorEastAsia"/>
          <w:sz w:val="22"/>
          <w:lang w:eastAsia="zh-CN"/>
        </w:rPr>
        <w:t>2020h</w:t>
      </w:r>
      <w:r w:rsidRPr="005C2716">
        <w:rPr>
          <w:rFonts w:asciiTheme="minorEastAsia" w:eastAsia="DengXian" w:hAnsiTheme="minorEastAsia" w:hint="eastAsia"/>
          <w:sz w:val="22"/>
          <w:lang w:eastAsia="zh-CN"/>
        </w:rPr>
        <w:t>），《性病的谬误》</w:t>
      </w:r>
      <w:r w:rsidRPr="005C2716">
        <w:rPr>
          <w:rFonts w:asciiTheme="minorEastAsia" w:eastAsia="DengXian" w:hAnsiTheme="minorEastAsia" w:hint="eastAsia"/>
          <w:sz w:val="22"/>
          <w:lang w:val="x-none" w:eastAsia="zh-CN"/>
        </w:rPr>
        <w:t>。</w:t>
      </w:r>
    </w:p>
    <w:p w14:paraId="7E5B6D4D" w14:textId="5D19E760" w:rsidR="0021260D" w:rsidRPr="000875BA" w:rsidRDefault="0021260D">
      <w:pPr>
        <w:rPr>
          <w:rFonts w:asciiTheme="minorEastAsia" w:eastAsiaTheme="minorEastAsia" w:hAnsiTheme="minorEastAsia"/>
          <w:lang w:val="x-none" w:eastAsia="zh-CN"/>
        </w:rPr>
        <w:sectPr w:rsidR="0021260D" w:rsidRPr="000875BA" w:rsidSect="00D66C5C">
          <w:type w:val="continuous"/>
          <w:pgSz w:w="11900" w:h="16840"/>
          <w:pgMar w:top="1440" w:right="1800" w:bottom="1440" w:left="1800" w:header="709" w:footer="709" w:gutter="0"/>
          <w:cols w:space="708"/>
          <w:docGrid w:linePitch="360"/>
        </w:sectPr>
      </w:pPr>
    </w:p>
    <w:p w14:paraId="63665C8C" w14:textId="573DF30B" w:rsidR="00EE341B" w:rsidRDefault="00F10F52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  <w:r w:rsidRPr="002D2FEC">
        <w:rPr>
          <w:noProof/>
          <w:lang w:val="en-US" w:eastAsia="zh-CN"/>
        </w:rPr>
        <w:drawing>
          <wp:anchor distT="0" distB="0" distL="114300" distR="114300" simplePos="0" relativeHeight="251727986" behindDoc="0" locked="0" layoutInCell="1" allowOverlap="1" wp14:anchorId="7D67C380" wp14:editId="346392D8">
            <wp:simplePos x="0" y="0"/>
            <wp:positionH relativeFrom="column">
              <wp:posOffset>3760939</wp:posOffset>
            </wp:positionH>
            <wp:positionV relativeFrom="paragraph">
              <wp:posOffset>112091</wp:posOffset>
            </wp:positionV>
            <wp:extent cx="1346835" cy="814705"/>
            <wp:effectExtent l="0" t="0" r="0" b="0"/>
            <wp:wrapSquare wrapText="bothSides"/>
            <wp:docPr id="115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E7745" w14:textId="60897811" w:rsidR="00C462A3" w:rsidRDefault="00C462A3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</w:p>
    <w:p w14:paraId="1EC2D911" w14:textId="77777777" w:rsidR="00C462A3" w:rsidRDefault="00C462A3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</w:p>
    <w:p w14:paraId="0EF45777" w14:textId="144697B0" w:rsidR="000B5EDD" w:rsidRPr="003C7B84" w:rsidRDefault="007A65AA" w:rsidP="000B5EDD">
      <w:pPr>
        <w:rPr>
          <w:rFonts w:ascii="微軟正黑體" w:eastAsia="微軟正黑體" w:hAnsi="微軟正黑體"/>
          <w:b/>
          <w:sz w:val="28"/>
          <w:szCs w:val="28"/>
          <w:lang w:val="x-none" w:eastAsia="zh-HK"/>
        </w:rPr>
      </w:pPr>
      <w:r w:rsidRPr="005C2716">
        <w:rPr>
          <w:rFonts w:ascii="微軟正黑體" w:eastAsia="DengXian" w:hAnsi="微軟正黑體" w:hint="eastAsia"/>
          <w:b/>
          <w:sz w:val="28"/>
          <w:szCs w:val="28"/>
          <w:lang w:val="x-none" w:eastAsia="zh-CN"/>
        </w:rPr>
        <w:t>总结</w:t>
      </w:r>
    </w:p>
    <w:p w14:paraId="42010224" w14:textId="7C63B308" w:rsidR="00F8578B" w:rsidRPr="0060651E" w:rsidRDefault="007A65AA" w:rsidP="00F60A96">
      <w:pPr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青春期的生理转变，令青少年出现性欲、性幻想和性冲动，对性行为感到好奇，这些皆是发育的正常身心理反应。加上，网上色情信息可以说是唾手可得，当中包含的不良意识、对「性」的扭曲，容易给心智尚未成熟的青少年带来错误的性观念。因此，青少年培养和发展正确的性态度变得尤为重要。</w:t>
      </w:r>
    </w:p>
    <w:p w14:paraId="3BBBE8F5" w14:textId="01CB792B" w:rsidR="00F8578B" w:rsidRPr="0060651E" w:rsidRDefault="007A65AA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青少年在亲密关系中缺乏危机意识，在面对性的问题上亦常高估个人评估和承担能力，以致因一时冲动发生性行为，但却未有足够能力和心理准备和承担后果。因此青少年需及早了解在性行为前应考虑的元素，如双方是否已达合法年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lastRenderedPageBreak/>
        <w:t>龄、彼此的感情与经济基础、</w:t>
      </w:r>
      <w:r w:rsidRPr="005C2716">
        <w:rPr>
          <w:rFonts w:ascii="微軟正黑體" w:eastAsia="DengXian" w:hAnsi="微軟正黑體" w:cs="新細明體" w:hint="eastAsia"/>
          <w:bCs/>
          <w:lang w:val="en-US" w:eastAsia="zh-CN"/>
        </w:rPr>
        <w:t>未婚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怀孕与患上性病的风险，以及个人对各界舆论压力的承担能力等。藉此提升他们保护自己和对方的意识，继而</w:t>
      </w:r>
      <w:proofErr w:type="gramStart"/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作出</w:t>
      </w:r>
      <w:proofErr w:type="gramEnd"/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正确判断。</w:t>
      </w:r>
    </w:p>
    <w:p w14:paraId="414E1A68" w14:textId="5E45CA0D" w:rsidR="005760EB" w:rsidRPr="0060651E" w:rsidRDefault="007A65AA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青少年在发生第一次性行为后，容易放寛亲密界限，因此建议青少年在未成年和缺乏深思熟虑的情况下，应延迟第一次性行为。</w:t>
      </w:r>
    </w:p>
    <w:p w14:paraId="13269218" w14:textId="23D23FA5" w:rsidR="005760EB" w:rsidRPr="0060651E" w:rsidRDefault="007A65AA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青少年应与异性定立亲密界限，双方坦诚表达自身所能接受的身体接触，并且彼此尊重，且严守界线，衡量并谨慎思考性行为对关系发展的意义和目的，重视与对方的恋爱关系，作明智和负责任的决定。</w:t>
      </w:r>
    </w:p>
    <w:p w14:paraId="61EC9ABF" w14:textId="14674E17" w:rsidR="00F8578B" w:rsidRPr="0060651E" w:rsidRDefault="007A65AA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HK"/>
        </w:rPr>
      </w:pP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在恋爱关系中，应视对方为独特的个体，</w:t>
      </w:r>
      <w:r w:rsidRPr="005C2716">
        <w:rPr>
          <w:rFonts w:ascii="微軟正黑體" w:eastAsia="DengXian" w:hAnsi="微軟正黑體" w:hint="eastAsia"/>
          <w:color w:val="333333"/>
          <w:shd w:val="clear" w:color="auto" w:fill="FFFFFF"/>
          <w:lang w:eastAsia="zh-CN"/>
        </w:rPr>
        <w:t>谈恋爱不是只为了满足其中一方的需要，而是要互相尊重、包容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、沟通</w:t>
      </w:r>
      <w:r w:rsidRPr="005C2716">
        <w:rPr>
          <w:rFonts w:ascii="微軟正黑體" w:eastAsia="DengXian" w:hAnsi="微軟正黑體" w:hint="eastAsia"/>
          <w:color w:val="333333"/>
          <w:shd w:val="clear" w:color="auto" w:fill="FFFFFF"/>
          <w:lang w:eastAsia="zh-CN"/>
        </w:rPr>
        <w:t>和为对方设想。</w:t>
      </w:r>
      <w:r w:rsidRPr="005C2716">
        <w:rPr>
          <w:rFonts w:ascii="微軟正黑體" w:eastAsia="DengXian" w:hAnsi="微軟正黑體" w:hint="eastAsia"/>
          <w:color w:val="000000" w:themeColor="text1"/>
          <w:lang w:eastAsia="zh-CN"/>
        </w:rPr>
        <w:t>健康的恋爱关系应带给双方安全感，同时，恋人之间应有自由的生活及交友空间。不要将自己的意愿强加于对方身上，而是要尊重彼此在恋爱中的权利，明白和尊重对方有拒绝、保有私隐的权利，互相平等地对待。</w:t>
      </w:r>
    </w:p>
    <w:p w14:paraId="4A82F500" w14:textId="3D727A6E" w:rsidR="00F8578B" w:rsidRPr="003A0D3F" w:rsidRDefault="004F10BD" w:rsidP="00F60A96">
      <w:pPr>
        <w:spacing w:before="100" w:beforeAutospacing="1" w:after="100" w:afterAutospacing="1"/>
        <w:jc w:val="both"/>
        <w:rPr>
          <w:rFonts w:ascii="微軟正黑體" w:eastAsia="微軟正黑體" w:hAnsi="微軟正黑體"/>
          <w:color w:val="000000" w:themeColor="text1"/>
          <w:lang w:eastAsia="zh-CN"/>
        </w:rPr>
      </w:pPr>
      <w:r w:rsidRPr="0060651E">
        <w:rPr>
          <w:rFonts w:ascii="微軟正黑體" w:eastAsia="微軟正黑體" w:hAnsi="微軟正黑體"/>
          <w:noProof/>
          <w:lang w:val="en-US" w:eastAsia="zh-CN"/>
        </w:rPr>
        <w:drawing>
          <wp:anchor distT="0" distB="0" distL="114300" distR="114300" simplePos="0" relativeHeight="251732082" behindDoc="0" locked="0" layoutInCell="1" allowOverlap="1" wp14:anchorId="230F41E3" wp14:editId="573DA4A3">
            <wp:simplePos x="0" y="0"/>
            <wp:positionH relativeFrom="column">
              <wp:posOffset>3420745</wp:posOffset>
            </wp:positionH>
            <wp:positionV relativeFrom="paragraph">
              <wp:posOffset>394970</wp:posOffset>
            </wp:positionV>
            <wp:extent cx="1196340" cy="1525905"/>
            <wp:effectExtent l="0" t="0" r="3810" b="0"/>
            <wp:wrapSquare wrapText="bothSides"/>
            <wp:docPr id="117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52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51E">
        <w:rPr>
          <w:rFonts w:ascii="微軟正黑體" w:eastAsia="微軟正黑體" w:hAnsi="微軟正黑體"/>
          <w:noProof/>
          <w:lang w:val="en-US" w:eastAsia="zh-CN"/>
        </w:rPr>
        <w:drawing>
          <wp:anchor distT="0" distB="0" distL="114300" distR="114300" simplePos="0" relativeHeight="251730034" behindDoc="0" locked="0" layoutInCell="1" allowOverlap="1" wp14:anchorId="633E3B5A" wp14:editId="72E1D7AE">
            <wp:simplePos x="0" y="0"/>
            <wp:positionH relativeFrom="column">
              <wp:posOffset>950595</wp:posOffset>
            </wp:positionH>
            <wp:positionV relativeFrom="paragraph">
              <wp:posOffset>553085</wp:posOffset>
            </wp:positionV>
            <wp:extent cx="1270000" cy="1386840"/>
            <wp:effectExtent l="0" t="0" r="6350" b="3810"/>
            <wp:wrapSquare wrapText="bothSides"/>
            <wp:docPr id="116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微軟正黑體" w:eastAsia="DengXian" w:hAnsi="微軟正黑體" w:hint="eastAsia"/>
          <w:color w:val="000000" w:themeColor="text1"/>
          <w:lang w:eastAsia="zh-CN"/>
        </w:rPr>
        <w:t>最后，希望透过本单元对性的价值观和知识的讨论，能使青少年理解、反思并以最谨慎的态度处理亲密关系。</w:t>
      </w:r>
    </w:p>
    <w:p w14:paraId="0C43EEE0" w14:textId="07897C36" w:rsidR="000B5EDD" w:rsidRPr="000B5EDD" w:rsidRDefault="000B5EDD" w:rsidP="00232BCE">
      <w:pPr>
        <w:spacing w:before="100" w:beforeAutospacing="1" w:after="100" w:afterAutospacing="1"/>
        <w:rPr>
          <w:lang w:eastAsia="zh-CN"/>
        </w:rPr>
      </w:pPr>
    </w:p>
    <w:p w14:paraId="43C5F650" w14:textId="5D6C0A46" w:rsidR="000B5EDD" w:rsidRDefault="000B5EDD">
      <w:pPr>
        <w:rPr>
          <w:rFonts w:eastAsiaTheme="minorEastAsia"/>
          <w:b/>
          <w:lang w:val="x-none" w:eastAsia="zh-HK"/>
        </w:rPr>
      </w:pPr>
      <w:r>
        <w:rPr>
          <w:rFonts w:eastAsiaTheme="minorEastAsia"/>
          <w:b/>
          <w:lang w:val="x-none" w:eastAsia="zh-HK"/>
        </w:rPr>
        <w:br w:type="page"/>
      </w:r>
    </w:p>
    <w:p w14:paraId="15EACE7C" w14:textId="25016C27" w:rsidR="00B206CF" w:rsidRDefault="00645E42" w:rsidP="00FA7E5B">
      <w:pPr>
        <w:rPr>
          <w:rFonts w:ascii="新細明體" w:eastAsia="新細明體" w:hAnsi="新細明體" w:cs="新細明體"/>
          <w:b/>
          <w:sz w:val="28"/>
          <w:szCs w:val="28"/>
          <w:lang w:eastAsia="zh-CN"/>
        </w:rPr>
      </w:pPr>
      <w:r w:rsidRPr="0008326C">
        <w:rPr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739250" behindDoc="1" locked="0" layoutInCell="1" allowOverlap="1" wp14:anchorId="0DAE74C8" wp14:editId="43902ABB">
            <wp:simplePos x="0" y="0"/>
            <wp:positionH relativeFrom="page">
              <wp:posOffset>68580</wp:posOffset>
            </wp:positionH>
            <wp:positionV relativeFrom="paragraph">
              <wp:posOffset>-800099</wp:posOffset>
            </wp:positionV>
            <wp:extent cx="7409771" cy="9753600"/>
            <wp:effectExtent l="0" t="0" r="1270" b="0"/>
            <wp:wrapNone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15134" cy="976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A8B55" w14:textId="169949D7" w:rsidR="00B74FBE" w:rsidRPr="005144EC" w:rsidRDefault="00AA31E4" w:rsidP="005144EC">
      <w:pPr>
        <w:jc w:val="center"/>
        <w:rPr>
          <w:rFonts w:ascii="微軟正黑體" w:eastAsia="微軟正黑體" w:hAnsi="微軟正黑體"/>
          <w:b/>
          <w:bCs/>
          <w:sz w:val="36"/>
          <w:szCs w:val="36"/>
          <w:lang w:eastAsia="zh-CN"/>
        </w:rPr>
      </w:pPr>
      <w:r w:rsidRPr="005144EC">
        <w:rPr>
          <w:rFonts w:ascii="微軟正黑體" w:eastAsia="微軟正黑體" w:hAnsi="微軟正黑體"/>
          <w:noProof/>
          <w:sz w:val="36"/>
          <w:szCs w:val="36"/>
          <w:lang w:val="en-US" w:eastAsia="zh-CN"/>
        </w:rPr>
        <mc:AlternateContent>
          <mc:Choice Requires="wps">
            <w:drawing>
              <wp:anchor distT="45720" distB="45720" distL="114300" distR="114300" simplePos="0" relativeHeight="251658351" behindDoc="0" locked="0" layoutInCell="1" allowOverlap="1" wp14:anchorId="741D9000" wp14:editId="1AF443DD">
                <wp:simplePos x="0" y="0"/>
                <wp:positionH relativeFrom="margin">
                  <wp:posOffset>4050323</wp:posOffset>
                </wp:positionH>
                <wp:positionV relativeFrom="paragraph">
                  <wp:posOffset>-87923</wp:posOffset>
                </wp:positionV>
                <wp:extent cx="808355" cy="298450"/>
                <wp:effectExtent l="0" t="0" r="0" b="6350"/>
                <wp:wrapNone/>
                <wp:docPr id="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B2290" w14:textId="4BEAECAA" w:rsidR="00E87004" w:rsidRPr="00376E65" w:rsidRDefault="00E87004" w:rsidP="00AA31E4">
                            <w:pPr>
                              <w:jc w:val="center"/>
                              <w:rPr>
                                <w:rFonts w:eastAsiaTheme="minorEastAsia"/>
                              </w:rPr>
                            </w:pPr>
                            <w:r w:rsidRPr="00DE6D1F">
                              <w:rPr>
                                <w:rFonts w:eastAsiaTheme="minorEastAsia" w:hint="eastAsia"/>
                              </w:rPr>
                              <w:t>附錄三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D9000" id="_x0000_s1045" type="#_x0000_t202" style="position:absolute;left:0;text-align:left;margin-left:318.9pt;margin-top:-6.9pt;width:63.65pt;height:23.5pt;z-index:25165835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" stroked="f">
                <v:textbox style="mso-fit-shape-to-text:t">
                  <w:txbxContent>
                    <w:p w14:paraId="117B2290" w14:textId="4BEAECAA" w:rsidR="00E87004" w:rsidRPr="00376E65" w:rsidRDefault="00E87004" w:rsidP="00AA31E4">
                      <w:pPr>
                        <w:jc w:val="center"/>
                        <w:rPr>
                          <w:rFonts w:eastAsiaTheme="minorEastAsia"/>
                        </w:rPr>
                      </w:pPr>
                      <w:r w:rsidRPr="00DE6D1F">
                        <w:rPr>
                          <w:rFonts w:eastAsiaTheme="minorEastAsia" w:hint="eastAsia"/>
                        </w:rPr>
                        <w:t>附錄三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13" w:name="_Toc52410859"/>
      <w:bookmarkStart w:id="14" w:name="_Toc52832514"/>
      <w:r w:rsidR="007A65AA" w:rsidRPr="005C2716">
        <w:rPr>
          <w:rFonts w:ascii="微軟正黑體" w:eastAsia="DengXian" w:hAnsi="微軟正黑體" w:cs="新細明體" w:hint="eastAsia"/>
          <w:b/>
          <w:sz w:val="36"/>
          <w:szCs w:val="36"/>
          <w:lang w:eastAsia="zh-CN"/>
        </w:rPr>
        <w:t>趣味悦读</w:t>
      </w:r>
    </w:p>
    <w:p w14:paraId="2214AD91" w14:textId="2941B1D7" w:rsidR="007E21E5" w:rsidRDefault="007A65AA" w:rsidP="00B74FBE">
      <w:pPr>
        <w:rPr>
          <w:rFonts w:eastAsia="微軟正黑體"/>
          <w:b/>
          <w:sz w:val="28"/>
          <w:szCs w:val="28"/>
          <w:lang w:eastAsia="zh-HK"/>
        </w:rPr>
      </w:pPr>
      <w:r w:rsidRPr="005C2716">
        <w:rPr>
          <w:rFonts w:eastAsia="DengXian" w:hint="eastAsia"/>
          <w:b/>
          <w:sz w:val="28"/>
          <w:szCs w:val="28"/>
          <w:lang w:eastAsia="zh-CN"/>
        </w:rPr>
        <w:t>香港故事</w:t>
      </w:r>
      <w:r w:rsidRPr="005C2716">
        <w:rPr>
          <w:rFonts w:eastAsia="DengXian"/>
          <w:b/>
          <w:sz w:val="28"/>
          <w:szCs w:val="28"/>
          <w:lang w:eastAsia="zh-CN"/>
        </w:rPr>
        <w:t xml:space="preserve"> - </w:t>
      </w:r>
      <w:r w:rsidRPr="005C2716">
        <w:rPr>
          <w:rFonts w:eastAsia="DengXian" w:hint="eastAsia"/>
          <w:b/>
          <w:sz w:val="28"/>
          <w:szCs w:val="28"/>
          <w:lang w:eastAsia="zh-CN"/>
        </w:rPr>
        <w:t>他们的情书</w:t>
      </w:r>
    </w:p>
    <w:p w14:paraId="0E53643A" w14:textId="11974DE3" w:rsidR="007E21E5" w:rsidRPr="005144EC" w:rsidRDefault="007A65AA" w:rsidP="007E21E5">
      <w:pPr>
        <w:pStyle w:val="ReadingInfo"/>
        <w:rPr>
          <w:sz w:val="24"/>
          <w:szCs w:val="24"/>
          <w:lang w:val="x-none"/>
        </w:rPr>
      </w:pPr>
      <w:r w:rsidRPr="005C2716">
        <w:rPr>
          <w:rFonts w:eastAsia="DengXian" w:hint="eastAsia"/>
          <w:sz w:val="24"/>
          <w:szCs w:val="24"/>
          <w:lang w:eastAsia="zh-CN"/>
        </w:rPr>
        <w:t>上一代的爱情故事通常比较简单。结识、相恋、恋爱，然后顺理成章结婚，组织家庭。他们的性／</w:t>
      </w:r>
      <w:proofErr w:type="gramStart"/>
      <w:r w:rsidRPr="005C2716">
        <w:rPr>
          <w:rFonts w:eastAsia="DengXian" w:hint="eastAsia"/>
          <w:sz w:val="24"/>
          <w:szCs w:val="24"/>
          <w:lang w:eastAsia="zh-CN"/>
        </w:rPr>
        <w:t>爱观念</w:t>
      </w:r>
      <w:proofErr w:type="gramEnd"/>
      <w:r w:rsidRPr="005C2716">
        <w:rPr>
          <w:rFonts w:eastAsia="DengXian" w:hint="eastAsia"/>
          <w:sz w:val="24"/>
          <w:szCs w:val="24"/>
          <w:lang w:eastAsia="zh-CN"/>
        </w:rPr>
        <w:t>较为保守，却令他们更愿意付出时间和心血去维系感情和关系。由香港电台制作</w:t>
      </w:r>
      <w:r w:rsidRPr="005C2716">
        <w:rPr>
          <w:rFonts w:eastAsia="DengXian"/>
          <w:sz w:val="24"/>
          <w:szCs w:val="24"/>
          <w:lang w:eastAsia="zh-CN"/>
        </w:rPr>
        <w:t>——</w:t>
      </w:r>
      <w:r w:rsidRPr="005C2716">
        <w:rPr>
          <w:rFonts w:eastAsia="DengXian" w:hint="eastAsia"/>
          <w:sz w:val="24"/>
          <w:szCs w:val="24"/>
          <w:lang w:eastAsia="zh-CN"/>
        </w:rPr>
        <w:t>《香港故事</w:t>
      </w:r>
      <w:r w:rsidRPr="005C2716">
        <w:rPr>
          <w:rFonts w:eastAsia="DengXian"/>
          <w:sz w:val="24"/>
          <w:szCs w:val="24"/>
          <w:lang w:eastAsia="zh-CN"/>
        </w:rPr>
        <w:t xml:space="preserve"> - </w:t>
      </w:r>
      <w:r w:rsidRPr="005C2716">
        <w:rPr>
          <w:rFonts w:eastAsia="DengXian" w:hint="eastAsia"/>
          <w:sz w:val="24"/>
          <w:szCs w:val="24"/>
          <w:lang w:eastAsia="zh-CN"/>
        </w:rPr>
        <w:t>他们的情书》，以十个家庭为主角，由年轻一代寻找上一代的爱情故事。纵使在年轻一代的眼中，这些故事相对较为老套，却值得我们反思在一段</w:t>
      </w:r>
      <w:r w:rsidRPr="005C2716">
        <w:rPr>
          <w:rFonts w:eastAsia="DengXian" w:hint="eastAsia"/>
          <w:sz w:val="24"/>
          <w:szCs w:val="24"/>
          <w:lang w:val="x-none" w:eastAsia="zh-CN"/>
        </w:rPr>
        <w:t>感情中</w:t>
      </w:r>
      <w:r w:rsidRPr="005C2716">
        <w:rPr>
          <w:rFonts w:eastAsia="DengXian" w:hint="eastAsia"/>
          <w:sz w:val="24"/>
          <w:szCs w:val="24"/>
          <w:lang w:eastAsia="zh-CN"/>
        </w:rPr>
        <w:t>，</w:t>
      </w:r>
      <w:r>
        <w:rPr>
          <w:rFonts w:eastAsia="DengXian" w:hint="eastAsia"/>
          <w:sz w:val="24"/>
          <w:szCs w:val="24"/>
          <w:lang w:val="x-none" w:eastAsia="zh-CN"/>
        </w:rPr>
        <w:t>什么</w:t>
      </w:r>
      <w:r w:rsidRPr="005C2716">
        <w:rPr>
          <w:rFonts w:eastAsia="DengXian" w:hint="eastAsia"/>
          <w:sz w:val="24"/>
          <w:szCs w:val="24"/>
          <w:lang w:val="x-none" w:eastAsia="zh-CN"/>
        </w:rPr>
        <w:t>才是</w:t>
      </w:r>
      <w:r w:rsidRPr="005C2716">
        <w:rPr>
          <w:rFonts w:eastAsia="DengXian" w:hint="eastAsia"/>
          <w:sz w:val="24"/>
          <w:szCs w:val="24"/>
          <w:lang w:eastAsia="zh-CN"/>
        </w:rPr>
        <w:t>维系一段感情和关系</w:t>
      </w:r>
      <w:r w:rsidRPr="005C2716">
        <w:rPr>
          <w:rFonts w:eastAsia="DengXian" w:hint="eastAsia"/>
          <w:sz w:val="24"/>
          <w:szCs w:val="24"/>
          <w:lang w:val="x-none" w:eastAsia="zh-CN"/>
        </w:rPr>
        <w:t>的重要元素，从而让我们思考「性」在一段感情中的位置。以下节录了其中两段故事：</w:t>
      </w:r>
    </w:p>
    <w:p w14:paraId="3038C2AA" w14:textId="77777777" w:rsidR="007E21E5" w:rsidRDefault="007E21E5" w:rsidP="007E21E5">
      <w:pPr>
        <w:pStyle w:val="ReadingInfo"/>
        <w:ind w:firstLine="0"/>
        <w:jc w:val="left"/>
        <w:rPr>
          <w:lang w:val="x-none"/>
        </w:rPr>
      </w:pPr>
    </w:p>
    <w:p w14:paraId="0C90B313" w14:textId="5DEFB3BC" w:rsidR="007E21E5" w:rsidRPr="005144EC" w:rsidRDefault="007A65AA" w:rsidP="007E21E5">
      <w:pPr>
        <w:pStyle w:val="ReadingInfo"/>
        <w:ind w:firstLine="0"/>
        <w:jc w:val="left"/>
        <w:rPr>
          <w:b/>
          <w:bCs/>
          <w:sz w:val="24"/>
          <w:szCs w:val="24"/>
          <w:lang w:val="x-none"/>
        </w:rPr>
      </w:pPr>
      <w:r w:rsidRPr="005C2716">
        <w:rPr>
          <w:rFonts w:eastAsia="DengXian" w:hint="eastAsia"/>
          <w:b/>
          <w:bCs/>
          <w:sz w:val="24"/>
          <w:szCs w:val="24"/>
          <w:lang w:val="x-none" w:eastAsia="zh-CN"/>
        </w:rPr>
        <w:t>第六集</w:t>
      </w:r>
      <w:r w:rsidR="007E21E5" w:rsidRPr="005144EC">
        <w:rPr>
          <w:b/>
          <w:bCs/>
          <w:sz w:val="24"/>
          <w:szCs w:val="24"/>
          <w:lang w:val="x-none"/>
        </w:rPr>
        <w:t>——</w:t>
      </w:r>
      <w:proofErr w:type="spellStart"/>
      <w:r w:rsidRPr="005C2716">
        <w:rPr>
          <w:rFonts w:eastAsia="DengXian" w:hint="eastAsia"/>
          <w:b/>
          <w:bCs/>
          <w:sz w:val="24"/>
          <w:szCs w:val="24"/>
          <w:lang w:val="x-none" w:eastAsia="zh-CN"/>
        </w:rPr>
        <w:t>情花开</w:t>
      </w:r>
      <w:proofErr w:type="spellEnd"/>
    </w:p>
    <w:p w14:paraId="2632A60A" w14:textId="1F1081CB" w:rsidR="007E21E5" w:rsidRPr="005144EC" w:rsidRDefault="007A65AA" w:rsidP="005144EC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/>
          <w:sz w:val="24"/>
          <w:szCs w:val="24"/>
          <w:lang w:eastAsia="zh-CN"/>
        </w:rPr>
        <w:t>Kursk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父母（邱爸爸及邱妈妈）的经历可算是典型的上一代打工仔爱情故事。邱爸爸及邱妈妈相识于工作地方，同为工厂工友，于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1974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年开始单独约会，交往后不久，邱妈妈便带邱爸爸回家「见家长」。父母总想女儿「嫁得好」，当时在工厂打工的邱爸爸收入不高亦不稳定，显然不能给邱妈妈过物质丰富的生活，但邱爸爸的老实感动了未来岳父，成功过关，于是他们便正式谈恋爱，并且在半年后结婚，许下一辈子的承诺。</w:t>
      </w:r>
    </w:p>
    <w:p w14:paraId="2277E768" w14:textId="23A3313B" w:rsidR="005144EC" w:rsidRDefault="007E21E5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36178" behindDoc="1" locked="0" layoutInCell="1" allowOverlap="1" wp14:anchorId="279B409A" wp14:editId="3E49B6C6">
            <wp:simplePos x="0" y="0"/>
            <wp:positionH relativeFrom="column">
              <wp:posOffset>3273425</wp:posOffset>
            </wp:positionH>
            <wp:positionV relativeFrom="paragraph">
              <wp:posOffset>31115</wp:posOffset>
            </wp:positionV>
            <wp:extent cx="1965325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356" y="21402"/>
                <wp:lineTo x="21356" y="0"/>
                <wp:lineTo x="0" y="0"/>
              </wp:wrapPolygon>
            </wp:wrapTight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無料ダウンロードのためのカップル旅行新鮮な漫画の背景 カップル 旅行する 新鮮な 漫画 バックグラウンド 美しい 旅行する プロパガンダ  イラストレーターのスタイル いいえ, カップル旅行新鮮な漫画の背景, カップル, 旅行するの背景画像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七十年代，香港没有太多的「拍拖胜地」。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邱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爸爸与邱妈妈外出谈恋爱时，最喜欢到动植物公园、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雍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雅山房等地方拍照留念。回顾旧照，恋爱时的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邱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爸爸总喜欢穿上西装，非常重视每一次约会。他们有时放工后会到邻近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的丽宫戏院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看戏，七八十年代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的丽宫戏院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的确大受邻近工厂的工友欢迎，为当时重要的娱乐。经历数十载，拍拖时期的地方早已面目全非，但两口子依然相亲相爱。他们退休后生活形影不离，一同参加各式各样的活动，要追回青年时忙于为糊口奔驰而失去的二人时间。</w:t>
      </w:r>
    </w:p>
    <w:p w14:paraId="1B51DB0F" w14:textId="77777777" w:rsidR="005144EC" w:rsidRDefault="005144EC">
      <w:pPr>
        <w:rPr>
          <w:rFonts w:eastAsia="微軟正黑體"/>
          <w:lang w:eastAsia="zh-HK"/>
        </w:rPr>
      </w:pPr>
      <w:r>
        <w:rPr>
          <w:lang w:eastAsia="zh-CN"/>
        </w:rPr>
        <w:br w:type="page"/>
      </w:r>
    </w:p>
    <w:p w14:paraId="001881B6" w14:textId="5963EED7" w:rsidR="007E21E5" w:rsidRPr="005144EC" w:rsidRDefault="005144EC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  <w:r w:rsidRPr="0008326C">
        <w:rPr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1741298" behindDoc="1" locked="0" layoutInCell="1" allowOverlap="1" wp14:anchorId="4B5A1C52" wp14:editId="7648688C">
            <wp:simplePos x="0" y="0"/>
            <wp:positionH relativeFrom="page">
              <wp:align>center</wp:align>
            </wp:positionH>
            <wp:positionV relativeFrom="paragraph">
              <wp:posOffset>-756285</wp:posOffset>
            </wp:positionV>
            <wp:extent cx="7409180" cy="9925050"/>
            <wp:effectExtent l="0" t="0" r="1270" b="0"/>
            <wp:wrapNone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09180" cy="992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1E5" w:rsidRPr="005144EC">
        <w:rPr>
          <w:rFonts w:ascii="Times New Roman" w:hAnsi="Times New Roman"/>
          <w:sz w:val="24"/>
          <w:szCs w:val="24"/>
        </w:rPr>
        <w:fldChar w:fldCharType="begin"/>
      </w:r>
      <w:r w:rsidR="008C6848" w:rsidRPr="005144EC">
        <w:rPr>
          <w:rFonts w:ascii="Times New Roman" w:hAnsi="Times New Roman"/>
          <w:sz w:val="24"/>
          <w:szCs w:val="24"/>
        </w:rPr>
        <w:instrText xml:space="preserve"> INCLUDEPICTURE "C:\\var\\folders\\x9\\0fyy_1297992snt_53fxlh580000gn\\T\\com.microsoft.Word\\WebArchiveCopyPasteTempFiles\\pngtree-couple-tourism-fresh-cartoon-image_32441.jpg" \* MERGEFORMAT </w:instrText>
      </w:r>
      <w:r w:rsidR="007E21E5" w:rsidRPr="005144EC">
        <w:rPr>
          <w:rFonts w:ascii="Times New Roman" w:hAnsi="Times New Roman"/>
          <w:sz w:val="24"/>
          <w:szCs w:val="24"/>
        </w:rPr>
        <w:fldChar w:fldCharType="end"/>
      </w:r>
    </w:p>
    <w:p w14:paraId="5AECFBE2" w14:textId="77777777" w:rsidR="005144EC" w:rsidRDefault="005144EC" w:rsidP="007E21E5">
      <w:pPr>
        <w:pStyle w:val="ReadingInfo"/>
        <w:jc w:val="left"/>
        <w:rPr>
          <w:rFonts w:ascii="Times New Roman" w:hAnsi="Times New Roman"/>
          <w:sz w:val="24"/>
          <w:szCs w:val="24"/>
        </w:rPr>
      </w:pPr>
    </w:p>
    <w:p w14:paraId="4734DFCF" w14:textId="53C1FEFD" w:rsidR="007E21E5" w:rsidRPr="005144EC" w:rsidRDefault="007A65AA" w:rsidP="005144EC">
      <w:pPr>
        <w:pStyle w:val="ReadingInfo"/>
        <w:rPr>
          <w:rFonts w:ascii="Times New Roman" w:hAnsi="Times New Roman"/>
          <w:sz w:val="24"/>
          <w:szCs w:val="24"/>
        </w:rPr>
      </w:pP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邱</w:t>
      </w:r>
      <w:proofErr w:type="gramEnd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爸爸与邱妈妈的爱情故事其实十分简单，甚或带点老套，但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Kursk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却深深体会到有时愈简单反而愈能够坚持原则，甚至能维持一段长久的关系。</w:t>
      </w:r>
    </w:p>
    <w:p w14:paraId="527AE6FC" w14:textId="77777777" w:rsidR="007E21E5" w:rsidRPr="005144EC" w:rsidRDefault="007E21E5" w:rsidP="007E21E5">
      <w:pPr>
        <w:rPr>
          <w:rFonts w:ascii="微軟正黑體" w:eastAsia="微軟正黑體" w:hAnsi="微軟正黑體"/>
          <w:b/>
          <w:bCs/>
          <w:lang w:val="x-none" w:eastAsia="zh-HK"/>
        </w:rPr>
      </w:pPr>
    </w:p>
    <w:p w14:paraId="18D9DDF9" w14:textId="64173A1A" w:rsidR="007E21E5" w:rsidRPr="005144EC" w:rsidRDefault="007A65AA" w:rsidP="007E21E5">
      <w:pPr>
        <w:pStyle w:val="ReadingInfo"/>
        <w:ind w:firstLine="0"/>
        <w:jc w:val="left"/>
        <w:rPr>
          <w:b/>
          <w:bCs/>
          <w:sz w:val="24"/>
          <w:szCs w:val="24"/>
        </w:rPr>
      </w:pPr>
      <w:r w:rsidRPr="005C2716">
        <w:rPr>
          <w:rFonts w:eastAsia="DengXian" w:hint="eastAsia"/>
          <w:b/>
          <w:bCs/>
          <w:sz w:val="24"/>
          <w:szCs w:val="24"/>
          <w:lang w:val="x-none" w:eastAsia="zh-CN"/>
        </w:rPr>
        <w:t>第九集</w:t>
      </w:r>
      <w:r w:rsidR="007E21E5" w:rsidRPr="005144EC">
        <w:rPr>
          <w:b/>
          <w:bCs/>
          <w:sz w:val="24"/>
          <w:szCs w:val="24"/>
          <w:lang w:val="x-none"/>
        </w:rPr>
        <w:t>——</w:t>
      </w:r>
      <w:proofErr w:type="spellStart"/>
      <w:r w:rsidRPr="005C2716">
        <w:rPr>
          <w:rFonts w:eastAsia="DengXian" w:hint="eastAsia"/>
          <w:b/>
          <w:bCs/>
          <w:sz w:val="24"/>
          <w:szCs w:val="24"/>
          <w:lang w:val="x-none" w:eastAsia="zh-CN"/>
        </w:rPr>
        <w:t>字里情深</w:t>
      </w:r>
      <w:proofErr w:type="spellEnd"/>
    </w:p>
    <w:p w14:paraId="79256B47" w14:textId="2FE3F8A8" w:rsidR="007E21E5" w:rsidRPr="005144EC" w:rsidRDefault="007A65AA" w:rsidP="007E21E5">
      <w:pPr>
        <w:pStyle w:val="ReadingInfo"/>
        <w:rPr>
          <w:rFonts w:ascii="Times New Roman" w:hAnsi="Times New Roman"/>
          <w:sz w:val="24"/>
          <w:szCs w:val="24"/>
        </w:rPr>
      </w:pP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戴骏杰</w:t>
      </w:r>
      <w:proofErr w:type="gramEnd"/>
      <w:r w:rsidRPr="005C2716">
        <w:rPr>
          <w:rFonts w:ascii="Times New Roman" w:eastAsia="DengXian" w:hAnsi="Times New Roman"/>
          <w:sz w:val="24"/>
          <w:szCs w:val="24"/>
          <w:lang w:eastAsia="zh-CN"/>
        </w:rPr>
        <w:t>(Billy)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，笔名「八辈子的约定」。他因为在网</w:t>
      </w:r>
      <w:r w:rsidRPr="005C2716">
        <w:rPr>
          <w:rFonts w:ascii="Times New Roman" w:eastAsia="DengXian" w:hAnsi="Times New Roman" w:hint="eastAsia"/>
          <w:sz w:val="24"/>
          <w:szCs w:val="24"/>
          <w:lang w:val="x-none" w:eastAsia="zh-CN"/>
        </w:rPr>
        <w:t>上撰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写爱情小说而为人认识。数年后，有出版社为他结集网络故事成书。一个二十五岁的大男人，竟然会迷上撰写爱情小说，背后全因他有一对恩爱非常的父母与温馨和睦的家庭，使他从小便憧憬爱情，同时启发他取了格外浪漫的笔名。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Billy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忆述：「当年与前度女朋友过桥时，戏言每走过一次，就像过孟婆桥一样，等于过了一辈子。我便与她走过八次，寓意要相恋八辈子。」</w:t>
      </w:r>
    </w:p>
    <w:p w14:paraId="2B916A1F" w14:textId="083C3FE8" w:rsidR="007E21E5" w:rsidRPr="005144EC" w:rsidRDefault="007A65AA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戴父对戴母是一见钟情的，而戴父则是戴母的初恋情人。也许就是这份初恋的感觉，使他们爱得格外甜蜜。不过，他们的爱情亦非一帆风顺。当年戴</w:t>
      </w: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父从事</w:t>
      </w:r>
      <w:proofErr w:type="gramEnd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跨境货柜运输，经常要游走香港与广州两地。因此，戴母既担心他驾车时会遇上意外，亦担心他受不住内地女子的引诱。「包二奶」危机不但没有破坏他们的感情，反而造就良机，让他们学会更珍惜对方。</w:t>
      </w:r>
    </w:p>
    <w:p w14:paraId="04A0ED53" w14:textId="418E851E" w:rsidR="007E21E5" w:rsidRPr="005144EC" w:rsidRDefault="007E21E5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144EC">
        <w:rPr>
          <w:rFonts w:ascii="Times New Roman" w:hAnsi="Times New Roman"/>
          <w:noProof/>
          <w:sz w:val="24"/>
          <w:szCs w:val="24"/>
          <w:lang w:val="en-US" w:eastAsia="zh-CN"/>
        </w:rPr>
        <w:drawing>
          <wp:anchor distT="0" distB="0" distL="114300" distR="114300" simplePos="0" relativeHeight="251737202" behindDoc="1" locked="0" layoutInCell="1" allowOverlap="1" wp14:anchorId="4243986F" wp14:editId="401DDD08">
            <wp:simplePos x="0" y="0"/>
            <wp:positionH relativeFrom="margin">
              <wp:posOffset>-168275</wp:posOffset>
            </wp:positionH>
            <wp:positionV relativeFrom="margin">
              <wp:posOffset>2233930</wp:posOffset>
            </wp:positionV>
            <wp:extent cx="1291590" cy="1745615"/>
            <wp:effectExtent l="0" t="0" r="3810" b="0"/>
            <wp:wrapTight wrapText="bothSides">
              <wp:wrapPolygon edited="0">
                <wp:start x="0" y="0"/>
                <wp:lineTo x="0" y="21372"/>
                <wp:lineTo x="21451" y="21372"/>
                <wp:lineTo x="21451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条爱情语录短句，句句走心-看点快报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戴父忆述：「当年我们的相处时间少。但是我放假必定回家陪伴老婆和儿女，不会像其他同事般相约打麻雀耍乐。自己辛苦赚钱，也想见一下家人，知道他们过得好便是自己辛劳的成果。」戴母表示：「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当年会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写信给他，提醒他一些事，因为有些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事面对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面谈便可能会吵架。」所谓小别胜新婚，戴母当年每次送戴父出门上班都会赠他</w:t>
      </w:r>
      <w:r w:rsidR="007A65AA" w:rsidRPr="005C2716">
        <w:rPr>
          <w:rFonts w:ascii="Times New Roman" w:eastAsia="DengXian" w:hAnsi="Times New Roman"/>
          <w:sz w:val="24"/>
          <w:szCs w:val="24"/>
          <w:lang w:eastAsia="zh-CN"/>
        </w:rPr>
        <w:t>Goodbye Kiss</w:t>
      </w:r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，戴</w:t>
      </w:r>
      <w:proofErr w:type="gramStart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父回家</w:t>
      </w:r>
      <w:proofErr w:type="gramEnd"/>
      <w:r w:rsidR="007A65AA"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时也会给她拥抱。正是由于大家能珍惜彼此相处的时光，才能厮守一辈子。</w:t>
      </w:r>
      <w:r w:rsidRPr="005144EC">
        <w:rPr>
          <w:rFonts w:ascii="Times New Roman" w:hAnsi="Times New Roman"/>
          <w:sz w:val="24"/>
          <w:szCs w:val="24"/>
        </w:rPr>
        <w:fldChar w:fldCharType="begin"/>
      </w:r>
      <w:r w:rsidR="008C6848" w:rsidRPr="005144EC">
        <w:rPr>
          <w:rFonts w:ascii="Times New Roman" w:hAnsi="Times New Roman"/>
          <w:sz w:val="24"/>
          <w:szCs w:val="24"/>
        </w:rPr>
        <w:instrText xml:space="preserve"> INCLUDEPICTURE "C:\\var\\folders\\x9\\0fyy_1297992snt_53fxlh580000gn\\T\\com.microsoft.Word\\WebArchiveCopyPasteTempFiles\\0?fmt=jpg&amp;size=46&amp;h=640&amp;w=640&amp;ppv=1" \* MERGEFORMAT </w:instrText>
      </w:r>
      <w:r w:rsidRPr="005144EC">
        <w:rPr>
          <w:rFonts w:ascii="Times New Roman" w:hAnsi="Times New Roman"/>
          <w:sz w:val="24"/>
          <w:szCs w:val="24"/>
        </w:rPr>
        <w:fldChar w:fldCharType="end"/>
      </w:r>
    </w:p>
    <w:p w14:paraId="5A8A1938" w14:textId="77777777" w:rsidR="005144EC" w:rsidRDefault="005144EC">
      <w:pPr>
        <w:rPr>
          <w:rFonts w:eastAsia="微軟正黑體"/>
          <w:lang w:eastAsia="zh-HK"/>
        </w:rPr>
      </w:pPr>
      <w:r>
        <w:rPr>
          <w:lang w:eastAsia="zh-CN"/>
        </w:rPr>
        <w:br w:type="page"/>
      </w:r>
    </w:p>
    <w:p w14:paraId="7CD34AE3" w14:textId="797BC391" w:rsidR="005144EC" w:rsidRDefault="005144EC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08326C">
        <w:rPr>
          <w:b/>
          <w:noProof/>
          <w:sz w:val="28"/>
          <w:szCs w:val="28"/>
          <w:lang w:val="en-US" w:eastAsia="zh-CN"/>
        </w:rPr>
        <w:lastRenderedPageBreak/>
        <w:drawing>
          <wp:anchor distT="0" distB="0" distL="114300" distR="114300" simplePos="0" relativeHeight="252020850" behindDoc="1" locked="0" layoutInCell="1" allowOverlap="1" wp14:anchorId="51541525" wp14:editId="3C07D7E7">
            <wp:simplePos x="0" y="0"/>
            <wp:positionH relativeFrom="page">
              <wp:align>left</wp:align>
            </wp:positionH>
            <wp:positionV relativeFrom="paragraph">
              <wp:posOffset>-411480</wp:posOffset>
            </wp:positionV>
            <wp:extent cx="7409180" cy="6804660"/>
            <wp:effectExtent l="0" t="0" r="127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09180" cy="680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28783" w14:textId="77777777" w:rsidR="005144EC" w:rsidRDefault="005144EC" w:rsidP="007E21E5">
      <w:pPr>
        <w:pStyle w:val="ReadingInfo"/>
        <w:rPr>
          <w:rFonts w:ascii="Times New Roman" w:hAnsi="Times New Roman"/>
          <w:sz w:val="24"/>
          <w:szCs w:val="24"/>
        </w:rPr>
      </w:pPr>
    </w:p>
    <w:p w14:paraId="2CBD3643" w14:textId="47428C8B" w:rsidR="007E21E5" w:rsidRPr="005144EC" w:rsidRDefault="007A65AA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戴父对家庭的重视，原来亦受到其父的影响。戴爷爷当年为了让一家八口生活过得更好，便响应号召，举家返回内地工作，协助建设祖国。戴奶奶回忆：「当年香港生活艰难，很多人返回内地读书、住屋不但不用钱，工资也很高。」文革后，戴奶奶与戴爷爷将一家大小带回香港生活。几经奔波，戴奶奶笑言：「这样辛苦都是为头家。」</w:t>
      </w:r>
    </w:p>
    <w:p w14:paraId="71D76926" w14:textId="62CB4E3A" w:rsidR="007E21E5" w:rsidRPr="005144EC" w:rsidRDefault="007A65AA" w:rsidP="007E21E5">
      <w:pPr>
        <w:pStyle w:val="ReadingInfo"/>
        <w:rPr>
          <w:rFonts w:ascii="Times New Roman" w:hAnsi="Times New Roman"/>
          <w:sz w:val="24"/>
          <w:szCs w:val="24"/>
        </w:rPr>
      </w:pP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祖父母与父母两代人凡事以「家」为先的观念，让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Billy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自小便感到家庭生活的美好。因此，他年纪</w:t>
      </w: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轻轻已</w:t>
      </w:r>
      <w:proofErr w:type="gramEnd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为成家立室作打算，亦梦想能组织一个有一子</w:t>
      </w: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一</w:t>
      </w:r>
      <w:proofErr w:type="gramEnd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女的四人家庭。时移</w:t>
      </w: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世</w:t>
      </w:r>
      <w:proofErr w:type="gramEnd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易，</w:t>
      </w:r>
      <w:r w:rsidRPr="005C2716">
        <w:rPr>
          <w:rFonts w:ascii="Times New Roman" w:eastAsia="DengXian" w:hAnsi="Times New Roman"/>
          <w:sz w:val="24"/>
          <w:szCs w:val="24"/>
          <w:lang w:eastAsia="zh-CN"/>
        </w:rPr>
        <w:t>Billy</w:t>
      </w:r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有感现在要养育子女比以往更难。不过他仍相信甜蜜的爱情与幸福的家庭。只要细心经营，爱情一定能与</w:t>
      </w:r>
      <w:proofErr w:type="gramStart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世</w:t>
      </w:r>
      <w:proofErr w:type="gramEnd"/>
      <w:r w:rsidRPr="005C2716">
        <w:rPr>
          <w:rFonts w:ascii="Times New Roman" w:eastAsia="DengXian" w:hAnsi="Times New Roman" w:hint="eastAsia"/>
          <w:sz w:val="24"/>
          <w:szCs w:val="24"/>
          <w:lang w:eastAsia="zh-CN"/>
        </w:rPr>
        <w:t>长存。</w:t>
      </w:r>
    </w:p>
    <w:p w14:paraId="6FE9DB93" w14:textId="77777777" w:rsidR="007E21E5" w:rsidRPr="003D756A" w:rsidRDefault="007E21E5" w:rsidP="007E21E5">
      <w:pPr>
        <w:pStyle w:val="ReadingInfo"/>
        <w:ind w:firstLine="0"/>
        <w:rPr>
          <w:rFonts w:ascii="Times New Roman" w:hAnsi="Times New Roman"/>
        </w:rPr>
      </w:pPr>
    </w:p>
    <w:p w14:paraId="79999182" w14:textId="614FEBF8" w:rsidR="007E21E5" w:rsidRPr="004C4E7D" w:rsidRDefault="007A65AA" w:rsidP="00F5317D">
      <w:pPr>
        <w:pStyle w:val="af6"/>
        <w:rPr>
          <w:sz w:val="22"/>
          <w:lang w:eastAsia="zh-CN"/>
        </w:rPr>
      </w:pPr>
      <w:r w:rsidRPr="005C2716">
        <w:rPr>
          <w:rFonts w:eastAsia="DengXian" w:hint="eastAsia"/>
          <w:sz w:val="22"/>
          <w:lang w:eastAsia="zh-CN"/>
        </w:rPr>
        <w:t>数据源：</w:t>
      </w:r>
      <w:r w:rsidRPr="005C2716">
        <w:rPr>
          <w:rFonts w:eastAsia="DengXian" w:hint="eastAsia"/>
          <w:sz w:val="22"/>
          <w:u w:val="single"/>
          <w:lang w:eastAsia="zh-CN"/>
        </w:rPr>
        <w:t>节录及</w:t>
      </w:r>
      <w:proofErr w:type="gramStart"/>
      <w:r w:rsidRPr="005C2716">
        <w:rPr>
          <w:rFonts w:eastAsia="DengXian" w:hint="eastAsia"/>
          <w:sz w:val="22"/>
          <w:u w:val="single"/>
          <w:lang w:eastAsia="zh-CN"/>
        </w:rPr>
        <w:t>改写自</w:t>
      </w:r>
      <w:proofErr w:type="gramEnd"/>
      <w:r w:rsidRPr="005C2716">
        <w:rPr>
          <w:rFonts w:eastAsia="DengXian" w:hint="eastAsia"/>
          <w:sz w:val="22"/>
          <w:lang w:eastAsia="zh-CN"/>
        </w:rPr>
        <w:t>香港电台（</w:t>
      </w:r>
      <w:r w:rsidRPr="005C2716">
        <w:rPr>
          <w:rFonts w:eastAsia="DengXian"/>
          <w:sz w:val="22"/>
          <w:lang w:eastAsia="zh-CN"/>
        </w:rPr>
        <w:t>2015</w:t>
      </w:r>
      <w:r w:rsidRPr="005C2716">
        <w:rPr>
          <w:rFonts w:eastAsia="DengXian" w:hint="eastAsia"/>
          <w:sz w:val="22"/>
          <w:lang w:eastAsia="zh-CN"/>
        </w:rPr>
        <w:t>），《香港故事</w:t>
      </w:r>
      <w:r w:rsidRPr="005C2716">
        <w:rPr>
          <w:rFonts w:eastAsia="DengXian"/>
          <w:sz w:val="22"/>
          <w:lang w:eastAsia="zh-CN"/>
        </w:rPr>
        <w:t xml:space="preserve"> - </w:t>
      </w:r>
      <w:r w:rsidRPr="005C2716">
        <w:rPr>
          <w:rFonts w:eastAsia="DengXian" w:hint="eastAsia"/>
          <w:sz w:val="22"/>
          <w:lang w:eastAsia="zh-CN"/>
        </w:rPr>
        <w:t>他们的情书》。</w:t>
      </w:r>
    </w:p>
    <w:p w14:paraId="137012DA" w14:textId="15DBDA86" w:rsidR="00D77BF1" w:rsidRDefault="00D77BF1">
      <w:pPr>
        <w:rPr>
          <w:rFonts w:ascii="微軟正黑體" w:eastAsia="微軟正黑體" w:hAnsi="微軟正黑體"/>
          <w:sz w:val="22"/>
          <w:szCs w:val="22"/>
          <w:lang w:eastAsia="zh-HK"/>
        </w:rPr>
      </w:pPr>
      <w:r>
        <w:rPr>
          <w:lang w:eastAsia="zh-CN"/>
        </w:rPr>
        <w:br w:type="page"/>
      </w:r>
    </w:p>
    <w:bookmarkEnd w:id="13"/>
    <w:bookmarkEnd w:id="14"/>
    <w:p w14:paraId="61AF97EC" w14:textId="679BE8FD" w:rsidR="004A6F04" w:rsidRDefault="007A65AA" w:rsidP="00616197">
      <w:pPr>
        <w:pStyle w:val="afc"/>
        <w:rPr>
          <w:rFonts w:ascii="微軟正黑體" w:eastAsia="新細明體" w:hAnsi="微軟正黑體"/>
          <w:sz w:val="28"/>
          <w:szCs w:val="28"/>
        </w:rPr>
      </w:pPr>
      <w:r w:rsidRPr="007A65AA">
        <w:rPr>
          <w:rFonts w:ascii="微軟正黑體" w:eastAsia="DengXian" w:hAnsi="微軟正黑體" w:hint="eastAsia"/>
          <w:sz w:val="28"/>
          <w:szCs w:val="28"/>
          <w:lang w:eastAsia="zh-CN"/>
        </w:rPr>
        <w:lastRenderedPageBreak/>
        <w:t>参考资料</w:t>
      </w:r>
    </w:p>
    <w:p w14:paraId="0E4EF3BF" w14:textId="77777777" w:rsidR="007A65AA" w:rsidRPr="007A65AA" w:rsidRDefault="007A65AA" w:rsidP="007A65AA">
      <w:pPr>
        <w:rPr>
          <w:rFonts w:eastAsia="微軟正黑體"/>
        </w:rPr>
      </w:pPr>
    </w:p>
    <w:p w14:paraId="1B9E22C5" w14:textId="4225AE27" w:rsidR="00645C39" w:rsidRDefault="007A65A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5C2716">
        <w:rPr>
          <w:rFonts w:eastAsia="DengXian" w:hint="eastAsia"/>
          <w:lang w:eastAsia="zh-CN"/>
        </w:rPr>
        <w:t>香港大学</w:t>
      </w:r>
      <w:r w:rsidRPr="005C2716">
        <w:rPr>
          <w:rFonts w:eastAsia="DengXian" w:hint="eastAsia"/>
          <w:lang w:val="x-none" w:eastAsia="zh-CN"/>
        </w:rPr>
        <w:t>家庭</w:t>
      </w:r>
      <w:r w:rsidRPr="005C2716">
        <w:rPr>
          <w:rFonts w:eastAsia="DengXian" w:hint="eastAsia"/>
          <w:lang w:eastAsia="zh-CN"/>
        </w:rPr>
        <w:t>小区法网（</w:t>
      </w:r>
      <w:r w:rsidR="00645C39" w:rsidRPr="00501EA6">
        <w:rPr>
          <w:rFonts w:eastAsiaTheme="minorEastAsia"/>
          <w:bCs/>
          <w:lang w:val="x-none" w:eastAsia="zh-HK"/>
        </w:rPr>
        <w:t>201</w:t>
      </w:r>
      <w:r w:rsidR="00645C39">
        <w:rPr>
          <w:rFonts w:eastAsiaTheme="minorEastAsia"/>
          <w:bCs/>
          <w:lang w:val="x-none" w:eastAsia="zh-HK"/>
        </w:rPr>
        <w:t>8</w:t>
      </w:r>
      <w:r w:rsidRPr="005C2716">
        <w:rPr>
          <w:rFonts w:eastAsia="DengXian" w:hint="eastAsia"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lang w:eastAsia="zh-CN"/>
        </w:rPr>
        <w:t>性侵犯儿童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="新細明體"/>
          <w:bCs/>
          <w:lang w:val="x-none" w:eastAsia="zh-CN"/>
        </w:rPr>
        <w:br/>
      </w:r>
      <w:hyperlink w:history="1"/>
      <w:r w:rsidRPr="005C2716">
        <w:rPr>
          <w:rFonts w:eastAsia="DengXian"/>
          <w:lang w:eastAsia="zh-CN"/>
        </w:rPr>
        <w:t>https://familyclic.hk/zh/topics/child-and-youth-affairs/childrens-protection-and-welfare/sexual-abuse-of-children/</w:t>
      </w:r>
      <w:r w:rsidR="00905BE8">
        <w:rPr>
          <w:rStyle w:val="ae"/>
          <w:rFonts w:eastAsiaTheme="minorEastAsia"/>
          <w:bCs/>
          <w:lang w:val="x-none" w:eastAsia="zh-HK"/>
        </w:rPr>
        <w:t xml:space="preserve"> </w:t>
      </w:r>
    </w:p>
    <w:p w14:paraId="051A6F97" w14:textId="77777777" w:rsidR="00CF05DA" w:rsidRDefault="00CF05D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</w:p>
    <w:p w14:paraId="1CA8B30A" w14:textId="37B11678" w:rsidR="00645C39" w:rsidRDefault="007A65A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C2716">
        <w:rPr>
          <w:rFonts w:eastAsia="DengXian" w:hint="eastAsia"/>
          <w:bCs/>
          <w:lang w:eastAsia="zh-CN"/>
        </w:rPr>
        <w:t>香港大学小区法网（</w:t>
      </w:r>
      <w:r w:rsidR="00645C39" w:rsidRPr="00501EA6">
        <w:rPr>
          <w:rFonts w:eastAsiaTheme="minorEastAsia"/>
          <w:bCs/>
          <w:lang w:val="x-none" w:eastAsia="zh-HK"/>
        </w:rPr>
        <w:t>201</w:t>
      </w:r>
      <w:r w:rsidR="00645C39">
        <w:rPr>
          <w:rFonts w:eastAsiaTheme="minorEastAsia"/>
          <w:bCs/>
          <w:lang w:val="x-none" w:eastAsia="zh-HK"/>
        </w:rPr>
        <w:t>8</w:t>
      </w:r>
      <w:r w:rsidRPr="005C2716">
        <w:rPr>
          <w:rFonts w:eastAsia="DengXian" w:hint="eastAsia"/>
          <w:bCs/>
          <w:lang w:eastAsia="zh-CN"/>
        </w:rPr>
        <w:t>）。怎样为之性骚扰？《性别歧视条例》是否监管到在所有环境或场所发生的性骚扰行为？。</w:t>
      </w:r>
      <w:r w:rsidR="00D73FAF">
        <w:rPr>
          <w:rFonts w:eastAsiaTheme="minorEastAsia"/>
          <w:bCs/>
          <w:lang w:eastAsia="zh-HK"/>
        </w:rPr>
        <w:br/>
      </w:r>
      <w:r w:rsidRPr="005C2716">
        <w:rPr>
          <w:rFonts w:eastAsia="DengXian"/>
          <w:lang w:eastAsia="zh-CN"/>
        </w:rPr>
        <w:t>https://www.clic.org.hk/zh/topics/antiDiscrimination/sex_discrimination/q4</w:t>
      </w:r>
    </w:p>
    <w:p w14:paraId="1D1C744E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EE94773" w14:textId="2F9479E5" w:rsidR="00645C39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C2716">
        <w:rPr>
          <w:rFonts w:eastAsia="DengXian" w:hint="eastAsia"/>
          <w:bCs/>
          <w:lang w:eastAsia="zh-CN"/>
        </w:rPr>
        <w:t>香港青年协会（</w:t>
      </w:r>
      <w:r w:rsidRPr="005C2716">
        <w:rPr>
          <w:rFonts w:eastAsia="DengXian"/>
          <w:bCs/>
          <w:lang w:eastAsia="zh-CN"/>
        </w:rPr>
        <w:t>2020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性危机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</w:t>
      </w:r>
      <w:r w:rsidR="00D73FAF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"https://ycpc.hkfyg.org.hk/性危機2019-2/"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https://ycpc.hkfyg.org.hk/</w:t>
      </w:r>
      <w:r w:rsidRPr="005C2716">
        <w:rPr>
          <w:rStyle w:val="ae"/>
          <w:rFonts w:eastAsia="DengXian" w:hint="eastAsia"/>
          <w:bCs/>
          <w:lang w:eastAsia="zh-CN"/>
        </w:rPr>
        <w:t>性危机</w:t>
      </w:r>
      <w:r w:rsidRPr="005C2716">
        <w:rPr>
          <w:rStyle w:val="ae"/>
          <w:rFonts w:eastAsia="DengXian"/>
          <w:bCs/>
          <w:lang w:eastAsia="zh-CN"/>
        </w:rPr>
        <w:t>2019-2/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6B4A5808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ED56A0F" w14:textId="430EF72A" w:rsidR="002D29A8" w:rsidRDefault="007A65AA" w:rsidP="00CF05DA">
      <w:pPr>
        <w:snapToGrid w:val="0"/>
        <w:spacing w:line="276" w:lineRule="auto"/>
        <w:ind w:left="851" w:hanging="851"/>
      </w:pPr>
      <w:r w:rsidRPr="005C2716">
        <w:rPr>
          <w:rFonts w:ascii="新細明體" w:eastAsia="DengXian" w:hAnsi="新細明體" w:cs="新細明體" w:hint="eastAsia"/>
          <w:lang w:eastAsia="zh-CN"/>
        </w:rPr>
        <w:t>香港特别行政区政府教育局（</w:t>
      </w:r>
      <w:r w:rsidRPr="005C2716">
        <w:rPr>
          <w:rFonts w:eastAsia="DengXian"/>
          <w:lang w:eastAsia="zh-CN"/>
        </w:rPr>
        <w:t>2019a</w:t>
      </w:r>
      <w:r w:rsidRPr="005C2716">
        <w:rPr>
          <w:rFonts w:ascii="新細明體" w:eastAsia="DengXian" w:hAnsi="新細明體" w:cs="新細明體" w:hint="eastAsia"/>
          <w:lang w:eastAsia="zh-CN"/>
        </w:rPr>
        <w:t>）。《性在安全</w:t>
      </w:r>
      <w:r w:rsidRPr="005C2716">
        <w:rPr>
          <w:rFonts w:eastAsia="DengXian"/>
          <w:lang w:eastAsia="zh-CN"/>
        </w:rPr>
        <w:t xml:space="preserve"> - </w:t>
      </w:r>
      <w:r w:rsidRPr="005C2716">
        <w:rPr>
          <w:rFonts w:ascii="新細明體" w:eastAsia="DengXian" w:hAnsi="新細明體" w:cs="新細明體" w:hint="eastAsia"/>
          <w:lang w:eastAsia="zh-CN"/>
        </w:rPr>
        <w:t>全面探讨安全性行为》。</w:t>
      </w:r>
      <w:r w:rsidR="00D73FAF">
        <w:rPr>
          <w:rFonts w:ascii="新細明體" w:eastAsia="新細明體" w:hAnsi="新細明體" w:cs="新細明體"/>
          <w:lang w:eastAsia="zh-CN"/>
        </w:rPr>
        <w:br/>
      </w:r>
      <w:r w:rsidRPr="005C2716">
        <w:rPr>
          <w:rFonts w:eastAsia="DengXian"/>
          <w:lang w:eastAsia="zh-CN"/>
        </w:rPr>
        <w:t>https://www.edb.gov.hk/tc/curriculum-development/4-key-tasks/moral-civic/lea/ks3.html</w:t>
      </w:r>
    </w:p>
    <w:p w14:paraId="2B2374EB" w14:textId="77777777" w:rsidR="00CF05DA" w:rsidRDefault="00CF05DA" w:rsidP="00CF05DA">
      <w:pPr>
        <w:snapToGrid w:val="0"/>
        <w:spacing w:line="276" w:lineRule="auto"/>
        <w:ind w:left="851" w:hanging="851"/>
        <w:rPr>
          <w:rStyle w:val="ae"/>
        </w:rPr>
      </w:pPr>
    </w:p>
    <w:p w14:paraId="2C526A70" w14:textId="0B21DDE5" w:rsidR="002D29A8" w:rsidRDefault="007A65AA" w:rsidP="00CF05DA">
      <w:pPr>
        <w:snapToGrid w:val="0"/>
        <w:spacing w:line="276" w:lineRule="auto"/>
        <w:ind w:left="851" w:hanging="851"/>
        <w:rPr>
          <w:lang w:eastAsia="zh-CN"/>
        </w:rPr>
      </w:pPr>
      <w:r w:rsidRPr="005C2716">
        <w:rPr>
          <w:rFonts w:ascii="新細明體" w:eastAsia="DengXian" w:hAnsi="新細明體" w:cs="新細明體" w:hint="eastAsia"/>
          <w:lang w:eastAsia="zh-CN"/>
        </w:rPr>
        <w:t>香港特别行政区政府教育局（</w:t>
      </w:r>
      <w:r w:rsidRPr="005C2716">
        <w:rPr>
          <w:rFonts w:eastAsia="DengXian"/>
          <w:lang w:eastAsia="zh-CN"/>
        </w:rPr>
        <w:t>2019b</w:t>
      </w:r>
      <w:r w:rsidRPr="005C2716">
        <w:rPr>
          <w:rFonts w:ascii="新細明體" w:eastAsia="DengXian" w:hAnsi="新細明體" w:cs="新細明體" w:hint="eastAsia"/>
          <w:lang w:eastAsia="zh-CN"/>
        </w:rPr>
        <w:t>）。《恋爱角力》。</w:t>
      </w:r>
      <w:r w:rsidR="00D73FAF">
        <w:rPr>
          <w:rFonts w:ascii="新細明體" w:eastAsia="新細明體" w:hAnsi="新細明體" w:cs="新細明體"/>
          <w:lang w:eastAsia="zh-CN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"http://cd1.edb.hkedcity.net/cd/mce/sed/webfiles/TeacherResources/06_Voi/files/life-event_LoveAbuse.doc" </w:instrText>
      </w:r>
      <w:r w:rsidR="00321D56">
        <w:fldChar w:fldCharType="separate"/>
      </w:r>
      <w:r w:rsidRPr="005C2716">
        <w:rPr>
          <w:rStyle w:val="ae"/>
          <w:rFonts w:eastAsia="DengXian"/>
          <w:lang w:eastAsia="zh-CN"/>
        </w:rPr>
        <w:t>http://cd1.edb.hkedcity.net/cd/mce/sed/webfiles/TeacherResources/06_Voi/files/life-event_LoveAbuse.doc</w:t>
      </w:r>
      <w:r w:rsidR="00321D56">
        <w:rPr>
          <w:rStyle w:val="ae"/>
          <w:rFonts w:eastAsia="DengXian"/>
          <w:lang w:eastAsia="zh-CN"/>
        </w:rPr>
        <w:fldChar w:fldCharType="end"/>
      </w:r>
    </w:p>
    <w:p w14:paraId="43B7C8BF" w14:textId="77777777" w:rsidR="00CF05DA" w:rsidRDefault="00CF05DA" w:rsidP="00CF05DA">
      <w:pPr>
        <w:snapToGrid w:val="0"/>
        <w:spacing w:line="276" w:lineRule="auto"/>
        <w:ind w:left="851" w:hanging="851"/>
        <w:rPr>
          <w:lang w:eastAsia="zh-CN"/>
        </w:rPr>
      </w:pPr>
    </w:p>
    <w:p w14:paraId="4DA9C8F9" w14:textId="0E7E0872" w:rsidR="00742F2A" w:rsidRDefault="007A65AA" w:rsidP="00CF05DA">
      <w:pPr>
        <w:snapToGrid w:val="0"/>
        <w:spacing w:line="276" w:lineRule="auto"/>
        <w:ind w:left="851" w:hanging="851"/>
        <w:rPr>
          <w:rFonts w:eastAsia="新細明體"/>
          <w:color w:val="0563C1" w:themeColor="hyperlink"/>
          <w:u w:val="single"/>
          <w:lang w:eastAsia="zh-CN"/>
        </w:rPr>
      </w:pPr>
      <w:r w:rsidRPr="005C2716">
        <w:rPr>
          <w:rFonts w:eastAsia="DengXian" w:hint="eastAsia"/>
          <w:lang w:eastAsia="zh-CN"/>
        </w:rPr>
        <w:t>香港特别行政区政府教育局（</w:t>
      </w:r>
      <w:r w:rsidRPr="005C2716">
        <w:rPr>
          <w:rFonts w:eastAsia="DengXian"/>
          <w:lang w:eastAsia="zh-CN"/>
        </w:rPr>
        <w:t>2022</w:t>
      </w:r>
      <w:r w:rsidRPr="005C2716">
        <w:rPr>
          <w:rFonts w:eastAsia="DengXian" w:hint="eastAsia"/>
          <w:lang w:eastAsia="zh-CN"/>
        </w:rPr>
        <w:t>）。《中华经典名句》。</w:t>
      </w:r>
      <w:r w:rsidR="00742F2A">
        <w:rPr>
          <w:rFonts w:eastAsia="新細明體"/>
          <w:lang w:eastAsia="zh-CN"/>
        </w:rPr>
        <w:br/>
      </w:r>
      <w:r w:rsidRPr="005C2716">
        <w:rPr>
          <w:rFonts w:eastAsia="DengXian"/>
          <w:lang w:eastAsia="zh-CN"/>
        </w:rPr>
        <w:t>https://www.edb.gov.hk/tc/curriculum-development/kla/chi-edu/chinese-culture/chi-culture-main.html</w:t>
      </w:r>
    </w:p>
    <w:p w14:paraId="03E0BA25" w14:textId="77777777" w:rsidR="00CF05DA" w:rsidRPr="0098264A" w:rsidRDefault="00CF05D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auto"/>
          <w:u w:val="none"/>
          <w:lang w:val="x-none" w:eastAsia="zh-HK"/>
        </w:rPr>
      </w:pPr>
    </w:p>
    <w:p w14:paraId="6293493E" w14:textId="361D4E77" w:rsidR="00CC3581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5C2716">
        <w:rPr>
          <w:rFonts w:ascii="新細明體" w:eastAsia="DengXian" w:hAnsi="新細明體" w:cs="新細明體" w:hint="eastAsia"/>
          <w:lang w:eastAsia="zh-CN"/>
        </w:rPr>
        <w:t>香港特别行政区政府</w:t>
      </w:r>
      <w:r w:rsidRPr="005C2716">
        <w:rPr>
          <w:rFonts w:eastAsia="DengXian" w:hint="eastAsia"/>
          <w:bCs/>
          <w:lang w:val="en-US" w:eastAsia="zh-CN"/>
        </w:rPr>
        <w:t>卫生署红丝带中心（</w:t>
      </w:r>
      <w:r w:rsidRPr="005C2716">
        <w:rPr>
          <w:rFonts w:eastAsia="DengXian"/>
          <w:bCs/>
          <w:lang w:val="en-US" w:eastAsia="zh-CN"/>
        </w:rPr>
        <w:t>2004</w:t>
      </w:r>
      <w:r w:rsidRPr="005C2716">
        <w:rPr>
          <w:rFonts w:eastAsia="DengXian" w:hint="eastAsia"/>
          <w:bCs/>
          <w:lang w:val="en-US"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val="en-US" w:eastAsia="zh-CN"/>
        </w:rPr>
        <w:t>认识安全性行为</w:t>
      </w:r>
      <w:r w:rsidRPr="005C2716">
        <w:rPr>
          <w:rFonts w:eastAsia="DengXian"/>
          <w:bCs/>
          <w:lang w:val="en-US" w:eastAsia="zh-CN"/>
        </w:rPr>
        <w:t xml:space="preserve"> </w:t>
      </w:r>
      <w:r w:rsidRPr="005C2716">
        <w:rPr>
          <w:rFonts w:eastAsia="DengXian" w:hint="eastAsia"/>
          <w:bCs/>
          <w:lang w:val="en-US" w:eastAsia="zh-CN"/>
        </w:rPr>
        <w:t>预防性病与艾滋病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A722E7" w:rsidRPr="00A722E7">
        <w:rPr>
          <w:rFonts w:eastAsiaTheme="minorEastAsia"/>
          <w:bCs/>
          <w:lang w:val="x-none" w:eastAsia="zh-HK"/>
        </w:rPr>
        <w:t>https://www.rrc.gov.hk/chinese/exb_understanding.html</w:t>
      </w:r>
    </w:p>
    <w:p w14:paraId="32EDFC3F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1EF520CB" w14:textId="1AA71D2B" w:rsidR="00772D92" w:rsidRDefault="007A65AA" w:rsidP="00CF05DA">
      <w:pPr>
        <w:snapToGrid w:val="0"/>
        <w:spacing w:line="276" w:lineRule="auto"/>
        <w:ind w:left="851" w:hanging="851"/>
      </w:pPr>
      <w:r w:rsidRPr="005C2716">
        <w:rPr>
          <w:rFonts w:ascii="新細明體" w:eastAsia="DengXian" w:hAnsi="新細明體" w:cs="新細明體" w:hint="eastAsia"/>
          <w:lang w:eastAsia="zh-CN"/>
        </w:rPr>
        <w:t>香港特别行政区政府</w:t>
      </w:r>
      <w:r w:rsidRPr="005C2716">
        <w:rPr>
          <w:rFonts w:eastAsia="DengXian" w:hint="eastAsia"/>
          <w:bCs/>
          <w:lang w:eastAsia="zh-CN"/>
        </w:rPr>
        <w:t>卫生署家庭健康服务（</w:t>
      </w:r>
      <w:r w:rsidRPr="005C2716">
        <w:rPr>
          <w:rFonts w:eastAsia="DengXian"/>
          <w:bCs/>
          <w:lang w:val="en-US" w:eastAsia="zh-CN"/>
        </w:rPr>
        <w:t>2006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安全性行为</w:t>
      </w:r>
      <w:r w:rsidRPr="005C2716">
        <w:rPr>
          <w:rFonts w:eastAsia="DengXian"/>
          <w:bCs/>
          <w:lang w:eastAsia="zh-CN"/>
        </w:rPr>
        <w:t xml:space="preserve"> </w:t>
      </w:r>
      <w:r w:rsidRPr="005C2716">
        <w:rPr>
          <w:rFonts w:eastAsia="DengXian" w:hint="eastAsia"/>
          <w:bCs/>
          <w:lang w:eastAsia="zh-CN"/>
        </w:rPr>
        <w:t>从今天开始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"https://www.fhs.gov.hk/tc_chi/health_info/woman/13065.html" </w:instrText>
      </w:r>
      <w:r w:rsidR="00321D56">
        <w:fldChar w:fldCharType="separate"/>
      </w:r>
      <w:r w:rsidRPr="005C2716">
        <w:rPr>
          <w:rStyle w:val="ae"/>
          <w:rFonts w:eastAsia="DengXian"/>
          <w:lang w:eastAsia="zh-CN"/>
        </w:rPr>
        <w:t>https://www.fhs.gov.hk/tc_chi/health_info/woman/13065.html</w:t>
      </w:r>
      <w:r w:rsidR="00321D56">
        <w:rPr>
          <w:rStyle w:val="ae"/>
          <w:rFonts w:eastAsia="DengXian"/>
          <w:lang w:eastAsia="zh-CN"/>
        </w:rPr>
        <w:fldChar w:fldCharType="end"/>
      </w:r>
    </w:p>
    <w:p w14:paraId="48100274" w14:textId="77777777" w:rsidR="00CF05DA" w:rsidRDefault="00CF05DA" w:rsidP="00CF05DA">
      <w:pPr>
        <w:snapToGrid w:val="0"/>
        <w:spacing w:line="276" w:lineRule="auto"/>
        <w:ind w:left="851" w:hanging="851"/>
      </w:pPr>
    </w:p>
    <w:p w14:paraId="54572E21" w14:textId="5B4B3396" w:rsidR="002D29A8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C2716">
        <w:rPr>
          <w:rFonts w:ascii="新細明體" w:eastAsia="DengXian" w:hAnsi="新細明體" w:cs="新細明體" w:hint="eastAsia"/>
          <w:lang w:eastAsia="zh-CN"/>
        </w:rPr>
        <w:t>香港特别行政区政府</w:t>
      </w:r>
      <w:r w:rsidRPr="005C2716">
        <w:rPr>
          <w:rFonts w:eastAsia="DengXian" w:hint="eastAsia"/>
          <w:bCs/>
          <w:lang w:eastAsia="zh-CN"/>
        </w:rPr>
        <w:t>卫生署卫生防护中心（</w:t>
      </w:r>
      <w:r w:rsidRPr="005C2716">
        <w:rPr>
          <w:rFonts w:eastAsia="DengXian"/>
          <w:bCs/>
          <w:lang w:eastAsia="zh-CN"/>
        </w:rPr>
        <w:t>2016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性传播感染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"https://www.chp.gov.hk/tc/healthtopics/content/24/1607.html" \l "38"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https://www.chp.gov.hk/tc/healthtopics/content/24/1607.html#38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2333B9E7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679736B" w14:textId="3E6B0B88" w:rsidR="00E276D8" w:rsidRDefault="007A65AA" w:rsidP="00CF05DA">
      <w:pPr>
        <w:snapToGrid w:val="0"/>
        <w:spacing w:line="276" w:lineRule="auto"/>
        <w:ind w:left="851" w:hanging="851"/>
      </w:pPr>
      <w:r w:rsidRPr="005C2716">
        <w:rPr>
          <w:rFonts w:ascii="新細明體" w:eastAsia="DengXian" w:hAnsi="新細明體" w:cs="新細明體" w:hint="eastAsia"/>
          <w:lang w:eastAsia="zh-CN"/>
        </w:rPr>
        <w:t>香港特别行政区政府</w:t>
      </w:r>
      <w:r w:rsidRPr="005C2716">
        <w:rPr>
          <w:rFonts w:eastAsia="DengXian" w:hint="eastAsia"/>
          <w:bCs/>
          <w:lang w:eastAsia="zh-CN"/>
        </w:rPr>
        <w:t>卫生署卫生防护中心（</w:t>
      </w:r>
      <w:r w:rsidRPr="005C2716">
        <w:rPr>
          <w:rFonts w:eastAsia="DengXian"/>
          <w:bCs/>
          <w:lang w:eastAsia="zh-CN"/>
        </w:rPr>
        <w:t>2017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男式生活</w:t>
      </w:r>
      <w:r w:rsidRPr="005C2716">
        <w:rPr>
          <w:rFonts w:eastAsia="DengXian"/>
          <w:bCs/>
          <w:lang w:eastAsia="zh-CN"/>
        </w:rPr>
        <w:t xml:space="preserve"> - </w:t>
      </w:r>
      <w:r w:rsidRPr="005C2716">
        <w:rPr>
          <w:rFonts w:eastAsia="DengXian" w:hint="eastAsia"/>
          <w:bCs/>
          <w:lang w:eastAsia="zh-CN"/>
        </w:rPr>
        <w:t>安全性事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</w:t>
      </w:r>
      <w:r w:rsidR="00D73FAF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"https://www.chp.gov.hk/tc/static/80074.html" </w:instrText>
      </w:r>
      <w:r w:rsidR="00321D56">
        <w:fldChar w:fldCharType="separate"/>
      </w:r>
      <w:r w:rsidRPr="005C2716">
        <w:rPr>
          <w:rStyle w:val="ae"/>
          <w:rFonts w:eastAsia="DengXian"/>
          <w:lang w:eastAsia="zh-CN"/>
        </w:rPr>
        <w:t>https://www.chp.gov.hk/tc/static/80074.html</w:t>
      </w:r>
      <w:r w:rsidR="00321D56">
        <w:rPr>
          <w:rStyle w:val="ae"/>
          <w:rFonts w:eastAsia="DengXian"/>
          <w:lang w:eastAsia="zh-CN"/>
        </w:rPr>
        <w:fldChar w:fldCharType="end"/>
      </w:r>
    </w:p>
    <w:p w14:paraId="2FA89657" w14:textId="77777777" w:rsidR="00CF05DA" w:rsidRDefault="00CF05DA" w:rsidP="00CF05DA">
      <w:pPr>
        <w:snapToGrid w:val="0"/>
        <w:spacing w:line="276" w:lineRule="auto"/>
        <w:ind w:left="851" w:hanging="851"/>
      </w:pPr>
    </w:p>
    <w:p w14:paraId="1C98AF02" w14:textId="7137FDDF" w:rsidR="006A0BD7" w:rsidRDefault="007A65A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C2716">
        <w:rPr>
          <w:rFonts w:ascii="新細明體" w:eastAsia="DengXian" w:hAnsi="新細明體" w:cs="新細明體" w:hint="eastAsia"/>
          <w:lang w:eastAsia="zh-CN"/>
        </w:rPr>
        <w:lastRenderedPageBreak/>
        <w:t>香港特别行政区政府</w:t>
      </w:r>
      <w:r w:rsidRPr="005C2716">
        <w:rPr>
          <w:rFonts w:eastAsia="DengXian" w:hint="eastAsia"/>
          <w:bCs/>
          <w:lang w:eastAsia="zh-CN"/>
        </w:rPr>
        <w:t>卫生署卫生防护中心（</w:t>
      </w:r>
      <w:r w:rsidRPr="005C2716">
        <w:rPr>
          <w:rFonts w:eastAsia="DengXian"/>
          <w:bCs/>
          <w:lang w:eastAsia="zh-CN"/>
        </w:rPr>
        <w:t>2020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男士实况</w:t>
      </w:r>
      <w:r w:rsidRPr="005C2716">
        <w:rPr>
          <w:rFonts w:eastAsia="DengXian"/>
          <w:bCs/>
          <w:lang w:eastAsia="zh-CN"/>
        </w:rPr>
        <w:t xml:space="preserve"> - </w:t>
      </w:r>
      <w:r w:rsidRPr="005C2716">
        <w:rPr>
          <w:rFonts w:eastAsia="DengXian" w:hint="eastAsia"/>
          <w:bCs/>
          <w:lang w:eastAsia="zh-CN"/>
        </w:rPr>
        <w:t>不安全性行为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"https://www.chp.gov.hk/tc/static/80022.html"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</w:t>
      </w:r>
      <w:r w:rsidRPr="005C2716">
        <w:rPr>
          <w:rStyle w:val="ae"/>
          <w:rFonts w:eastAsia="DengXian" w:hint="eastAsia"/>
          <w:bCs/>
          <w:lang w:eastAsia="zh-CN"/>
        </w:rPr>
        <w:t>：</w:t>
      </w:r>
      <w:r w:rsidRPr="005C2716">
        <w:rPr>
          <w:rStyle w:val="ae"/>
          <w:rFonts w:eastAsia="DengXian"/>
          <w:bCs/>
          <w:lang w:eastAsia="zh-CN"/>
        </w:rPr>
        <w:t>//www.chp.gov.hk/tc/static/80022.html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692F591E" w14:textId="64902344" w:rsidR="00D16EBD" w:rsidRDefault="00D16EBD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</w:rPr>
      </w:pPr>
    </w:p>
    <w:p w14:paraId="2A0822E1" w14:textId="1A255F56" w:rsidR="00D16EBD" w:rsidRPr="00D16EBD" w:rsidRDefault="007A65AA" w:rsidP="00CF05DA">
      <w:pPr>
        <w:snapToGrid w:val="0"/>
        <w:spacing w:line="276" w:lineRule="auto"/>
        <w:rPr>
          <w:lang w:val="en-US" w:eastAsia="zh-CN"/>
        </w:rPr>
      </w:pPr>
      <w:r w:rsidRPr="005C2716">
        <w:rPr>
          <w:rFonts w:eastAsia="DengXian" w:hint="eastAsia"/>
          <w:bCs/>
          <w:lang w:eastAsia="zh-CN"/>
        </w:rPr>
        <w:t>香港</w:t>
      </w:r>
      <w:r w:rsidRPr="005C2716">
        <w:rPr>
          <w:rFonts w:eastAsia="DengXian"/>
          <w:bCs/>
          <w:lang w:eastAsia="zh-CN"/>
        </w:rPr>
        <w:t>01</w:t>
      </w:r>
      <w:r w:rsidRPr="005C2716">
        <w:rPr>
          <w:rFonts w:eastAsia="DengXian" w:hint="eastAsia"/>
          <w:bCs/>
          <w:lang w:eastAsia="zh-CN"/>
        </w:rPr>
        <w:t>（</w:t>
      </w:r>
      <w:r w:rsidRPr="005C2716">
        <w:rPr>
          <w:rFonts w:eastAsia="DengXian"/>
          <w:bCs/>
          <w:lang w:eastAsia="zh-CN"/>
        </w:rPr>
        <w:t>2018a</w:t>
      </w:r>
      <w:r w:rsidRPr="005C2716">
        <w:rPr>
          <w:rFonts w:eastAsia="DengXian" w:hint="eastAsia"/>
          <w:bCs/>
          <w:lang w:eastAsia="zh-CN"/>
        </w:rPr>
        <w:t>）。《</w:t>
      </w:r>
      <w:r w:rsidRPr="005C2716">
        <w:rPr>
          <w:rFonts w:eastAsia="DengXian"/>
          <w:lang w:val="en-US" w:eastAsia="zh-CN"/>
        </w:rPr>
        <w:t>17</w:t>
      </w:r>
      <w:r w:rsidRPr="005C2716">
        <w:rPr>
          <w:rFonts w:ascii="新細明體" w:eastAsia="DengXian" w:hAnsi="新細明體" w:cs="新細明體" w:hint="eastAsia"/>
          <w:lang w:val="en-US" w:eastAsia="zh-CN"/>
        </w:rPr>
        <w:t>岁意外怀孕停工停学凑仔</w:t>
      </w:r>
      <w:r w:rsidRPr="005C2716">
        <w:rPr>
          <w:rFonts w:eastAsia="DengXian"/>
          <w:lang w:val="en-US" w:eastAsia="zh-CN"/>
        </w:rPr>
        <w:t>5</w:t>
      </w:r>
      <w:r w:rsidRPr="005C2716">
        <w:rPr>
          <w:rFonts w:ascii="新細明體" w:eastAsia="DengXian" w:hAnsi="新細明體" w:cs="新細明體" w:hint="eastAsia"/>
          <w:lang w:val="en-US" w:eastAsia="zh-CN"/>
        </w:rPr>
        <w:t>年：常被标签冇用</w:t>
      </w:r>
      <w:r w:rsidRPr="005C2716">
        <w:rPr>
          <w:rFonts w:eastAsia="DengXian" w:hint="eastAsia"/>
          <w:bCs/>
          <w:lang w:eastAsia="zh-CN"/>
        </w:rPr>
        <w:t>》。</w:t>
      </w:r>
    </w:p>
    <w:p w14:paraId="152EDB19" w14:textId="0BEAB593" w:rsidR="00D16EBD" w:rsidRDefault="00321D56" w:rsidP="00CF05DA">
      <w:pPr>
        <w:snapToGrid w:val="0"/>
        <w:spacing w:line="276" w:lineRule="auto"/>
        <w:ind w:left="709"/>
        <w:rPr>
          <w:lang w:val="en-US"/>
        </w:rPr>
      </w:pPr>
      <w:hyperlink r:id="rId69" w:history="1">
        <w:r w:rsidR="007A65AA" w:rsidRPr="005C2716">
          <w:rPr>
            <w:rStyle w:val="ae"/>
            <w:rFonts w:eastAsia="DengXian"/>
            <w:lang w:val="en-US" w:eastAsia="zh-CN"/>
          </w:rPr>
          <w:t>https://www.hk01.com/article/243900?utm_source=01articlecopy&amp;utm_medium=referral</w:t>
        </w:r>
      </w:hyperlink>
    </w:p>
    <w:p w14:paraId="7579ED9F" w14:textId="77777777" w:rsidR="007876E0" w:rsidRPr="00D16EBD" w:rsidRDefault="007876E0" w:rsidP="00CF05DA">
      <w:pPr>
        <w:snapToGrid w:val="0"/>
        <w:spacing w:line="276" w:lineRule="auto"/>
        <w:ind w:left="709"/>
        <w:rPr>
          <w:lang w:val="en-US"/>
        </w:rPr>
      </w:pPr>
    </w:p>
    <w:p w14:paraId="6C86B90C" w14:textId="72FA9E66" w:rsidR="007876E0" w:rsidRDefault="007A65AA" w:rsidP="007876E0">
      <w:pPr>
        <w:snapToGrid w:val="0"/>
        <w:spacing w:line="276" w:lineRule="auto"/>
        <w:ind w:left="851" w:hanging="851"/>
        <w:rPr>
          <w:rStyle w:val="ae"/>
          <w:rFonts w:eastAsiaTheme="minorEastAsia"/>
          <w:bCs/>
        </w:rPr>
      </w:pPr>
      <w:r w:rsidRPr="005C2716">
        <w:rPr>
          <w:rFonts w:eastAsia="DengXian" w:hint="eastAsia"/>
          <w:bCs/>
          <w:lang w:eastAsia="zh-CN"/>
        </w:rPr>
        <w:t>香港</w:t>
      </w:r>
      <w:r w:rsidRPr="005C2716">
        <w:rPr>
          <w:rFonts w:eastAsia="DengXian"/>
          <w:bCs/>
          <w:lang w:eastAsia="zh-CN"/>
        </w:rPr>
        <w:t>01</w:t>
      </w:r>
      <w:r w:rsidRPr="005C2716">
        <w:rPr>
          <w:rFonts w:eastAsia="DengXian" w:hint="eastAsia"/>
          <w:bCs/>
          <w:lang w:eastAsia="zh-CN"/>
        </w:rPr>
        <w:t>（</w:t>
      </w:r>
      <w:r w:rsidRPr="005C2716">
        <w:rPr>
          <w:rFonts w:eastAsia="DengXian"/>
          <w:bCs/>
          <w:lang w:eastAsia="zh-CN"/>
        </w:rPr>
        <w:t>2018b</w:t>
      </w:r>
      <w:r w:rsidRPr="005C2716">
        <w:rPr>
          <w:rFonts w:eastAsia="DengXian" w:hint="eastAsia"/>
          <w:bCs/>
          <w:lang w:eastAsia="zh-CN"/>
        </w:rPr>
        <w:t>）。《</w:t>
      </w:r>
      <w:r w:rsidRPr="005C2716">
        <w:rPr>
          <w:rFonts w:eastAsia="DengXian"/>
          <w:bCs/>
          <w:lang w:eastAsia="zh-CN"/>
        </w:rPr>
        <w:t>18</w:t>
      </w:r>
      <w:r w:rsidRPr="005C2716">
        <w:rPr>
          <w:rFonts w:eastAsia="DengXian" w:hint="eastAsia"/>
          <w:bCs/>
          <w:lang w:eastAsia="zh-CN"/>
        </w:rPr>
        <w:t>岁少女带</w:t>
      </w:r>
      <w:r w:rsidRPr="005C2716">
        <w:rPr>
          <w:rFonts w:eastAsia="DengXian"/>
          <w:bCs/>
          <w:lang w:eastAsia="zh-CN"/>
        </w:rPr>
        <w:t>1</w:t>
      </w:r>
      <w:r w:rsidRPr="005C2716">
        <w:rPr>
          <w:rFonts w:eastAsia="DengXian" w:hint="eastAsia"/>
          <w:bCs/>
          <w:lang w:eastAsia="zh-CN"/>
        </w:rPr>
        <w:t>岁女儿居铁皮屋：</w:t>
      </w:r>
      <w:r w:rsidRPr="005C2716">
        <w:rPr>
          <w:rFonts w:eastAsia="DengXian"/>
          <w:bCs/>
          <w:lang w:eastAsia="zh-CN"/>
        </w:rPr>
        <w:t>BB</w:t>
      </w:r>
      <w:r w:rsidRPr="005C2716">
        <w:rPr>
          <w:rFonts w:eastAsia="DengXian" w:hint="eastAsia"/>
          <w:bCs/>
          <w:lang w:eastAsia="zh-CN"/>
        </w:rPr>
        <w:t>系我命根，辛苦都要落去！》。</w:t>
      </w:r>
      <w:r w:rsidR="007876E0" w:rsidRPr="00BD7AA7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"https://www.hk01.com</w:instrText>
      </w:r>
      <w:r w:rsidR="00321D56">
        <w:rPr>
          <w:lang w:eastAsia="zh-CN"/>
        </w:rPr>
        <w:instrText xml:space="preserve">/%E7%A4%BE%E6%9C%83%E6%96%B0%E8%81%9E/172534/18%E6%AD%B2%E5%B0%91%E5%A5%B3%E5%B8%B61%E6%AD%B2%E5%A5%B3%E5%85%92%E5%B1%85%E9%90%B5%E7%9A%AE%E5%B1%8B-bb%E4%BF%82%E6%88%91%E5%91%BD%E6%A0%B9-%E8%BE%9B%E8%8B%A6%E9%83%BD%E8%A6%81%E6%92%90%E8%90%BD%E5%8E%BB"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https://www.hk01.com/%E7%A4%BE%E6%9C%83%E6%96%B0%E8%81%9E/172534/18%E6%AD%B2%E5%B0%91%E5%A5%B3%E5%B8%B61%E6%AD%B2%E5%A5%B3%E5%85%92%E5%B1%85%E9%90%B5%E7%9A%AE%E5%B1%8B-bb%E4%BF%82%E6%88%91%E5%91%BD%E6%A0%B9-%E8%BE%9B%E8%8B%A6%E9%83%BD%E8%A6%81%E6%92%90%E8%90%BD%E5%8E%BB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08A5CE35" w14:textId="4D67EDE9" w:rsidR="00D16EBD" w:rsidRPr="00501EA6" w:rsidRDefault="00D16EBD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7490AB05" w14:textId="384043B5" w:rsidR="00617D0A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color w:val="0563C1" w:themeColor="hyperlink"/>
          <w:u w:val="single"/>
          <w:lang w:eastAsia="zh-HK"/>
        </w:rPr>
      </w:pPr>
      <w:r w:rsidRPr="005C2716">
        <w:rPr>
          <w:rFonts w:eastAsia="DengXian" w:hint="eastAsia"/>
          <w:bCs/>
          <w:lang w:eastAsia="zh-CN"/>
        </w:rPr>
        <w:t>香港家庭计划指导会</w:t>
      </w:r>
      <w:r w:rsidRPr="005C2716">
        <w:rPr>
          <w:rFonts w:eastAsia="DengXian" w:hint="eastAsia"/>
          <w:bCs/>
          <w:lang w:val="x-none" w:eastAsia="zh-CN"/>
        </w:rPr>
        <w:t>（</w:t>
      </w:r>
      <w:r w:rsidR="00617D0A" w:rsidRPr="005B20E2">
        <w:rPr>
          <w:rFonts w:eastAsiaTheme="minorEastAsia"/>
          <w:bCs/>
          <w:lang w:val="x-none" w:eastAsia="zh-HK"/>
        </w:rPr>
        <w:t>20</w:t>
      </w:r>
      <w:r w:rsidR="00617D0A" w:rsidRPr="004A5CFE">
        <w:rPr>
          <w:rFonts w:eastAsiaTheme="minorEastAsia"/>
          <w:bCs/>
          <w:lang w:val="x-none" w:eastAsia="zh-HK"/>
        </w:rPr>
        <w:t>16</w:t>
      </w:r>
      <w:r w:rsidRPr="005C2716">
        <w:rPr>
          <w:rFonts w:eastAsia="DengXian" w:hint="eastAsia"/>
          <w:bCs/>
          <w:lang w:val="x-none" w:eastAsia="zh-CN"/>
        </w:rPr>
        <w:t>）。</w:t>
      </w:r>
      <w:r w:rsidRPr="005C2716">
        <w:rPr>
          <w:rFonts w:eastAsia="DengXian" w:hint="eastAsia"/>
          <w:color w:val="000000" w:themeColor="text1"/>
          <w:lang w:eastAsia="zh-CN"/>
        </w:rPr>
        <w:t>《未婚怀孕知多点》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617D0A">
        <w:rPr>
          <w:rFonts w:eastAsiaTheme="minorEastAsia"/>
          <w:bCs/>
          <w:lang w:val="x-none"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"https://www.youtube.com/watch?v=7xaLoAdsX1E" </w:instrText>
      </w:r>
      <w:r w:rsidR="00321D56">
        <w:fldChar w:fldCharType="separate"/>
      </w:r>
      <w:r w:rsidRPr="005C2716">
        <w:rPr>
          <w:rFonts w:eastAsia="DengXian"/>
          <w:bCs/>
          <w:color w:val="0563C1" w:themeColor="hyperlink"/>
          <w:u w:val="single"/>
          <w:lang w:eastAsia="zh-CN"/>
        </w:rPr>
        <w:t>https://www.youtube.com/watch?v=7xaLoAdsX1E</w:t>
      </w:r>
      <w:r w:rsidR="00321D56">
        <w:rPr>
          <w:rFonts w:eastAsia="DengXian"/>
          <w:bCs/>
          <w:color w:val="0563C1" w:themeColor="hyperlink"/>
          <w:u w:val="single"/>
          <w:lang w:eastAsia="zh-CN"/>
        </w:rPr>
        <w:fldChar w:fldCharType="end"/>
      </w:r>
    </w:p>
    <w:p w14:paraId="1C13BB67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1909EBB7" w14:textId="31F0275A" w:rsidR="0014696C" w:rsidRDefault="007A65A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5C2716">
        <w:rPr>
          <w:rFonts w:eastAsia="DengXian" w:hint="eastAsia"/>
          <w:bCs/>
          <w:lang w:val="en-GB" w:eastAsia="zh-CN"/>
        </w:rPr>
        <w:t>香港家庭计划指导会</w:t>
      </w:r>
      <w:r w:rsidRPr="005C2716">
        <w:rPr>
          <w:rFonts w:eastAsia="DengXian" w:hint="eastAsia"/>
          <w:bCs/>
          <w:lang w:val="x-none" w:eastAsia="zh-CN"/>
        </w:rPr>
        <w:t>（</w:t>
      </w:r>
      <w:r w:rsidRPr="005C2716">
        <w:rPr>
          <w:rFonts w:eastAsia="DengXian"/>
          <w:bCs/>
          <w:lang w:val="en-US" w:eastAsia="zh-CN"/>
        </w:rPr>
        <w:t>2020a</w:t>
      </w:r>
      <w:r w:rsidRPr="005C2716">
        <w:rPr>
          <w:rFonts w:eastAsia="DengXian" w:hint="eastAsia"/>
          <w:bCs/>
          <w:lang w:val="x-none"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val="x-none" w:eastAsia="zh-CN"/>
        </w:rPr>
        <w:t>如何控制性冲动？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hyperlink w:history="1"/>
      <w:hyperlink r:id="rId70" w:history="1">
        <w:r w:rsidR="0014696C" w:rsidRPr="00132ECC">
          <w:rPr>
            <w:rStyle w:val="ae"/>
            <w:rFonts w:eastAsiaTheme="minorEastAsia"/>
            <w:bCs/>
            <w:lang w:val="x-none" w:eastAsia="zh-HK"/>
          </w:rPr>
          <w:t>https://www.famplan.org.hk/zh/resources/sexuality-education-resources/classroom-and-quiz/detail/AS04</w:t>
        </w:r>
      </w:hyperlink>
    </w:p>
    <w:p w14:paraId="3B4E3396" w14:textId="77777777" w:rsidR="00CF05DA" w:rsidRPr="008601B3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color w:val="0563C1" w:themeColor="hyperlink"/>
          <w:u w:val="single"/>
          <w:lang w:val="x-none" w:eastAsia="zh-HK"/>
        </w:rPr>
      </w:pPr>
    </w:p>
    <w:p w14:paraId="2CA4828E" w14:textId="786BF771" w:rsidR="0014696C" w:rsidRDefault="007A65A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val="x-none" w:eastAsia="zh-HK"/>
        </w:rPr>
      </w:pPr>
      <w:r w:rsidRPr="005C2716">
        <w:rPr>
          <w:rFonts w:eastAsia="DengXian" w:hint="eastAsia"/>
          <w:bCs/>
          <w:lang w:val="en-GB" w:eastAsia="zh-CN"/>
        </w:rPr>
        <w:t>香港家庭计划指导会</w:t>
      </w:r>
      <w:r w:rsidRPr="005C2716">
        <w:rPr>
          <w:rFonts w:eastAsia="DengXian" w:hint="eastAsia"/>
          <w:bCs/>
          <w:lang w:val="x-none" w:eastAsia="zh-CN"/>
        </w:rPr>
        <w:t>（</w:t>
      </w:r>
      <w:r w:rsidRPr="005C2716">
        <w:rPr>
          <w:rFonts w:eastAsia="DengXian"/>
          <w:bCs/>
          <w:lang w:val="en-US" w:eastAsia="zh-CN"/>
        </w:rPr>
        <w:t>2020b</w:t>
      </w:r>
      <w:r w:rsidRPr="005C2716">
        <w:rPr>
          <w:rFonts w:eastAsia="DengXian" w:hint="eastAsia"/>
          <w:bCs/>
          <w:lang w:val="x-none"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约会恋爱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</w:instrText>
      </w:r>
      <w:r w:rsidR="00321D56">
        <w:rPr>
          <w:lang w:eastAsia="zh-CN"/>
        </w:rPr>
        <w:instrText xml:space="preserve">https://www.famplan.org.hk/zh/our-services/e-services/sex-qa/index/love-and-dating/detail" </w:instrText>
      </w:r>
      <w:r w:rsidR="00321D56">
        <w:fldChar w:fldCharType="separate"/>
      </w:r>
      <w:r w:rsidR="0014696C" w:rsidRPr="00132ECC">
        <w:rPr>
          <w:rStyle w:val="ae"/>
          <w:rFonts w:eastAsiaTheme="minorEastAsia"/>
          <w:bCs/>
          <w:lang w:val="x-none" w:eastAsia="zh-HK"/>
        </w:rPr>
        <w:t>https://www.famplan.org.hk/zh/our-services/e-services/sex-qa/index/love-and-dating/detail</w:t>
      </w:r>
      <w:r w:rsidR="00321D56">
        <w:rPr>
          <w:rStyle w:val="ae"/>
          <w:rFonts w:eastAsiaTheme="minorEastAsia"/>
          <w:bCs/>
          <w:lang w:val="x-none" w:eastAsia="zh-HK"/>
        </w:rPr>
        <w:fldChar w:fldCharType="end"/>
      </w:r>
    </w:p>
    <w:p w14:paraId="3CE62148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3E314878" w14:textId="24609D5A" w:rsidR="0014696C" w:rsidRDefault="007A65A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C2716">
        <w:rPr>
          <w:rFonts w:eastAsia="DengXian" w:hint="eastAsia"/>
          <w:bCs/>
          <w:lang w:val="en-GB" w:eastAsia="zh-CN"/>
        </w:rPr>
        <w:t>香港家庭计划指导会</w:t>
      </w:r>
      <w:r w:rsidRPr="005C2716">
        <w:rPr>
          <w:rFonts w:eastAsia="DengXian" w:hint="eastAsia"/>
          <w:bCs/>
          <w:lang w:eastAsia="zh-CN"/>
        </w:rPr>
        <w:t>（</w:t>
      </w:r>
      <w:r w:rsidRPr="005C2716">
        <w:rPr>
          <w:rFonts w:eastAsia="DengXian"/>
          <w:bCs/>
          <w:lang w:val="en-US" w:eastAsia="zh-CN"/>
        </w:rPr>
        <w:t>2020c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性行为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</w:t>
      </w:r>
      <w:r w:rsidR="00D73FAF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"https://www.famplan.org.hk/zh/our-services/e-services/sex-qa/index/sexual-behaviour/detail"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</w:t>
      </w:r>
      <w:r w:rsidRPr="005C2716">
        <w:rPr>
          <w:rStyle w:val="ae"/>
          <w:rFonts w:eastAsia="DengXian" w:hint="eastAsia"/>
          <w:bCs/>
          <w:lang w:eastAsia="zh-CN"/>
        </w:rPr>
        <w:t>：</w:t>
      </w:r>
      <w:r w:rsidRPr="005C2716">
        <w:rPr>
          <w:rStyle w:val="ae"/>
          <w:rFonts w:eastAsia="DengXian"/>
          <w:bCs/>
          <w:lang w:eastAsia="zh-CN"/>
        </w:rPr>
        <w:t>//www.famplan.org.hk/zh/our-services/e-services/sex-qa/index/sexual-behaviour/detail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0685246E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3B5F6FE" w14:textId="367D7356" w:rsidR="0014696C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C2716">
        <w:rPr>
          <w:rFonts w:eastAsia="DengXian" w:hint="eastAsia"/>
          <w:bCs/>
          <w:lang w:eastAsia="zh-CN"/>
        </w:rPr>
        <w:t>香港家庭计划指导会（</w:t>
      </w:r>
      <w:r w:rsidRPr="005C2716">
        <w:rPr>
          <w:rFonts w:eastAsia="DengXian"/>
          <w:bCs/>
          <w:lang w:val="en-US" w:eastAsia="zh-CN"/>
        </w:rPr>
        <w:t>2020d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意外怀孕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</w:t>
      </w:r>
      <w:r w:rsidR="00D73FAF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"https://www.famplan.</w:instrText>
      </w:r>
      <w:r w:rsidR="00321D56">
        <w:rPr>
          <w:lang w:eastAsia="zh-CN"/>
        </w:rPr>
        <w:instrText xml:space="preserve">org.hk/zh/health-info/unplanned-pregnancy"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https://www.famplan.org.hk/zh/health-info/unplanned-pregnancy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5B30E251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76D1281D" w14:textId="44F5F47B" w:rsidR="0014696C" w:rsidRDefault="007A65A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C2716">
        <w:rPr>
          <w:rFonts w:eastAsia="DengXian" w:hint="eastAsia"/>
          <w:bCs/>
          <w:lang w:eastAsia="zh-CN"/>
        </w:rPr>
        <w:t>香港家庭计划指导会（</w:t>
      </w:r>
      <w:r w:rsidRPr="005C2716">
        <w:rPr>
          <w:rFonts w:eastAsia="DengXian"/>
          <w:bCs/>
          <w:lang w:val="en-US" w:eastAsia="zh-CN"/>
        </w:rPr>
        <w:t>2020e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性行为考虑因素</w:t>
      </w:r>
      <w:r w:rsidRPr="005C2716">
        <w:rPr>
          <w:rFonts w:eastAsia="DengXian"/>
          <w:bCs/>
          <w:lang w:eastAsia="zh-CN"/>
        </w:rPr>
        <w:t xml:space="preserve"> – II – </w:t>
      </w:r>
      <w:r w:rsidRPr="005C2716">
        <w:rPr>
          <w:rFonts w:eastAsia="DengXian" w:hint="eastAsia"/>
          <w:bCs/>
          <w:lang w:eastAsia="zh-CN"/>
        </w:rPr>
        <w:t>意外怀孕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</w:t>
      </w:r>
      <w:r w:rsidR="00D73FAF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"https://www.famplan.org.hk/zh/resources/sexuality-education-resources/classroom-and-quiz/detail/AS03"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</w:t>
      </w:r>
      <w:r w:rsidRPr="005C2716">
        <w:rPr>
          <w:rStyle w:val="ae"/>
          <w:rFonts w:eastAsia="DengXian" w:hint="eastAsia"/>
          <w:bCs/>
          <w:lang w:eastAsia="zh-CN"/>
        </w:rPr>
        <w:t>：</w:t>
      </w:r>
      <w:r w:rsidRPr="005C2716">
        <w:rPr>
          <w:rStyle w:val="ae"/>
          <w:rFonts w:eastAsia="DengXian"/>
          <w:bCs/>
          <w:lang w:eastAsia="zh-CN"/>
        </w:rPr>
        <w:t>//www.famplan.org.hk/zh/resources/sexuality-education-resources/classroom-and-quiz/detail/AS03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271EB1E2" w14:textId="77777777" w:rsidR="00914B92" w:rsidRPr="00501EA6" w:rsidRDefault="00914B92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0FCE96E" w14:textId="606D9BF7" w:rsidR="0014696C" w:rsidRDefault="007A65A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lang w:eastAsia="zh-HK"/>
        </w:rPr>
      </w:pPr>
      <w:r w:rsidRPr="005C2716">
        <w:rPr>
          <w:rFonts w:eastAsia="DengXian" w:hint="eastAsia"/>
          <w:bCs/>
          <w:lang w:eastAsia="zh-CN"/>
        </w:rPr>
        <w:lastRenderedPageBreak/>
        <w:t>香港家庭计划指导会（</w:t>
      </w:r>
      <w:r w:rsidRPr="005C2716">
        <w:rPr>
          <w:rFonts w:eastAsia="DengXian"/>
          <w:bCs/>
          <w:lang w:eastAsia="zh-CN"/>
        </w:rPr>
        <w:t>2020f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性行为考虑因素</w:t>
      </w:r>
      <w:r w:rsidRPr="005C2716">
        <w:rPr>
          <w:rFonts w:eastAsia="DengXian"/>
          <w:bCs/>
          <w:lang w:eastAsia="zh-CN"/>
        </w:rPr>
        <w:t xml:space="preserve"> – I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</w:instrText>
      </w:r>
      <w:r w:rsidR="00321D56">
        <w:rPr>
          <w:lang w:eastAsia="zh-CN"/>
        </w:rPr>
        <w:instrText xml:space="preserve">RLINK "https://www.famplan.org.hk/zh/resources/sexuality-education-resources/classroom-and-quiz/detail/AS02"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</w:t>
      </w:r>
      <w:r w:rsidRPr="005C2716">
        <w:rPr>
          <w:rStyle w:val="ae"/>
          <w:rFonts w:eastAsia="DengXian" w:hint="eastAsia"/>
          <w:bCs/>
          <w:lang w:eastAsia="zh-CN"/>
        </w:rPr>
        <w:t>：</w:t>
      </w:r>
      <w:r w:rsidRPr="005C2716">
        <w:rPr>
          <w:rStyle w:val="ae"/>
          <w:rFonts w:eastAsia="DengXian"/>
          <w:bCs/>
          <w:lang w:eastAsia="zh-CN"/>
        </w:rPr>
        <w:t>//www.famplan.org.hk/zh/resources/sexuality-education-resources/classroom-and-quiz/detail/AS02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45120E03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1193F569" w14:textId="230BEA6C" w:rsidR="0014696C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en-US"/>
        </w:rPr>
      </w:pPr>
      <w:r w:rsidRPr="005C2716">
        <w:rPr>
          <w:rFonts w:eastAsia="DengXian" w:hint="eastAsia"/>
          <w:bCs/>
          <w:lang w:val="en-US" w:eastAsia="zh-CN"/>
        </w:rPr>
        <w:t>香港家庭计划指导会（</w:t>
      </w:r>
      <w:r w:rsidRPr="005C2716">
        <w:rPr>
          <w:rFonts w:eastAsia="DengXian"/>
          <w:bCs/>
          <w:lang w:val="en-US" w:eastAsia="zh-CN"/>
        </w:rPr>
        <w:t>2020g</w:t>
      </w:r>
      <w:r w:rsidRPr="005C2716">
        <w:rPr>
          <w:rFonts w:eastAsia="DengXian" w:hint="eastAsia"/>
          <w:bCs/>
          <w:lang w:val="x-none" w:eastAsia="zh-CN"/>
        </w:rPr>
        <w:t>）</w:t>
      </w:r>
      <w:r w:rsidRPr="005C2716">
        <w:rPr>
          <w:rFonts w:eastAsia="DengXian" w:hint="eastAsia"/>
          <w:bCs/>
          <w:lang w:val="en-US" w:eastAsia="zh-CN"/>
        </w:rPr>
        <w:t>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val="en-US" w:eastAsia="zh-CN"/>
        </w:rPr>
        <w:t>青少年性行为的反思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en-US" w:eastAsia="zh-CN"/>
        </w:rPr>
        <w:t>。</w:t>
      </w:r>
      <w:r w:rsidR="00D73FAF">
        <w:rPr>
          <w:rFonts w:eastAsiaTheme="minorEastAsia"/>
          <w:bCs/>
          <w:lang w:val="en-US"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"https://www.famplan.org.hk/sexedu/zh/sexuality-education-resources/classroom-and-quiz/detail/AS01"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val="en-US" w:eastAsia="zh-CN"/>
        </w:rPr>
        <w:t>https://www.famplan.org.hk/sexedu/zh/sexuality-education-resources/classroom-and-quiz/detail/AS01</w:t>
      </w:r>
      <w:r w:rsidR="00321D56">
        <w:rPr>
          <w:rStyle w:val="ae"/>
          <w:rFonts w:eastAsia="DengXian"/>
          <w:bCs/>
          <w:lang w:val="en-US" w:eastAsia="zh-CN"/>
        </w:rPr>
        <w:fldChar w:fldCharType="end"/>
      </w:r>
      <w:r w:rsidRPr="005C2716">
        <w:rPr>
          <w:rFonts w:eastAsia="DengXian" w:hint="eastAsia"/>
          <w:bCs/>
          <w:lang w:val="en-US" w:eastAsia="zh-CN"/>
        </w:rPr>
        <w:t xml:space="preserve">　</w:t>
      </w:r>
    </w:p>
    <w:p w14:paraId="44A9A852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en-US"/>
        </w:rPr>
      </w:pPr>
    </w:p>
    <w:p w14:paraId="743A6574" w14:textId="35BDEA7C" w:rsidR="0014696C" w:rsidRDefault="007A65AA" w:rsidP="00CF05DA">
      <w:pPr>
        <w:snapToGrid w:val="0"/>
        <w:spacing w:line="276" w:lineRule="auto"/>
        <w:ind w:left="851" w:hanging="851"/>
        <w:rPr>
          <w:lang w:eastAsia="zh-CN"/>
        </w:rPr>
      </w:pPr>
      <w:r w:rsidRPr="005C2716">
        <w:rPr>
          <w:rFonts w:eastAsia="DengXian" w:hint="eastAsia"/>
          <w:bCs/>
          <w:lang w:eastAsia="zh-CN"/>
        </w:rPr>
        <w:t>香港家庭计划指导会（</w:t>
      </w:r>
      <w:r w:rsidRPr="005C2716">
        <w:rPr>
          <w:rFonts w:eastAsia="DengXian"/>
          <w:bCs/>
          <w:lang w:val="en-US" w:eastAsia="zh-CN"/>
        </w:rPr>
        <w:t>2020h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性病的谬误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</w:t>
      </w:r>
      <w:r w:rsidR="00D73FAF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</w:instrText>
      </w:r>
      <w:r w:rsidR="00321D56">
        <w:rPr>
          <w:lang w:eastAsia="zh-CN"/>
        </w:rPr>
        <w:instrText xml:space="preserve">s://www.famplan.org.hk/zh/resources/sexuality-education-resources/classroom-and-quiz/detail/STD06/quiz" </w:instrText>
      </w:r>
      <w:r w:rsidR="00321D56">
        <w:fldChar w:fldCharType="separate"/>
      </w:r>
      <w:r w:rsidRPr="005C2716">
        <w:rPr>
          <w:rStyle w:val="ae"/>
          <w:rFonts w:eastAsia="DengXian"/>
          <w:lang w:eastAsia="zh-CN"/>
        </w:rPr>
        <w:t>https://www.famplan.org.hk/zh/resources/sexuality-education-resources/classroom-and-quiz/detail/STD06/quiz</w:t>
      </w:r>
      <w:r w:rsidR="00321D56">
        <w:rPr>
          <w:rStyle w:val="ae"/>
          <w:rFonts w:eastAsia="DengXian"/>
          <w:lang w:eastAsia="zh-CN"/>
        </w:rPr>
        <w:fldChar w:fldCharType="end"/>
      </w:r>
    </w:p>
    <w:p w14:paraId="0D591647" w14:textId="77777777" w:rsidR="00CF05DA" w:rsidRDefault="00CF05DA" w:rsidP="00CF05DA">
      <w:pPr>
        <w:snapToGrid w:val="0"/>
        <w:spacing w:line="276" w:lineRule="auto"/>
        <w:ind w:left="851" w:hanging="851"/>
        <w:rPr>
          <w:lang w:eastAsia="zh-CN"/>
        </w:rPr>
      </w:pPr>
    </w:p>
    <w:p w14:paraId="47392E91" w14:textId="292F035A" w:rsidR="00617D0A" w:rsidRDefault="007A65AA" w:rsidP="00CF05DA">
      <w:pPr>
        <w:snapToGrid w:val="0"/>
        <w:spacing w:line="276" w:lineRule="auto"/>
        <w:ind w:left="851" w:hanging="851"/>
        <w:rPr>
          <w:color w:val="0563C1" w:themeColor="hyperlink"/>
          <w:u w:val="single"/>
          <w:lang w:eastAsia="zh-CN"/>
        </w:rPr>
      </w:pPr>
      <w:r w:rsidRPr="005C2716">
        <w:rPr>
          <w:rFonts w:eastAsia="DengXian" w:hint="eastAsia"/>
          <w:bCs/>
          <w:lang w:eastAsia="zh-CN"/>
        </w:rPr>
        <w:t>香港家庭计划指导会（</w:t>
      </w:r>
      <w:r w:rsidRPr="005C2716">
        <w:rPr>
          <w:rFonts w:eastAsia="DengXian"/>
          <w:bCs/>
          <w:lang w:val="en-US" w:eastAsia="zh-CN"/>
        </w:rPr>
        <w:t>2022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eastAsia="DengXian" w:hint="eastAsia"/>
          <w:color w:val="000000" w:themeColor="text1"/>
          <w:lang w:eastAsia="zh-CN"/>
        </w:rPr>
        <w:t>《恋爱暴力》</w:t>
      </w:r>
      <w:r w:rsidRPr="005C2716">
        <w:rPr>
          <w:rFonts w:eastAsia="DengXian" w:hint="eastAsia"/>
          <w:bCs/>
          <w:lang w:eastAsia="zh-CN"/>
        </w:rPr>
        <w:t>。</w:t>
      </w:r>
      <w:r w:rsidR="00617D0A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"https://www.famplan.org.hk/zh/resources/sexuality-education-resources/classroom-and-quiz/detail/SV01" </w:instrText>
      </w:r>
      <w:r w:rsidR="00321D56">
        <w:fldChar w:fldCharType="separate"/>
      </w:r>
      <w:r w:rsidRPr="005C2716">
        <w:rPr>
          <w:rFonts w:eastAsia="DengXian"/>
          <w:color w:val="0563C1" w:themeColor="hyperlink"/>
          <w:u w:val="single"/>
          <w:lang w:eastAsia="zh-CN"/>
        </w:rPr>
        <w:t>https://www.famplan.org.hk/zh/resources/sexuality-education-resources/classroom-and-quiz/detail/SV01</w:t>
      </w:r>
      <w:r w:rsidR="00321D56">
        <w:rPr>
          <w:rFonts w:eastAsia="DengXian"/>
          <w:color w:val="0563C1" w:themeColor="hyperlink"/>
          <w:u w:val="single"/>
          <w:lang w:eastAsia="zh-CN"/>
        </w:rPr>
        <w:fldChar w:fldCharType="end"/>
      </w:r>
    </w:p>
    <w:p w14:paraId="082A29B6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3DD1248E" w14:textId="0654D386" w:rsidR="0014696C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C2716">
        <w:rPr>
          <w:rFonts w:eastAsia="DengXian" w:hint="eastAsia"/>
          <w:bCs/>
          <w:lang w:val="x-none" w:eastAsia="zh-CN"/>
        </w:rPr>
        <w:t>香港教育统筹局（</w:t>
      </w:r>
      <w:r w:rsidR="0014696C" w:rsidRPr="00501EA6">
        <w:rPr>
          <w:rFonts w:eastAsiaTheme="minorEastAsia"/>
          <w:bCs/>
          <w:lang w:val="x-none" w:eastAsia="zh-HK"/>
        </w:rPr>
        <w:t>2003</w:t>
      </w:r>
      <w:r w:rsidRPr="005C2716">
        <w:rPr>
          <w:rFonts w:eastAsia="DengXian" w:hint="eastAsia"/>
          <w:bCs/>
          <w:lang w:val="x-none"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val="x-none" w:eastAsia="zh-CN"/>
        </w:rPr>
        <w:t>青少年的身心变化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"https://www.chsc.hk/chi/content_chsc/sub_3_12.pdf"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https://www.chsc.hk/chi/content_chsc/sub_3_12.pdf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3F6A0FAE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0E81A06C" w14:textId="0BFA0048" w:rsidR="009A7E32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5C2716">
        <w:rPr>
          <w:rFonts w:eastAsia="DengXian" w:hint="eastAsia"/>
          <w:bCs/>
          <w:lang w:val="x-none" w:eastAsia="zh-CN"/>
        </w:rPr>
        <w:t>香港电台（</w:t>
      </w:r>
      <w:r w:rsidR="009A7E32" w:rsidRPr="00501EA6">
        <w:rPr>
          <w:rFonts w:eastAsiaTheme="minorEastAsia"/>
          <w:bCs/>
          <w:lang w:val="x-none" w:eastAsia="zh-HK"/>
        </w:rPr>
        <w:t>20</w:t>
      </w:r>
      <w:r w:rsidR="009A7E32">
        <w:rPr>
          <w:rFonts w:eastAsiaTheme="minorEastAsia"/>
          <w:bCs/>
          <w:lang w:val="x-none" w:eastAsia="zh-HK"/>
        </w:rPr>
        <w:t>15</w:t>
      </w:r>
      <w:r w:rsidRPr="005C2716">
        <w:rPr>
          <w:rFonts w:eastAsia="DengXian" w:hint="eastAsia"/>
          <w:bCs/>
          <w:lang w:val="x-none"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val="x-none" w:eastAsia="zh-CN"/>
        </w:rPr>
        <w:t>香港故事</w:t>
      </w:r>
      <w:r w:rsidR="009A7E32" w:rsidRPr="007A2A4F">
        <w:rPr>
          <w:rFonts w:eastAsiaTheme="minorEastAsia"/>
          <w:bCs/>
          <w:lang w:val="x-none" w:eastAsia="zh-HK"/>
        </w:rPr>
        <w:t xml:space="preserve"> - </w:t>
      </w:r>
      <w:r w:rsidRPr="005C2716">
        <w:rPr>
          <w:rFonts w:eastAsia="DengXian" w:hint="eastAsia"/>
          <w:bCs/>
          <w:lang w:val="x-none" w:eastAsia="zh-CN"/>
        </w:rPr>
        <w:t>他们的情书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D73FAF">
        <w:rPr>
          <w:rFonts w:eastAsiaTheme="minorEastAsia"/>
          <w:bCs/>
          <w:lang w:val="x-none" w:eastAsia="zh-HK"/>
        </w:rPr>
        <w:br/>
      </w:r>
      <w:r w:rsidR="00D72648" w:rsidRPr="00D72648">
        <w:rPr>
          <w:rFonts w:eastAsiaTheme="minorEastAsia"/>
          <w:bCs/>
          <w:lang w:val="x-none" w:eastAsia="zh-HK"/>
        </w:rPr>
        <w:t>https://podcasts.apple.com/us/podcast/%E9%A6%99%E6%B8%AF%E6%95%85%E4%BA%8B-%E4%BB%96%E5%80%91%E7%9A%84%E6%83%85%E6%9B%B8/id1054311663</w:t>
      </w:r>
    </w:p>
    <w:p w14:paraId="681A5CA5" w14:textId="77777777" w:rsidR="00CF05DA" w:rsidRPr="00E835E7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2F81BB15" w14:textId="27376154" w:rsidR="0014696C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C2716">
        <w:rPr>
          <w:rFonts w:eastAsia="DengXian" w:hint="eastAsia"/>
          <w:bCs/>
          <w:lang w:eastAsia="zh-CN"/>
        </w:rPr>
        <w:t>香港经济日报（</w:t>
      </w:r>
      <w:r w:rsidRPr="005C2716">
        <w:rPr>
          <w:rFonts w:eastAsia="DengXian"/>
          <w:bCs/>
          <w:lang w:eastAsia="zh-CN"/>
        </w:rPr>
        <w:t>2018</w:t>
      </w:r>
      <w:r w:rsidRPr="005C2716">
        <w:rPr>
          <w:rFonts w:eastAsia="DengXian" w:hint="eastAsia"/>
          <w:bCs/>
          <w:lang w:eastAsia="zh-CN"/>
        </w:rPr>
        <w:t>年</w:t>
      </w:r>
      <w:r w:rsidRPr="005C2716">
        <w:rPr>
          <w:rFonts w:eastAsia="DengXian"/>
          <w:bCs/>
          <w:lang w:eastAsia="zh-CN"/>
        </w:rPr>
        <w:t>3</w:t>
      </w:r>
      <w:r w:rsidRPr="005C2716">
        <w:rPr>
          <w:rFonts w:eastAsia="DengXian" w:hint="eastAsia"/>
          <w:bCs/>
          <w:lang w:eastAsia="zh-CN"/>
        </w:rPr>
        <w:t>月</w:t>
      </w:r>
      <w:r w:rsidRPr="005C2716">
        <w:rPr>
          <w:rFonts w:eastAsia="DengXian"/>
          <w:bCs/>
          <w:lang w:eastAsia="zh-CN"/>
        </w:rPr>
        <w:t>23</w:t>
      </w:r>
      <w:r w:rsidRPr="005C2716">
        <w:rPr>
          <w:rFonts w:eastAsia="DengXian" w:hint="eastAsia"/>
          <w:bCs/>
          <w:lang w:eastAsia="zh-CN"/>
        </w:rPr>
        <w:t>日）。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/>
          <w:bCs/>
          <w:lang w:eastAsia="zh-CN"/>
        </w:rPr>
        <w:t>80</w:t>
      </w:r>
      <w:r w:rsidRPr="005C2716">
        <w:rPr>
          <w:rFonts w:eastAsia="DengXian" w:hint="eastAsia"/>
          <w:bCs/>
          <w:lang w:eastAsia="zh-CN"/>
        </w:rPr>
        <w:t>后两次堕胎悔疚患严重抑郁：每个生命都是独一无二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</w:t>
      </w:r>
      <w:r w:rsidR="00D73FAF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"https://topick.hket.com/article/2034193/80%E5%BE%8C%E5%85%A9%E6%AC%A1%E5%A2%AE%E8%83%8E%E6%82%94%E7%96%9A%E6%82%A3%E5%9A%B4%E9%87%8D%E6%8A%91%E9%AC%B1%EF%BC%9A%E6%AF%8F%E5%80%8B%E7%94%9F%E5%91%BD%E9%83%BD%E6%98%AF%E7%8D%A8%E4%B8%80%E7%84%A1%E4%</w:instrText>
      </w:r>
      <w:r w:rsidR="00321D56">
        <w:rPr>
          <w:lang w:eastAsia="zh-CN"/>
        </w:rPr>
        <w:instrText xml:space="preserve">BA%8C"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https://topick.hket.com/article/2034193/80%E5%BE%8C%E5%85%A9%E6%AC%A1%E5%A2%AE%E8%83%8E%E6%82%94%E7%96%9A%E6%82%A3%E5%9A%B4%E9%87%8D%E6%8A%91%E9%AC%B1%EF%BC%9A%E6%AF%8F%E5%80%8B%E7%94%9F%E5%91%BD%E9%83%BD%E6%98%AF%E7%8D%A8%E4%B8%80%E7%84%A1%E4%BA%8C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40408CD5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1EF2D871" w14:textId="559B1190" w:rsidR="0014696C" w:rsidRDefault="007A65AA" w:rsidP="00CF05DA">
      <w:pPr>
        <w:snapToGrid w:val="0"/>
        <w:spacing w:line="276" w:lineRule="auto"/>
        <w:ind w:left="851" w:hanging="851"/>
      </w:pPr>
      <w:r w:rsidRPr="005C2716">
        <w:rPr>
          <w:rFonts w:eastAsia="DengXian" w:hint="eastAsia"/>
          <w:bCs/>
          <w:lang w:eastAsia="zh-CN"/>
        </w:rPr>
        <w:t>香港经济日报（</w:t>
      </w:r>
      <w:r w:rsidRPr="005C2716">
        <w:rPr>
          <w:rFonts w:eastAsia="DengXian"/>
          <w:bCs/>
          <w:lang w:eastAsia="zh-CN"/>
        </w:rPr>
        <w:t>2019</w:t>
      </w:r>
      <w:r w:rsidRPr="005C2716">
        <w:rPr>
          <w:rFonts w:eastAsia="DengXian" w:hint="eastAsia"/>
          <w:bCs/>
          <w:lang w:val="x-none" w:eastAsia="zh-CN"/>
        </w:rPr>
        <w:t>年</w:t>
      </w:r>
      <w:r w:rsidR="00983727">
        <w:rPr>
          <w:rFonts w:eastAsiaTheme="minorEastAsia" w:hint="eastAsia"/>
          <w:bCs/>
          <w:lang w:val="x-none" w:eastAsia="zh-HK"/>
        </w:rPr>
        <w:t>1</w:t>
      </w:r>
      <w:r w:rsidR="00983727">
        <w:rPr>
          <w:rFonts w:eastAsiaTheme="minorEastAsia"/>
          <w:bCs/>
          <w:lang w:val="x-none" w:eastAsia="zh-HK"/>
        </w:rPr>
        <w:t>0</w:t>
      </w:r>
      <w:r w:rsidRPr="005C2716">
        <w:rPr>
          <w:rFonts w:eastAsia="DengXian" w:hint="eastAsia"/>
          <w:bCs/>
          <w:lang w:val="x-none" w:eastAsia="zh-CN"/>
        </w:rPr>
        <w:t>月</w:t>
      </w:r>
      <w:r w:rsidR="00983727">
        <w:rPr>
          <w:rFonts w:eastAsiaTheme="minorEastAsia" w:hint="eastAsia"/>
          <w:bCs/>
          <w:lang w:val="x-none" w:eastAsia="zh-HK"/>
        </w:rPr>
        <w:t>2</w:t>
      </w:r>
      <w:r w:rsidR="00983727">
        <w:rPr>
          <w:rFonts w:eastAsiaTheme="minorEastAsia"/>
          <w:bCs/>
          <w:lang w:val="x-none" w:eastAsia="zh-HK"/>
        </w:rPr>
        <w:t>3</w:t>
      </w:r>
      <w:r w:rsidRPr="005C2716">
        <w:rPr>
          <w:rFonts w:eastAsia="DengXian" w:hint="eastAsia"/>
          <w:bCs/>
          <w:lang w:val="x-none" w:eastAsia="zh-CN"/>
        </w:rPr>
        <w:t>日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港女为前夫堕胎</w:t>
      </w:r>
      <w:r w:rsidRPr="005C2716">
        <w:rPr>
          <w:rFonts w:eastAsia="DengXian"/>
          <w:bCs/>
          <w:lang w:eastAsia="zh-CN"/>
        </w:rPr>
        <w:t>2</w:t>
      </w:r>
      <w:r w:rsidRPr="005C2716">
        <w:rPr>
          <w:rFonts w:eastAsia="DengXian" w:hint="eastAsia"/>
          <w:bCs/>
          <w:lang w:eastAsia="zh-CN"/>
        </w:rPr>
        <w:t>次兼流产致不孕</w:t>
      </w:r>
      <w:r w:rsidRPr="005C2716">
        <w:rPr>
          <w:rFonts w:eastAsia="DengXian"/>
          <w:bCs/>
          <w:lang w:eastAsia="zh-CN"/>
        </w:rPr>
        <w:t xml:space="preserve"> </w:t>
      </w:r>
      <w:r w:rsidRPr="005C2716">
        <w:rPr>
          <w:rFonts w:eastAsia="DengXian" w:hint="eastAsia"/>
          <w:bCs/>
          <w:lang w:eastAsia="zh-CN"/>
        </w:rPr>
        <w:t>离婚半年撞破前夫与小三拖</w:t>
      </w:r>
      <w:r w:rsidRPr="005C2716">
        <w:rPr>
          <w:rFonts w:eastAsia="DengXian"/>
          <w:bCs/>
          <w:lang w:eastAsia="zh-CN"/>
        </w:rPr>
        <w:t>1</w:t>
      </w:r>
      <w:r w:rsidRPr="005C2716">
        <w:rPr>
          <w:rFonts w:eastAsia="DengXian" w:hint="eastAsia"/>
          <w:bCs/>
          <w:lang w:eastAsia="zh-CN"/>
        </w:rPr>
        <w:t>岁孖仔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</w:t>
      </w:r>
      <w:r w:rsidR="00D73FAF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"https://topick.hket.com/article/2480691/%E3%80%90%E5%9D%8E%E5%9D%B7%E4%BA%BA%E5%A6%BB%E3%80%91%E6%B8%AF%E5%A5%B3%E7%82%BA%E5%89%8D%E5%A4%AB%E5%A2%AE%E8%83%8E2%E6%AC%A1%E5%85%BC%E6%B5%</w:instrText>
      </w:r>
      <w:r w:rsidR="00321D56">
        <w:rPr>
          <w:lang w:eastAsia="zh-CN"/>
        </w:rPr>
        <w:instrText xml:space="preserve">81%E7%94%A2%E8%87%B4%E4%B8%8D%E5%AD%95%E3%80%80%E9%9B%A2%E5%A9%9A%E5%8D%8A%E5%B9%B4%E6%92%9E%E7%A0%B4%E5%89%8D%E5%A4%AB%E8%88%87%E5%B0%8F%E4%B8%89%E6%8B%961%E6%AD%B2%E5%AD%96%E4%BB%94" </w:instrText>
      </w:r>
      <w:r w:rsidR="00321D56">
        <w:fldChar w:fldCharType="separate"/>
      </w:r>
      <w:r w:rsidRPr="005C2716">
        <w:rPr>
          <w:rStyle w:val="ae"/>
          <w:rFonts w:eastAsia="DengXian"/>
          <w:lang w:eastAsia="zh-CN"/>
        </w:rPr>
        <w:t>https://topick.hket.com/article/2480691/%E3%80%90%E5%9D%8E%E5%9D%B7%E4%BA%BA%E5%A6%BB%E3%80%91%E6%B8%AF%E5%A5%B3%E7%82%BA%E5%89%8D%E5%A4%AB%E5%A2%AE%E8%83%8E2%E6%AC%A1%E5%85%BC%E6%B5%81%E7%94%A2%E8%87%B4%E4%B8%8D%E5%AD%95%E3%80%80%E9%9B%A2%E5%A9%9A%E5%8D%8A%E5%B9%B4%E6%92%9E%E7%A0%B4%E5%89%8D%E</w:t>
      </w:r>
      <w:r w:rsidRPr="005C2716">
        <w:rPr>
          <w:rStyle w:val="ae"/>
          <w:rFonts w:eastAsia="DengXian"/>
          <w:lang w:eastAsia="zh-CN"/>
        </w:rPr>
        <w:lastRenderedPageBreak/>
        <w:t>5%A4%AB%E8%88%87%E5%B0%8F%E4%B8%89%E6%8B%961%E6%AD%B2%E5%AD%96%E4%BB%94</w:t>
      </w:r>
      <w:r w:rsidR="00321D56">
        <w:rPr>
          <w:rStyle w:val="ae"/>
          <w:rFonts w:eastAsia="DengXian"/>
          <w:lang w:eastAsia="zh-CN"/>
        </w:rPr>
        <w:fldChar w:fldCharType="end"/>
      </w:r>
    </w:p>
    <w:p w14:paraId="4941916F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2F919C6E" w14:textId="2431DA90" w:rsidR="002D29A8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C2716">
        <w:rPr>
          <w:rFonts w:eastAsia="DengXian" w:hint="eastAsia"/>
          <w:bCs/>
          <w:lang w:eastAsia="zh-CN"/>
        </w:rPr>
        <w:t>关注妇女性暴力协会（</w:t>
      </w:r>
      <w:r w:rsidRPr="005C2716">
        <w:rPr>
          <w:rFonts w:eastAsia="DengXian"/>
          <w:bCs/>
          <w:lang w:eastAsia="zh-CN"/>
        </w:rPr>
        <w:t>2019</w:t>
      </w:r>
      <w:r w:rsidRPr="005C2716">
        <w:rPr>
          <w:rFonts w:eastAsia="DengXian" w:hint="eastAsia"/>
          <w:bCs/>
          <w:lang w:eastAsia="zh-CN"/>
        </w:rPr>
        <w:t>）</w:t>
      </w:r>
      <w:r w:rsidRPr="005C2716">
        <w:rPr>
          <w:rFonts w:eastAsia="DengXian" w:hint="eastAsia"/>
          <w:bCs/>
          <w:lang w:val="x-none" w:eastAsia="zh-CN"/>
        </w:rPr>
        <w:t>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「恋事变侵犯？</w:t>
      </w:r>
      <w:r w:rsidRPr="005C2716">
        <w:rPr>
          <w:rFonts w:eastAsia="DengXian"/>
          <w:bCs/>
          <w:lang w:eastAsia="zh-CN"/>
        </w:rPr>
        <w:t>!</w:t>
      </w:r>
      <w:r w:rsidRPr="005C2716">
        <w:rPr>
          <w:rFonts w:eastAsia="DengXian" w:hint="eastAsia"/>
          <w:bCs/>
          <w:lang w:eastAsia="zh-CN"/>
        </w:rPr>
        <w:t>」预防恋爱性暴力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val="x-none" w:eastAsia="zh-CN"/>
        </w:rPr>
        <w:t>。</w:t>
      </w:r>
      <w:r w:rsidR="00742F2A">
        <w:rPr>
          <w:rFonts w:eastAsiaTheme="minorEastAsia"/>
          <w:bCs/>
          <w:lang w:val="x-none"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"https://rainlily.org.hk/pamphlet/love"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https://rainlily.org.hk/pamphlet/love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38B57425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BD76733" w14:textId="44F35FAA" w:rsidR="002D29A8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proofErr w:type="gramStart"/>
      <w:r w:rsidRPr="005C2716">
        <w:rPr>
          <w:rFonts w:eastAsia="DengXian" w:hint="eastAsia"/>
          <w:bCs/>
          <w:lang w:eastAsia="zh-CN"/>
        </w:rPr>
        <w:t>黄结梅</w:t>
      </w:r>
      <w:proofErr w:type="gramEnd"/>
      <w:r w:rsidRPr="005C2716">
        <w:rPr>
          <w:rFonts w:eastAsia="DengXian" w:hint="eastAsia"/>
          <w:bCs/>
          <w:lang w:eastAsia="zh-CN"/>
        </w:rPr>
        <w:t>（</w:t>
      </w:r>
      <w:r w:rsidRPr="005C2716">
        <w:rPr>
          <w:rFonts w:eastAsia="DengXian"/>
          <w:bCs/>
          <w:lang w:eastAsia="zh-CN"/>
        </w:rPr>
        <w:t>2012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打开性／别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。香港：圆桌精英。</w:t>
      </w:r>
    </w:p>
    <w:p w14:paraId="7831ADBA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CN"/>
        </w:rPr>
      </w:pPr>
    </w:p>
    <w:p w14:paraId="18F02E7D" w14:textId="169F4BC9" w:rsidR="00CB52F2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  <w:r w:rsidRPr="005C2716">
        <w:rPr>
          <w:rFonts w:eastAsia="DengXian"/>
          <w:bCs/>
          <w:lang w:eastAsia="zh-CN"/>
        </w:rPr>
        <w:t>Ambrosino, B.</w:t>
      </w:r>
      <w:r w:rsidRPr="005C2716">
        <w:rPr>
          <w:rFonts w:eastAsia="DengXian" w:hint="eastAsia"/>
          <w:bCs/>
          <w:lang w:eastAsia="zh-CN"/>
        </w:rPr>
        <w:t>（</w:t>
      </w:r>
      <w:r w:rsidRPr="005C2716">
        <w:rPr>
          <w:rFonts w:eastAsia="DengXian"/>
          <w:bCs/>
          <w:lang w:eastAsia="zh-CN"/>
        </w:rPr>
        <w:t>2019</w:t>
      </w:r>
      <w:r w:rsidRPr="005C2716">
        <w:rPr>
          <w:rFonts w:eastAsia="DengXian" w:hint="eastAsia"/>
          <w:bCs/>
          <w:lang w:eastAsia="zh-CN"/>
        </w:rPr>
        <w:t>）。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《</w:t>
      </w:r>
      <w:r w:rsidRPr="005C2716">
        <w:rPr>
          <w:rFonts w:eastAsia="DengXian" w:hint="eastAsia"/>
          <w:bCs/>
          <w:lang w:eastAsia="zh-CN"/>
        </w:rPr>
        <w:t>性解放运动</w:t>
      </w:r>
      <w:r w:rsidRPr="005C2716">
        <w:rPr>
          <w:rFonts w:eastAsia="DengXian"/>
          <w:bCs/>
          <w:lang w:eastAsia="zh-CN"/>
        </w:rPr>
        <w:t xml:space="preserve"> </w:t>
      </w:r>
      <w:r w:rsidRPr="005C2716">
        <w:rPr>
          <w:rFonts w:eastAsia="DengXian" w:hint="eastAsia"/>
          <w:bCs/>
          <w:lang w:eastAsia="zh-CN"/>
        </w:rPr>
        <w:t>我们凖备好了吗？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》</w:t>
      </w:r>
      <w:r w:rsidRPr="005C2716">
        <w:rPr>
          <w:rFonts w:eastAsia="DengXian" w:hint="eastAsia"/>
          <w:bCs/>
          <w:lang w:eastAsia="zh-CN"/>
        </w:rPr>
        <w:t>。</w:t>
      </w:r>
      <w:r w:rsidR="00742F2A">
        <w:rPr>
          <w:rFonts w:eastAsiaTheme="minorEastAsia"/>
          <w:bCs/>
          <w:lang w:eastAsia="zh-HK"/>
        </w:rPr>
        <w:br/>
      </w:r>
      <w:r w:rsidR="00321D56">
        <w:fldChar w:fldCharType="begin"/>
      </w:r>
      <w:r w:rsidR="00321D56">
        <w:rPr>
          <w:lang w:eastAsia="zh-CN"/>
        </w:rPr>
        <w:instrText xml:space="preserve"> HYPERLINK "https://www.bbc.com/ukchina/trad/vert-fut-49582454" </w:instrText>
      </w:r>
      <w:r w:rsidR="00321D56">
        <w:fldChar w:fldCharType="separate"/>
      </w:r>
      <w:r w:rsidRPr="005C2716">
        <w:rPr>
          <w:rStyle w:val="ae"/>
          <w:rFonts w:eastAsia="DengXian"/>
          <w:bCs/>
          <w:lang w:eastAsia="zh-CN"/>
        </w:rPr>
        <w:t>https://www.bbc.com/ukchina/trad/vert-fut-49582454</w:t>
      </w:r>
      <w:r w:rsidR="00321D56">
        <w:rPr>
          <w:rStyle w:val="ae"/>
          <w:rFonts w:eastAsia="DengXian"/>
          <w:bCs/>
          <w:lang w:eastAsia="zh-CN"/>
        </w:rPr>
        <w:fldChar w:fldCharType="end"/>
      </w:r>
    </w:p>
    <w:p w14:paraId="3115415A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eastAsia="zh-HK"/>
        </w:rPr>
      </w:pPr>
    </w:p>
    <w:p w14:paraId="57B752CD" w14:textId="2BCC5393" w:rsidR="00CB52F2" w:rsidRDefault="00CB52F2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  <w:r w:rsidRPr="00501EA6">
        <w:rPr>
          <w:rFonts w:eastAsiaTheme="minorEastAsia"/>
          <w:bCs/>
          <w:lang w:val="x-none" w:eastAsia="zh-HK"/>
        </w:rPr>
        <w:t>Coon,</w:t>
      </w:r>
      <w:r w:rsidR="007A65AA" w:rsidRPr="005C2716">
        <w:rPr>
          <w:rFonts w:eastAsia="DengXian"/>
          <w:bCs/>
          <w:lang w:eastAsia="zh-CN"/>
        </w:rPr>
        <w:t xml:space="preserve"> </w:t>
      </w:r>
      <w:r w:rsidRPr="00501EA6">
        <w:rPr>
          <w:rFonts w:eastAsiaTheme="minorEastAsia"/>
          <w:bCs/>
          <w:lang w:val="x-none" w:eastAsia="zh-HK"/>
        </w:rPr>
        <w:t xml:space="preserve">D. &amp; </w:t>
      </w:r>
      <w:proofErr w:type="spellStart"/>
      <w:r w:rsidRPr="00501EA6">
        <w:rPr>
          <w:rFonts w:eastAsiaTheme="minorEastAsia"/>
          <w:bCs/>
          <w:lang w:val="x-none" w:eastAsia="zh-HK"/>
        </w:rPr>
        <w:t>Mitterer</w:t>
      </w:r>
      <w:proofErr w:type="spellEnd"/>
      <w:r w:rsidRPr="00501EA6">
        <w:rPr>
          <w:rFonts w:eastAsiaTheme="minorEastAsia"/>
          <w:bCs/>
          <w:lang w:val="x-none" w:eastAsia="zh-HK"/>
        </w:rPr>
        <w:t>,</w:t>
      </w:r>
      <w:r w:rsidR="007A65AA" w:rsidRPr="005C2716">
        <w:rPr>
          <w:rFonts w:eastAsia="DengXian"/>
          <w:bCs/>
          <w:lang w:eastAsia="zh-CN"/>
        </w:rPr>
        <w:t xml:space="preserve"> </w:t>
      </w:r>
      <w:r w:rsidRPr="00501EA6">
        <w:rPr>
          <w:rFonts w:eastAsiaTheme="minorEastAsia"/>
          <w:bCs/>
          <w:lang w:val="x-none" w:eastAsia="zh-HK"/>
        </w:rPr>
        <w:t>J. O.</w:t>
      </w:r>
      <w:r w:rsidR="007A65AA" w:rsidRPr="005C2716">
        <w:rPr>
          <w:rFonts w:eastAsia="DengXian" w:hint="eastAsia"/>
          <w:bCs/>
          <w:lang w:val="x-none" w:eastAsia="zh-CN"/>
        </w:rPr>
        <w:t>（</w:t>
      </w:r>
      <w:r w:rsidRPr="00501EA6">
        <w:rPr>
          <w:rFonts w:eastAsiaTheme="minorEastAsia"/>
          <w:bCs/>
          <w:lang w:val="x-none" w:eastAsia="zh-HK"/>
        </w:rPr>
        <w:t>2013</w:t>
      </w:r>
      <w:r w:rsidR="007A65AA" w:rsidRPr="005C2716">
        <w:rPr>
          <w:rFonts w:eastAsia="DengXian" w:hint="eastAsia"/>
          <w:bCs/>
          <w:lang w:val="x-none" w:eastAsia="zh-CN"/>
        </w:rPr>
        <w:t>）</w:t>
      </w:r>
      <w:r w:rsidRPr="00501EA6">
        <w:rPr>
          <w:rFonts w:eastAsiaTheme="minorEastAsia"/>
          <w:bCs/>
          <w:lang w:val="x-none" w:eastAsia="zh-HK"/>
        </w:rPr>
        <w:t>.</w:t>
      </w:r>
      <w:r w:rsidRPr="00501EA6">
        <w:rPr>
          <w:rFonts w:eastAsiaTheme="minorEastAsia"/>
          <w:bCs/>
          <w:i/>
          <w:lang w:val="x-none" w:eastAsia="zh-HK"/>
        </w:rPr>
        <w:t xml:space="preserve"> Gateways to psychology: An introduction to mind and </w:t>
      </w:r>
      <w:proofErr w:type="spellStart"/>
      <w:r w:rsidRPr="00501EA6">
        <w:rPr>
          <w:rFonts w:eastAsiaTheme="minorEastAsia"/>
          <w:bCs/>
          <w:i/>
          <w:lang w:val="x-none" w:eastAsia="zh-HK"/>
        </w:rPr>
        <w:t>behaviour</w:t>
      </w:r>
      <w:proofErr w:type="spellEnd"/>
      <w:r w:rsidR="007A65AA" w:rsidRPr="005C2716">
        <w:rPr>
          <w:rFonts w:eastAsia="DengXian" w:hint="eastAsia"/>
          <w:bCs/>
          <w:lang w:val="x-none" w:eastAsia="zh-CN"/>
        </w:rPr>
        <w:t>（</w:t>
      </w:r>
      <w:r w:rsidRPr="00501EA6">
        <w:rPr>
          <w:rFonts w:eastAsiaTheme="minorEastAsia"/>
          <w:bCs/>
          <w:lang w:val="x-none" w:eastAsia="zh-HK"/>
        </w:rPr>
        <w:t>13th  ed.</w:t>
      </w:r>
      <w:r w:rsidR="007A65AA" w:rsidRPr="005C2716">
        <w:rPr>
          <w:rFonts w:eastAsia="DengXian" w:hint="eastAsia"/>
          <w:bCs/>
          <w:lang w:val="x-none" w:eastAsia="zh-CN"/>
        </w:rPr>
        <w:t>）</w:t>
      </w:r>
      <w:r w:rsidRPr="00501EA6">
        <w:rPr>
          <w:rFonts w:eastAsiaTheme="minorEastAsia"/>
          <w:bCs/>
          <w:lang w:val="x-none" w:eastAsia="zh-HK"/>
        </w:rPr>
        <w:t>. Belmont, CA: Thomson Wadsworth.</w:t>
      </w:r>
    </w:p>
    <w:p w14:paraId="3CF5DECA" w14:textId="77777777" w:rsidR="00CF05DA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200EA284" w14:textId="4A0FBE10" w:rsidR="00FF5E99" w:rsidRDefault="007A65AA" w:rsidP="00CF05DA">
      <w:pPr>
        <w:snapToGrid w:val="0"/>
        <w:spacing w:line="276" w:lineRule="auto"/>
        <w:ind w:left="851" w:hanging="851"/>
        <w:rPr>
          <w:rFonts w:eastAsiaTheme="minorEastAsia"/>
          <w:bCs/>
          <w:color w:val="000000" w:themeColor="text1"/>
          <w:lang w:eastAsia="zh-HK"/>
        </w:rPr>
      </w:pPr>
      <w:r w:rsidRPr="005C2716">
        <w:rPr>
          <w:rFonts w:eastAsia="DengXian"/>
          <w:bCs/>
          <w:color w:val="000000" w:themeColor="text1"/>
          <w:lang w:eastAsia="zh-CN"/>
        </w:rPr>
        <w:t xml:space="preserve">Deborah, G. &amp; Leece, B. </w:t>
      </w:r>
      <w:r w:rsidRPr="005C2716">
        <w:rPr>
          <w:rFonts w:eastAsia="DengXian" w:hint="eastAsia"/>
          <w:bCs/>
          <w:color w:val="000000" w:themeColor="text1"/>
          <w:lang w:eastAsia="zh-CN"/>
        </w:rPr>
        <w:t>（</w:t>
      </w:r>
      <w:r w:rsidRPr="005C2716">
        <w:rPr>
          <w:rFonts w:eastAsia="DengXian"/>
          <w:bCs/>
          <w:color w:val="000000" w:themeColor="text1"/>
          <w:lang w:eastAsia="zh-CN"/>
        </w:rPr>
        <w:t>1992</w:t>
      </w:r>
      <w:r w:rsidRPr="005C2716">
        <w:rPr>
          <w:rFonts w:eastAsia="DengXian" w:hint="eastAsia"/>
          <w:bCs/>
          <w:color w:val="000000" w:themeColor="text1"/>
          <w:lang w:eastAsia="zh-CN"/>
        </w:rPr>
        <w:t>）</w:t>
      </w:r>
      <w:r w:rsidRPr="005C2716">
        <w:rPr>
          <w:rFonts w:eastAsia="DengXian"/>
          <w:bCs/>
          <w:color w:val="000000" w:themeColor="text1"/>
          <w:lang w:eastAsia="zh-CN"/>
        </w:rPr>
        <w:t xml:space="preserve">. </w:t>
      </w:r>
      <w:r w:rsidRPr="005C2716">
        <w:rPr>
          <w:rFonts w:eastAsia="DengXian"/>
          <w:bCs/>
          <w:i/>
          <w:color w:val="000000" w:themeColor="text1"/>
          <w:lang w:eastAsia="zh-CN"/>
        </w:rPr>
        <w:t>Still smiling: Sexuality education made easy</w:t>
      </w:r>
      <w:r w:rsidRPr="005C2716">
        <w:rPr>
          <w:rFonts w:eastAsia="DengXian"/>
          <w:bCs/>
          <w:color w:val="000000" w:themeColor="text1"/>
          <w:lang w:eastAsia="zh-CN"/>
        </w:rPr>
        <w:t>. North of South Wales: Family Planning Association of NSW.</w:t>
      </w:r>
    </w:p>
    <w:p w14:paraId="1D78942E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 w:eastAsia="zh-HK"/>
        </w:rPr>
      </w:pPr>
    </w:p>
    <w:p w14:paraId="33700B9A" w14:textId="644BF226" w:rsidR="002D29A8" w:rsidRDefault="002D29A8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000000" w:themeColor="text1"/>
          <w:u w:val="none"/>
          <w:lang w:val="x-none"/>
        </w:rPr>
      </w:pPr>
      <w:proofErr w:type="spellStart"/>
      <w:r w:rsidRPr="00501EA6">
        <w:rPr>
          <w:rFonts w:eastAsiaTheme="minorEastAsia"/>
          <w:bCs/>
          <w:lang w:val="x-none" w:eastAsia="zh-HK"/>
        </w:rPr>
        <w:t>Joyal</w:t>
      </w:r>
      <w:proofErr w:type="spellEnd"/>
      <w:r>
        <w:rPr>
          <w:rFonts w:eastAsiaTheme="minorEastAsia"/>
          <w:bCs/>
          <w:lang w:val="x-none" w:eastAsia="zh-HK"/>
        </w:rPr>
        <w:t>, C. C.</w:t>
      </w:r>
      <w:r w:rsidRPr="00501EA6">
        <w:rPr>
          <w:rFonts w:eastAsiaTheme="minorEastAsia"/>
          <w:bCs/>
          <w:lang w:val="x-none" w:eastAsia="zh-HK"/>
        </w:rPr>
        <w:t xml:space="preserve"> </w:t>
      </w:r>
      <w:r w:rsidR="007A65AA" w:rsidRPr="005C2716">
        <w:rPr>
          <w:rFonts w:eastAsia="DengXian" w:hint="eastAsia"/>
          <w:bCs/>
          <w:lang w:val="x-none" w:eastAsia="zh-CN"/>
        </w:rPr>
        <w:t>（</w:t>
      </w:r>
      <w:r w:rsidRPr="00501EA6">
        <w:rPr>
          <w:rFonts w:eastAsiaTheme="minorEastAsia"/>
          <w:bCs/>
          <w:lang w:val="x-none" w:eastAsia="zh-HK"/>
        </w:rPr>
        <w:t>20</w:t>
      </w:r>
      <w:r>
        <w:rPr>
          <w:rFonts w:eastAsiaTheme="minorEastAsia"/>
          <w:bCs/>
          <w:lang w:val="x-none" w:eastAsia="zh-HK"/>
        </w:rPr>
        <w:t>21</w:t>
      </w:r>
      <w:r w:rsidR="007A65AA" w:rsidRPr="005C2716">
        <w:rPr>
          <w:rFonts w:eastAsia="DengXian" w:hint="eastAsia"/>
          <w:bCs/>
          <w:lang w:val="x-none" w:eastAsia="zh-CN"/>
        </w:rPr>
        <w:t>）</w:t>
      </w:r>
      <w:r>
        <w:rPr>
          <w:rFonts w:eastAsiaTheme="minorEastAsia" w:hint="eastAsia"/>
          <w:bCs/>
          <w:lang w:val="x-none"/>
        </w:rPr>
        <w:t>.</w:t>
      </w:r>
      <w:r>
        <w:rPr>
          <w:rFonts w:eastAsiaTheme="minorEastAsia"/>
          <w:bCs/>
          <w:lang w:val="x-none"/>
        </w:rPr>
        <w:t xml:space="preserve"> </w:t>
      </w:r>
      <w:r w:rsidR="007A65AA" w:rsidRPr="005C2716">
        <w:rPr>
          <w:rFonts w:eastAsia="DengXian"/>
          <w:bCs/>
          <w:lang w:eastAsia="zh-CN"/>
        </w:rPr>
        <w:t xml:space="preserve">Sexual Fantasy. </w:t>
      </w:r>
      <w:r w:rsidRPr="00D57B42">
        <w:rPr>
          <w:rFonts w:eastAsiaTheme="minorEastAsia"/>
          <w:bCs/>
          <w:lang w:val="x-none" w:eastAsia="zh-HK"/>
        </w:rPr>
        <w:t>In</w:t>
      </w:r>
      <w:r>
        <w:rPr>
          <w:rFonts w:eastAsiaTheme="minorEastAsia"/>
          <w:bCs/>
          <w:lang w:val="x-none" w:eastAsia="zh-HK"/>
        </w:rPr>
        <w:t xml:space="preserve"> T. K. Shackelford &amp; V. A.</w:t>
      </w:r>
      <w:r w:rsidRPr="002F4D78">
        <w:rPr>
          <w:rStyle w:val="ae"/>
          <w:rFonts w:eastAsiaTheme="minorEastAsia"/>
          <w:bCs/>
          <w:color w:val="000000" w:themeColor="text1"/>
          <w:u w:val="none"/>
          <w:lang w:val="x-none" w:eastAsia="zh-HK"/>
        </w:rPr>
        <w:t xml:space="preserve"> </w:t>
      </w:r>
      <w:proofErr w:type="spellStart"/>
      <w:r w:rsidRPr="002F4D78">
        <w:rPr>
          <w:rStyle w:val="ae"/>
          <w:rFonts w:eastAsiaTheme="minorEastAsia"/>
          <w:bCs/>
          <w:color w:val="000000" w:themeColor="text1"/>
          <w:u w:val="none"/>
          <w:lang w:val="x-none" w:eastAsia="zh-HK"/>
        </w:rPr>
        <w:t>Weckes</w:t>
      </w:r>
      <w:proofErr w:type="spellEnd"/>
      <w:r>
        <w:rPr>
          <w:rStyle w:val="ae"/>
          <w:rFonts w:eastAsiaTheme="minorEastAsia"/>
          <w:bCs/>
          <w:color w:val="000000" w:themeColor="text1"/>
          <w:u w:val="none"/>
          <w:lang w:val="x-none" w:eastAsia="zh-HK"/>
        </w:rPr>
        <w:t xml:space="preserve">-Shackelford (Eds.), </w:t>
      </w:r>
      <w:r w:rsidRPr="008E7DB5">
        <w:rPr>
          <w:rStyle w:val="ae"/>
          <w:rFonts w:eastAsiaTheme="minorEastAsia"/>
          <w:bCs/>
          <w:i/>
          <w:iCs/>
          <w:color w:val="000000" w:themeColor="text1"/>
          <w:u w:val="none"/>
          <w:lang w:val="x-none" w:eastAsia="zh-HK"/>
        </w:rPr>
        <w:t xml:space="preserve">Encyclopedia of </w:t>
      </w:r>
      <w:r w:rsidRPr="008E7DB5">
        <w:rPr>
          <w:rStyle w:val="ae"/>
          <w:rFonts w:eastAsiaTheme="minorEastAsia" w:hint="eastAsia"/>
          <w:bCs/>
          <w:i/>
          <w:iCs/>
          <w:color w:val="000000" w:themeColor="text1"/>
          <w:u w:val="none"/>
          <w:lang w:val="x-none"/>
        </w:rPr>
        <w:t>e</w:t>
      </w:r>
      <w:r w:rsidRPr="008E7DB5">
        <w:rPr>
          <w:rStyle w:val="ae"/>
          <w:rFonts w:eastAsiaTheme="minorEastAsia"/>
          <w:bCs/>
          <w:i/>
          <w:iCs/>
          <w:color w:val="000000" w:themeColor="text1"/>
          <w:u w:val="none"/>
          <w:lang w:val="x-none"/>
        </w:rPr>
        <w:t>volutionary psychological sciences</w:t>
      </w:r>
      <w:r>
        <w:rPr>
          <w:rStyle w:val="ae"/>
          <w:rFonts w:eastAsiaTheme="minorEastAsia"/>
          <w:bCs/>
          <w:color w:val="000000" w:themeColor="text1"/>
          <w:u w:val="none"/>
          <w:lang w:val="x-none"/>
        </w:rPr>
        <w:t xml:space="preserve">. </w:t>
      </w:r>
      <w:r w:rsidRPr="00187FB9">
        <w:rPr>
          <w:rStyle w:val="ae"/>
          <w:rFonts w:eastAsiaTheme="minorEastAsia"/>
          <w:bCs/>
          <w:color w:val="000000" w:themeColor="text1"/>
          <w:u w:val="none"/>
          <w:lang w:val="x-none"/>
        </w:rPr>
        <w:t>Switzerland</w:t>
      </w:r>
      <w:r w:rsidRPr="00F218F5">
        <w:rPr>
          <w:rStyle w:val="ae"/>
          <w:rFonts w:eastAsiaTheme="minorEastAsia"/>
          <w:bCs/>
          <w:color w:val="000000" w:themeColor="text1"/>
          <w:u w:val="none"/>
          <w:lang w:val="x-none"/>
        </w:rPr>
        <w:t xml:space="preserve">: </w:t>
      </w:r>
      <w:r>
        <w:rPr>
          <w:rStyle w:val="ae"/>
          <w:rFonts w:eastAsiaTheme="minorEastAsia"/>
          <w:bCs/>
          <w:color w:val="000000" w:themeColor="text1"/>
          <w:u w:val="none"/>
          <w:lang w:val="x-none"/>
        </w:rPr>
        <w:t xml:space="preserve">Springer. </w:t>
      </w:r>
    </w:p>
    <w:p w14:paraId="137B5698" w14:textId="77777777" w:rsidR="00CF05DA" w:rsidRDefault="00CF05DA" w:rsidP="00CF05DA">
      <w:pPr>
        <w:snapToGrid w:val="0"/>
        <w:spacing w:line="276" w:lineRule="auto"/>
        <w:ind w:left="851" w:hanging="851"/>
        <w:rPr>
          <w:rStyle w:val="ae"/>
          <w:rFonts w:eastAsiaTheme="minorEastAsia"/>
          <w:bCs/>
          <w:color w:val="000000" w:themeColor="text1"/>
          <w:u w:val="none"/>
          <w:lang w:val="x-none"/>
        </w:rPr>
      </w:pPr>
    </w:p>
    <w:p w14:paraId="6DFDA5AB" w14:textId="4F5DD917" w:rsidR="00FF5E99" w:rsidRDefault="007A65AA" w:rsidP="00CF05DA">
      <w:pPr>
        <w:snapToGrid w:val="0"/>
        <w:spacing w:line="276" w:lineRule="auto"/>
        <w:ind w:left="851" w:hanging="851"/>
        <w:rPr>
          <w:color w:val="000000" w:themeColor="text1"/>
          <w:shd w:val="clear" w:color="auto" w:fill="FFFFFF"/>
        </w:rPr>
      </w:pPr>
      <w:r w:rsidRPr="005C2716">
        <w:rPr>
          <w:rFonts w:eastAsia="DengXian"/>
          <w:color w:val="000000" w:themeColor="text1"/>
          <w:lang w:eastAsia="zh-CN"/>
        </w:rPr>
        <w:t>Patricia, R.T.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（</w:t>
      </w:r>
      <w:r w:rsidRPr="005C2716">
        <w:rPr>
          <w:rFonts w:eastAsia="DengXian"/>
          <w:color w:val="000000" w:themeColor="text1"/>
          <w:lang w:eastAsia="zh-CN"/>
        </w:rPr>
        <w:t>1993</w:t>
      </w:r>
      <w:r w:rsidRPr="005C2716">
        <w:rPr>
          <w:rFonts w:ascii="新細明體" w:eastAsia="DengXian" w:hAnsi="新細明體" w:cs="新細明體" w:hint="eastAsia"/>
          <w:color w:val="000000" w:themeColor="text1"/>
          <w:lang w:eastAsia="zh-CN"/>
        </w:rPr>
        <w:t>）</w:t>
      </w:r>
      <w:r w:rsidRPr="005C2716">
        <w:rPr>
          <w:rFonts w:eastAsia="DengXian"/>
          <w:color w:val="000000" w:themeColor="text1"/>
          <w:lang w:eastAsia="zh-CN"/>
        </w:rPr>
        <w:t>.</w:t>
      </w:r>
      <w:r w:rsidRPr="005C2716">
        <w:rPr>
          <w:rFonts w:eastAsia="DengXian"/>
          <w:color w:val="000000" w:themeColor="text1"/>
          <w:u w:val="single"/>
          <w:lang w:eastAsia="zh-CN"/>
        </w:rPr>
        <w:t xml:space="preserve"> </w:t>
      </w:r>
      <w:r w:rsidRPr="005C2716">
        <w:rPr>
          <w:rFonts w:eastAsia="DengXian"/>
          <w:i/>
          <w:color w:val="000000" w:themeColor="text1"/>
          <w:shd w:val="clear" w:color="auto" w:fill="FFFFFF"/>
          <w:lang w:eastAsia="zh-CN"/>
        </w:rPr>
        <w:t>Sex education activities.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 xml:space="preserve"> United States</w:t>
      </w:r>
      <w:r w:rsidRPr="005C2716">
        <w:rPr>
          <w:rFonts w:ascii="新細明體" w:eastAsia="DengXian" w:hAnsi="新細明體" w:cs="新細明體" w:hint="eastAsia"/>
          <w:color w:val="000000" w:themeColor="text1"/>
          <w:shd w:val="clear" w:color="auto" w:fill="FFFFFF"/>
          <w:lang w:eastAsia="zh-CN"/>
        </w:rPr>
        <w:t>：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Pearson Education, (US)</w:t>
      </w:r>
    </w:p>
    <w:p w14:paraId="663F433C" w14:textId="77777777" w:rsidR="00CF05DA" w:rsidRPr="00501EA6" w:rsidRDefault="00CF05DA" w:rsidP="00CF05DA">
      <w:pPr>
        <w:snapToGrid w:val="0"/>
        <w:spacing w:line="276" w:lineRule="auto"/>
        <w:ind w:left="851" w:hanging="851"/>
        <w:rPr>
          <w:rFonts w:eastAsiaTheme="minorEastAsia"/>
          <w:bCs/>
          <w:lang w:val="x-none"/>
        </w:rPr>
      </w:pPr>
    </w:p>
    <w:p w14:paraId="183F4C6E" w14:textId="3B514414" w:rsidR="00CB52F2" w:rsidRDefault="007A65AA" w:rsidP="00CF05DA">
      <w:pPr>
        <w:snapToGrid w:val="0"/>
        <w:spacing w:line="276" w:lineRule="auto"/>
        <w:ind w:left="851" w:hanging="851"/>
        <w:jc w:val="both"/>
        <w:rPr>
          <w:rStyle w:val="ae"/>
          <w:rFonts w:eastAsiaTheme="minorEastAsia"/>
          <w:bCs/>
          <w:lang w:eastAsia="zh-HK"/>
        </w:rPr>
      </w:pPr>
      <w:r w:rsidRPr="005C2716">
        <w:rPr>
          <w:rFonts w:eastAsia="DengXian"/>
          <w:bCs/>
          <w:lang w:eastAsia="zh-CN"/>
        </w:rPr>
        <w:t xml:space="preserve">Murray, C., Pope, A., &amp; Willis, B. </w:t>
      </w:r>
      <w:r w:rsidRPr="005C2716">
        <w:rPr>
          <w:rFonts w:eastAsia="DengXian" w:hint="eastAsia"/>
          <w:bCs/>
          <w:lang w:eastAsia="zh-CN"/>
        </w:rPr>
        <w:t>（</w:t>
      </w:r>
      <w:r w:rsidRPr="005C2716">
        <w:rPr>
          <w:rFonts w:eastAsia="DengXian"/>
          <w:bCs/>
          <w:lang w:eastAsia="zh-CN"/>
        </w:rPr>
        <w:t>2017</w:t>
      </w:r>
      <w:r w:rsidRPr="005C2716">
        <w:rPr>
          <w:rFonts w:eastAsia="DengXian" w:hint="eastAsia"/>
          <w:bCs/>
          <w:lang w:eastAsia="zh-CN"/>
        </w:rPr>
        <w:t>）</w:t>
      </w:r>
      <w:r w:rsidRPr="005C2716">
        <w:rPr>
          <w:rFonts w:eastAsia="DengXian"/>
          <w:bCs/>
          <w:lang w:eastAsia="zh-CN"/>
        </w:rPr>
        <w:t>. </w:t>
      </w:r>
      <w:proofErr w:type="spellStart"/>
      <w:r w:rsidRPr="005C2716">
        <w:rPr>
          <w:rFonts w:eastAsia="DengXian"/>
          <w:bCs/>
          <w:i/>
          <w:iCs/>
          <w:lang w:eastAsia="zh-CN"/>
        </w:rPr>
        <w:t>Counseling</w:t>
      </w:r>
      <w:proofErr w:type="spellEnd"/>
      <w:r w:rsidRPr="005C2716">
        <w:rPr>
          <w:rFonts w:eastAsia="DengXian"/>
          <w:bCs/>
          <w:i/>
          <w:iCs/>
          <w:lang w:eastAsia="zh-CN"/>
        </w:rPr>
        <w:t xml:space="preserve"> and professional identity in the 21</w:t>
      </w:r>
      <w:r w:rsidRPr="005C2716">
        <w:rPr>
          <w:rFonts w:eastAsia="DengXian"/>
          <w:bCs/>
          <w:i/>
          <w:iCs/>
          <w:vertAlign w:val="superscript"/>
          <w:lang w:eastAsia="zh-CN"/>
        </w:rPr>
        <w:t>st</w:t>
      </w:r>
      <w:r w:rsidRPr="005C2716">
        <w:rPr>
          <w:rFonts w:eastAsia="DengXian"/>
          <w:bCs/>
          <w:i/>
          <w:iCs/>
          <w:lang w:eastAsia="zh-CN"/>
        </w:rPr>
        <w:t xml:space="preserve"> century. Sexuality </w:t>
      </w:r>
      <w:proofErr w:type="spellStart"/>
      <w:r w:rsidRPr="005C2716">
        <w:rPr>
          <w:rFonts w:eastAsia="DengXian"/>
          <w:bCs/>
          <w:i/>
          <w:iCs/>
          <w:lang w:eastAsia="zh-CN"/>
        </w:rPr>
        <w:t>counseling</w:t>
      </w:r>
      <w:proofErr w:type="spellEnd"/>
      <w:r w:rsidRPr="005C2716">
        <w:rPr>
          <w:rFonts w:eastAsia="DengXian" w:hint="eastAsia"/>
          <w:bCs/>
          <w:i/>
          <w:iCs/>
          <w:lang w:eastAsia="zh-CN"/>
        </w:rPr>
        <w:t>：</w:t>
      </w:r>
      <w:r w:rsidRPr="005C2716">
        <w:rPr>
          <w:rFonts w:eastAsia="DengXian"/>
          <w:bCs/>
          <w:i/>
          <w:iCs/>
          <w:lang w:eastAsia="zh-CN"/>
        </w:rPr>
        <w:t xml:space="preserve"> Theory, research, and practice.</w:t>
      </w:r>
      <w:r w:rsidRPr="005C2716">
        <w:rPr>
          <w:rFonts w:eastAsia="DengXian"/>
          <w:bCs/>
          <w:lang w:eastAsia="zh-CN"/>
        </w:rPr>
        <w:t xml:space="preserve"> Sage </w:t>
      </w:r>
      <w:proofErr w:type="spellStart"/>
      <w:proofErr w:type="gramStart"/>
      <w:r w:rsidRPr="005C2716">
        <w:rPr>
          <w:rFonts w:eastAsia="DengXian"/>
          <w:bCs/>
          <w:lang w:eastAsia="zh-CN"/>
        </w:rPr>
        <w:t>Publications,Inc</w:t>
      </w:r>
      <w:proofErr w:type="spellEnd"/>
      <w:r w:rsidRPr="005C2716">
        <w:rPr>
          <w:rFonts w:eastAsia="DengXian"/>
          <w:bCs/>
          <w:lang w:eastAsia="zh-CN"/>
        </w:rPr>
        <w:t>.</w:t>
      </w:r>
      <w:proofErr w:type="gramEnd"/>
      <w:r w:rsidRPr="005C2716">
        <w:rPr>
          <w:rFonts w:eastAsia="DengXian"/>
          <w:bCs/>
          <w:lang w:eastAsia="zh-CN"/>
        </w:rPr>
        <w:t xml:space="preserve"> </w:t>
      </w:r>
      <w:r w:rsidR="00742F2A">
        <w:rPr>
          <w:rFonts w:eastAsiaTheme="minorEastAsia"/>
          <w:bCs/>
          <w:lang w:eastAsia="zh-HK"/>
        </w:rPr>
        <w:br/>
      </w:r>
      <w:hyperlink r:id="rId71" w:history="1">
        <w:r w:rsidRPr="005C2716">
          <w:rPr>
            <w:rStyle w:val="ae"/>
            <w:rFonts w:eastAsia="DengXian"/>
            <w:bCs/>
            <w:lang w:eastAsia="zh-CN"/>
          </w:rPr>
          <w:t>https://doi.org/10.4135/9781071801116</w:t>
        </w:r>
      </w:hyperlink>
    </w:p>
    <w:p w14:paraId="171E6009" w14:textId="77777777" w:rsidR="00CF05DA" w:rsidRPr="00501EA6" w:rsidRDefault="00CF05DA" w:rsidP="00CF05DA">
      <w:pPr>
        <w:snapToGrid w:val="0"/>
        <w:spacing w:line="276" w:lineRule="auto"/>
        <w:ind w:left="851" w:hanging="851"/>
        <w:jc w:val="both"/>
        <w:rPr>
          <w:rFonts w:eastAsiaTheme="minorEastAsia"/>
          <w:bCs/>
          <w:lang w:eastAsia="zh-HK"/>
        </w:rPr>
      </w:pPr>
    </w:p>
    <w:p w14:paraId="66350B6C" w14:textId="77AD7D26" w:rsidR="00DA3702" w:rsidRDefault="00CB52F2" w:rsidP="00CF05DA">
      <w:pPr>
        <w:snapToGrid w:val="0"/>
        <w:spacing w:line="276" w:lineRule="auto"/>
        <w:ind w:left="851" w:hanging="851"/>
      </w:pPr>
      <w:r w:rsidRPr="00501EA6">
        <w:rPr>
          <w:rFonts w:eastAsiaTheme="minorEastAsia"/>
          <w:bCs/>
          <w:lang w:val="x-none" w:eastAsia="zh-HK"/>
        </w:rPr>
        <w:t>National Conference of State Legislatures</w:t>
      </w:r>
      <w:r w:rsidR="007A65AA" w:rsidRPr="005C2716">
        <w:rPr>
          <w:rFonts w:eastAsia="DengXian" w:hint="eastAsia"/>
          <w:bCs/>
          <w:lang w:val="x-none" w:eastAsia="zh-CN"/>
        </w:rPr>
        <w:t>（</w:t>
      </w:r>
      <w:r w:rsidRPr="00501EA6">
        <w:rPr>
          <w:rFonts w:eastAsiaTheme="minorEastAsia"/>
          <w:bCs/>
          <w:lang w:val="x-none" w:eastAsia="zh-HK"/>
        </w:rPr>
        <w:t>2018</w:t>
      </w:r>
      <w:r w:rsidR="007A65AA" w:rsidRPr="005C2716">
        <w:rPr>
          <w:rFonts w:eastAsia="DengXian" w:hint="eastAsia"/>
          <w:bCs/>
          <w:lang w:val="x-none" w:eastAsia="zh-CN"/>
        </w:rPr>
        <w:t>）</w:t>
      </w:r>
      <w:r w:rsidR="002D29A8">
        <w:rPr>
          <w:rFonts w:eastAsiaTheme="minorEastAsia" w:hint="eastAsia"/>
          <w:bCs/>
          <w:lang w:val="x-none"/>
        </w:rPr>
        <w:t>.</w:t>
      </w:r>
      <w:r w:rsidR="002D29A8">
        <w:rPr>
          <w:rFonts w:eastAsiaTheme="minorEastAsia"/>
          <w:bCs/>
          <w:lang w:val="x-none"/>
        </w:rPr>
        <w:t xml:space="preserve"> </w:t>
      </w:r>
      <w:r w:rsidRPr="002D29A8">
        <w:rPr>
          <w:rFonts w:eastAsiaTheme="minorEastAsia"/>
          <w:bCs/>
          <w:i/>
          <w:iCs/>
          <w:lang w:val="x-none" w:eastAsia="zh-HK"/>
        </w:rPr>
        <w:t>Teen Pregnancy Prevention</w:t>
      </w:r>
      <w:r w:rsidR="002D29A8">
        <w:rPr>
          <w:rFonts w:eastAsiaTheme="minorEastAsia" w:hint="eastAsia"/>
          <w:bCs/>
          <w:lang w:val="x-none"/>
        </w:rPr>
        <w:t>.</w:t>
      </w:r>
      <w:r w:rsidR="002D29A8">
        <w:rPr>
          <w:rFonts w:eastAsiaTheme="minorEastAsia"/>
          <w:bCs/>
          <w:lang w:val="x-none"/>
        </w:rPr>
        <w:t xml:space="preserve"> </w:t>
      </w:r>
      <w:r w:rsidR="00742F2A">
        <w:rPr>
          <w:rFonts w:eastAsiaTheme="minorEastAsia"/>
          <w:bCs/>
          <w:lang w:val="x-none"/>
        </w:rPr>
        <w:br/>
      </w:r>
      <w:hyperlink r:id="rId72" w:history="1">
        <w:r w:rsidR="007A65AA" w:rsidRPr="005C2716">
          <w:rPr>
            <w:rStyle w:val="ae"/>
            <w:rFonts w:eastAsia="DengXian"/>
            <w:lang w:eastAsia="zh-CN"/>
          </w:rPr>
          <w:t>https://www.ncsl.org/research/health/teen-pregnancy-prevention.aspx</w:t>
        </w:r>
      </w:hyperlink>
    </w:p>
    <w:p w14:paraId="602BCE69" w14:textId="77777777" w:rsidR="00CF05DA" w:rsidRDefault="00CF05DA" w:rsidP="00CF05DA">
      <w:pPr>
        <w:snapToGrid w:val="0"/>
        <w:spacing w:line="276" w:lineRule="auto"/>
        <w:ind w:left="851" w:hanging="851"/>
      </w:pPr>
    </w:p>
    <w:p w14:paraId="52A2A692" w14:textId="2AF88F94" w:rsidR="003C69AC" w:rsidRDefault="007A65AA" w:rsidP="00CF05DA">
      <w:pPr>
        <w:snapToGrid w:val="0"/>
        <w:spacing w:line="276" w:lineRule="auto"/>
        <w:ind w:left="851" w:hanging="851"/>
      </w:pP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 xml:space="preserve">Susan Forward and Donna Frazier </w:t>
      </w:r>
      <w:r w:rsidRPr="005C2716">
        <w:rPr>
          <w:rFonts w:ascii="新細明體" w:eastAsia="DengXian" w:hAnsi="新細明體" w:cs="新細明體" w:hint="eastAsia"/>
          <w:color w:val="000000" w:themeColor="text1"/>
          <w:shd w:val="clear" w:color="auto" w:fill="FFFFFF"/>
          <w:lang w:eastAsia="zh-CN"/>
        </w:rPr>
        <w:t>（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2017</w:t>
      </w:r>
      <w:r w:rsidRPr="005C2716">
        <w:rPr>
          <w:rFonts w:ascii="新細明體" w:eastAsia="DengXian" w:hAnsi="新細明體" w:cs="新細明體" w:hint="eastAsia"/>
          <w:color w:val="000000" w:themeColor="text1"/>
          <w:shd w:val="clear" w:color="auto" w:fill="FFFFFF"/>
          <w:lang w:eastAsia="zh-CN"/>
        </w:rPr>
        <w:t>）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 xml:space="preserve">. </w:t>
      </w:r>
      <w:r w:rsidRPr="005C2716">
        <w:rPr>
          <w:rFonts w:eastAsia="DengXian"/>
          <w:i/>
          <w:color w:val="000000" w:themeColor="text1"/>
          <w:shd w:val="clear" w:color="auto" w:fill="FFFFFF"/>
          <w:lang w:eastAsia="zh-CN"/>
        </w:rPr>
        <w:t>Emotional blackmail.</w:t>
      </w:r>
      <w:r w:rsidRPr="005C2716">
        <w:rPr>
          <w:rFonts w:eastAsia="DengXian"/>
          <w:i/>
          <w:lang w:eastAsia="zh-CN"/>
        </w:rPr>
        <w:t xml:space="preserve"> </w:t>
      </w:r>
      <w:r w:rsidRPr="005C2716">
        <w:rPr>
          <w:rFonts w:eastAsia="DengXian"/>
          <w:i/>
          <w:color w:val="000000" w:themeColor="text1"/>
          <w:shd w:val="clear" w:color="auto" w:fill="FFFFFF"/>
          <w:lang w:eastAsia="zh-CN"/>
        </w:rPr>
        <w:t>Emotional Blackmail: When the People in Your Life Use Fear, Obligation, and Guilt to Manipulate You.</w:t>
      </w:r>
      <w:r w:rsidRPr="005C2716">
        <w:rPr>
          <w:rFonts w:eastAsia="DengXian"/>
          <w:lang w:eastAsia="zh-CN"/>
        </w:rPr>
        <w:t xml:space="preserve"> </w:t>
      </w:r>
      <w:r w:rsidRPr="005C2716">
        <w:rPr>
          <w:rFonts w:eastAsia="DengXian"/>
          <w:color w:val="000000" w:themeColor="text1"/>
          <w:shd w:val="clear" w:color="auto" w:fill="FFFFFF"/>
          <w:lang w:eastAsia="zh-CN"/>
        </w:rPr>
        <w:t>HarperCollins, United Kingdom.</w:t>
      </w:r>
    </w:p>
    <w:p w14:paraId="29FFE696" w14:textId="223BABD2" w:rsidR="006A3E83" w:rsidRPr="00501EA6" w:rsidRDefault="005E1370" w:rsidP="00CF05DA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501EA6">
        <w:rPr>
          <w:rFonts w:eastAsia="微軟正黑體"/>
          <w:b/>
          <w:sz w:val="28"/>
          <w:szCs w:val="28"/>
          <w:lang w:eastAsia="zh-HK"/>
        </w:rPr>
        <w:br w:type="page"/>
      </w:r>
    </w:p>
    <w:p w14:paraId="7DD8B00B" w14:textId="77777777" w:rsidR="0012607A" w:rsidRPr="00501EA6" w:rsidRDefault="0012607A" w:rsidP="00D66C5C">
      <w:pPr>
        <w:tabs>
          <w:tab w:val="left" w:pos="2835"/>
        </w:tabs>
        <w:jc w:val="center"/>
        <w:rPr>
          <w:rFonts w:eastAsia="新細明體"/>
          <w:b/>
          <w:kern w:val="2"/>
          <w:lang w:val="en-US"/>
        </w:rPr>
      </w:pPr>
      <w:r w:rsidRPr="00501EA6">
        <w:rPr>
          <w:rFonts w:eastAsia="SimSun"/>
          <w:noProof/>
          <w:kern w:val="2"/>
          <w:lang w:val="en-US" w:eastAsia="zh-CN"/>
        </w:rPr>
        <w:lastRenderedPageBreak/>
        <w:drawing>
          <wp:anchor distT="0" distB="0" distL="114300" distR="114300" simplePos="0" relativeHeight="251657218" behindDoc="1" locked="0" layoutInCell="1" allowOverlap="1" wp14:anchorId="64349D1F" wp14:editId="02BEB4D4">
            <wp:simplePos x="0" y="0"/>
            <wp:positionH relativeFrom="page">
              <wp:align>right</wp:align>
            </wp:positionH>
            <wp:positionV relativeFrom="paragraph">
              <wp:posOffset>-911860</wp:posOffset>
            </wp:positionV>
            <wp:extent cx="7664773" cy="10800488"/>
            <wp:effectExtent l="0" t="0" r="0" b="127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692D3" w14:textId="77777777" w:rsidR="0012607A" w:rsidRPr="00501EA6" w:rsidRDefault="0012607A" w:rsidP="0012607A">
      <w:pPr>
        <w:spacing w:after="200" w:line="276" w:lineRule="auto"/>
        <w:rPr>
          <w:rFonts w:eastAsia="新細明體"/>
          <w:bCs/>
          <w:noProof/>
          <w:kern w:val="2"/>
          <w:lang w:val="en-US"/>
        </w:rPr>
      </w:pPr>
    </w:p>
    <w:p w14:paraId="349B9A2B" w14:textId="77777777" w:rsidR="0012607A" w:rsidRPr="00501EA6" w:rsidRDefault="0012607A" w:rsidP="0012607A">
      <w:pPr>
        <w:spacing w:after="200" w:line="276" w:lineRule="auto"/>
        <w:rPr>
          <w:rFonts w:eastAsia="新細明體"/>
          <w:bCs/>
          <w:noProof/>
          <w:kern w:val="2"/>
          <w:lang w:val="en-US"/>
        </w:rPr>
      </w:pPr>
    </w:p>
    <w:p w14:paraId="507644A7" w14:textId="77777777" w:rsidR="0012607A" w:rsidRPr="00501EA6" w:rsidRDefault="0012607A" w:rsidP="0012607A">
      <w:pPr>
        <w:widowControl w:val="0"/>
        <w:spacing w:line="276" w:lineRule="auto"/>
        <w:ind w:left="567" w:hanging="567"/>
        <w:rPr>
          <w:rFonts w:eastAsia="新細明體"/>
          <w:bCs/>
          <w:noProof/>
          <w:kern w:val="2"/>
          <w:lang w:val="en-US"/>
        </w:rPr>
      </w:pPr>
    </w:p>
    <w:p w14:paraId="29076E1C" w14:textId="77777777" w:rsidR="0012607A" w:rsidRPr="00501EA6" w:rsidRDefault="0012607A" w:rsidP="003631D1">
      <w:pPr>
        <w:spacing w:line="360" w:lineRule="auto"/>
        <w:ind w:left="709" w:hanging="709"/>
        <w:rPr>
          <w:rFonts w:eastAsiaTheme="minorEastAsia"/>
          <w:sz w:val="22"/>
          <w:szCs w:val="22"/>
          <w:lang w:val="en-US"/>
        </w:rPr>
      </w:pPr>
    </w:p>
    <w:sectPr w:rsidR="0012607A" w:rsidRPr="00501EA6" w:rsidSect="00D66C5C">
      <w:type w:val="continuous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BCDB" w14:textId="77777777" w:rsidR="003D2C85" w:rsidRDefault="003D2C85">
      <w:r>
        <w:separator/>
      </w:r>
    </w:p>
  </w:endnote>
  <w:endnote w:type="continuationSeparator" w:id="0">
    <w:p w14:paraId="7A40E961" w14:textId="77777777" w:rsidR="003D2C85" w:rsidRDefault="003D2C85">
      <w:r>
        <w:continuationSeparator/>
      </w:r>
    </w:p>
  </w:endnote>
  <w:endnote w:type="continuationNotice" w:id="1">
    <w:p w14:paraId="4C4238C6" w14:textId="77777777" w:rsidR="003D2C85" w:rsidRDefault="003D2C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...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oto Sans CJK TC Bold">
    <w:altName w:val="微軟正黑體"/>
    <w:panose1 w:val="00000000000000000000"/>
    <w:charset w:val="80"/>
    <w:family w:val="swiss"/>
    <w:notTrueType/>
    <w:pitch w:val="variable"/>
    <w:sig w:usb0="30000003" w:usb1="2BDF3C10" w:usb2="00000016" w:usb3="00000000" w:csb0="003A0107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005485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432E0AC" w14:textId="02AE9A20" w:rsidR="00E87004" w:rsidRPr="00275F57" w:rsidRDefault="00E87004">
        <w:pPr>
          <w:pStyle w:val="af3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="000E0D1F" w:rsidRPr="000E0D1F">
          <w:rPr>
            <w:noProof/>
            <w:sz w:val="20"/>
            <w:szCs w:val="20"/>
            <w:lang w:val="zh-TW"/>
          </w:rPr>
          <w:t>3</w:t>
        </w:r>
        <w:r w:rsidRPr="00275F57">
          <w:rPr>
            <w:sz w:val="20"/>
            <w:szCs w:val="20"/>
          </w:rPr>
          <w:fldChar w:fldCharType="end"/>
        </w:r>
      </w:p>
    </w:sdtContent>
  </w:sdt>
  <w:p w14:paraId="2EE1E460" w14:textId="77777777" w:rsidR="00E87004" w:rsidRDefault="00E87004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0D4D0" w14:textId="77777777" w:rsidR="003D2C85" w:rsidRDefault="003D2C85">
      <w:r>
        <w:separator/>
      </w:r>
    </w:p>
  </w:footnote>
  <w:footnote w:type="continuationSeparator" w:id="0">
    <w:p w14:paraId="688D7463" w14:textId="77777777" w:rsidR="003D2C85" w:rsidRDefault="003D2C85">
      <w:r>
        <w:continuationSeparator/>
      </w:r>
    </w:p>
  </w:footnote>
  <w:footnote w:type="continuationNotice" w:id="1">
    <w:p w14:paraId="2477BA06" w14:textId="77777777" w:rsidR="003D2C85" w:rsidRDefault="003D2C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352DE" w14:textId="77777777" w:rsidR="00E87004" w:rsidRPr="00CF62C7" w:rsidRDefault="00E87004" w:rsidP="00DB213F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45BF"/>
    <w:multiLevelType w:val="hybridMultilevel"/>
    <w:tmpl w:val="E6D88ED6"/>
    <w:lvl w:ilvl="0" w:tplc="0409000F">
      <w:start w:val="1"/>
      <w:numFmt w:val="decimal"/>
      <w:lvlText w:val="%1."/>
      <w:lvlJc w:val="left"/>
      <w:pPr>
        <w:ind w:left="-2181" w:hanging="360"/>
      </w:pPr>
    </w:lvl>
    <w:lvl w:ilvl="1" w:tplc="04090019" w:tentative="1">
      <w:start w:val="1"/>
      <w:numFmt w:val="lowerLetter"/>
      <w:lvlText w:val="%2."/>
      <w:lvlJc w:val="left"/>
      <w:pPr>
        <w:ind w:left="-1461" w:hanging="360"/>
      </w:pPr>
    </w:lvl>
    <w:lvl w:ilvl="2" w:tplc="0409001B" w:tentative="1">
      <w:start w:val="1"/>
      <w:numFmt w:val="lowerRoman"/>
      <w:lvlText w:val="%3."/>
      <w:lvlJc w:val="right"/>
      <w:pPr>
        <w:ind w:left="-741" w:hanging="180"/>
      </w:pPr>
    </w:lvl>
    <w:lvl w:ilvl="3" w:tplc="0409000F" w:tentative="1">
      <w:start w:val="1"/>
      <w:numFmt w:val="decimal"/>
      <w:lvlText w:val="%4."/>
      <w:lvlJc w:val="left"/>
      <w:pPr>
        <w:ind w:left="-21" w:hanging="360"/>
      </w:pPr>
    </w:lvl>
    <w:lvl w:ilvl="4" w:tplc="04090019" w:tentative="1">
      <w:start w:val="1"/>
      <w:numFmt w:val="lowerLetter"/>
      <w:lvlText w:val="%5."/>
      <w:lvlJc w:val="left"/>
      <w:pPr>
        <w:ind w:left="699" w:hanging="360"/>
      </w:pPr>
    </w:lvl>
    <w:lvl w:ilvl="5" w:tplc="0409001B" w:tentative="1">
      <w:start w:val="1"/>
      <w:numFmt w:val="lowerRoman"/>
      <w:lvlText w:val="%6."/>
      <w:lvlJc w:val="right"/>
      <w:pPr>
        <w:ind w:left="1419" w:hanging="180"/>
      </w:pPr>
    </w:lvl>
    <w:lvl w:ilvl="6" w:tplc="0409000F" w:tentative="1">
      <w:start w:val="1"/>
      <w:numFmt w:val="decimal"/>
      <w:lvlText w:val="%7."/>
      <w:lvlJc w:val="left"/>
      <w:pPr>
        <w:ind w:left="2139" w:hanging="360"/>
      </w:pPr>
    </w:lvl>
    <w:lvl w:ilvl="7" w:tplc="04090019" w:tentative="1">
      <w:start w:val="1"/>
      <w:numFmt w:val="lowerLetter"/>
      <w:lvlText w:val="%8."/>
      <w:lvlJc w:val="left"/>
      <w:pPr>
        <w:ind w:left="2859" w:hanging="360"/>
      </w:pPr>
    </w:lvl>
    <w:lvl w:ilvl="8" w:tplc="0409001B" w:tentative="1">
      <w:start w:val="1"/>
      <w:numFmt w:val="lowerRoman"/>
      <w:lvlText w:val="%9."/>
      <w:lvlJc w:val="right"/>
      <w:pPr>
        <w:ind w:left="3579" w:hanging="180"/>
      </w:pPr>
    </w:lvl>
  </w:abstractNum>
  <w:abstractNum w:abstractNumId="1" w15:restartNumberingAfterBreak="0">
    <w:nsid w:val="033950F0"/>
    <w:multiLevelType w:val="hybridMultilevel"/>
    <w:tmpl w:val="B53068A2"/>
    <w:lvl w:ilvl="0" w:tplc="A870730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39F15B5"/>
    <w:multiLevelType w:val="hybridMultilevel"/>
    <w:tmpl w:val="914461C2"/>
    <w:lvl w:ilvl="0" w:tplc="0F84847C">
      <w:start w:val="1"/>
      <w:numFmt w:val="bullet"/>
      <w:lvlText w:val="•"/>
      <w:lvlJc w:val="left"/>
      <w:pPr>
        <w:ind w:left="786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8B23AEA"/>
    <w:multiLevelType w:val="hybridMultilevel"/>
    <w:tmpl w:val="0C8CC786"/>
    <w:lvl w:ilvl="0" w:tplc="0F76701C">
      <w:start w:val="1"/>
      <w:numFmt w:val="decimal"/>
      <w:lvlText w:val="%1.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017B4B"/>
    <w:multiLevelType w:val="hybridMultilevel"/>
    <w:tmpl w:val="352A1C4E"/>
    <w:lvl w:ilvl="0" w:tplc="B0DA20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32A70"/>
    <w:multiLevelType w:val="hybridMultilevel"/>
    <w:tmpl w:val="94B43604"/>
    <w:lvl w:ilvl="0" w:tplc="3C090001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6" w15:restartNumberingAfterBreak="0">
    <w:nsid w:val="10EE1EA6"/>
    <w:multiLevelType w:val="hybridMultilevel"/>
    <w:tmpl w:val="EE501076"/>
    <w:lvl w:ilvl="0" w:tplc="F6548D0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28C2E6A"/>
    <w:multiLevelType w:val="hybridMultilevel"/>
    <w:tmpl w:val="B6FA303E"/>
    <w:lvl w:ilvl="0" w:tplc="13E0C2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F0C9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9C4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620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6804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5E8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3C35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5832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CC6D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7B95B90"/>
    <w:multiLevelType w:val="hybridMultilevel"/>
    <w:tmpl w:val="BDB8D4AA"/>
    <w:lvl w:ilvl="0" w:tplc="41442A7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CE3BCD"/>
    <w:multiLevelType w:val="hybridMultilevel"/>
    <w:tmpl w:val="49164888"/>
    <w:lvl w:ilvl="0" w:tplc="E6E451E6">
      <w:start w:val="1"/>
      <w:numFmt w:val="bullet"/>
      <w:lvlText w:val=""/>
      <w:lvlJc w:val="left"/>
      <w:pPr>
        <w:ind w:left="960" w:hanging="480"/>
      </w:pPr>
      <w:rPr>
        <w:rFonts w:ascii="Wingdings" w:hAnsi="Wingdings" w:hint="default"/>
        <w:color w:val="000000" w:themeColor="text1"/>
        <w:sz w:val="24"/>
        <w:u w:color="0000FF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1B663D75"/>
    <w:multiLevelType w:val="hybridMultilevel"/>
    <w:tmpl w:val="7D74544A"/>
    <w:lvl w:ilvl="0" w:tplc="A002FE98">
      <w:start w:val="3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70418A"/>
    <w:multiLevelType w:val="hybridMultilevel"/>
    <w:tmpl w:val="B3AE9F28"/>
    <w:lvl w:ilvl="0" w:tplc="5922EA6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BCC0C35"/>
    <w:multiLevelType w:val="hybridMultilevel"/>
    <w:tmpl w:val="EDAA54D8"/>
    <w:lvl w:ilvl="0" w:tplc="0409000F">
      <w:start w:val="1"/>
      <w:numFmt w:val="bullet"/>
      <w:pStyle w:val="TableBullet"/>
      <w:lvlText w:val="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sz w:val="16"/>
      </w:rPr>
    </w:lvl>
    <w:lvl w:ilvl="1" w:tplc="04090019" w:tentative="1">
      <w:start w:val="1"/>
      <w:numFmt w:val="bullet"/>
      <w:lvlText w:val=""/>
      <w:lvlJc w:val="left"/>
      <w:pPr>
        <w:tabs>
          <w:tab w:val="num" w:pos="393"/>
        </w:tabs>
        <w:ind w:left="393" w:hanging="480"/>
      </w:pPr>
      <w:rPr>
        <w:rFonts w:ascii="Wingdings" w:hAnsi="Wingdings" w:hint="default"/>
      </w:rPr>
    </w:lvl>
    <w:lvl w:ilvl="2" w:tplc="0409001B" w:tentative="1">
      <w:start w:val="1"/>
      <w:numFmt w:val="bullet"/>
      <w:lvlText w:val=""/>
      <w:lvlJc w:val="left"/>
      <w:pPr>
        <w:tabs>
          <w:tab w:val="num" w:pos="873"/>
        </w:tabs>
        <w:ind w:left="873" w:hanging="48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"/>
      <w:lvlJc w:val="left"/>
      <w:pPr>
        <w:tabs>
          <w:tab w:val="num" w:pos="1353"/>
        </w:tabs>
        <w:ind w:left="1353" w:hanging="480"/>
      </w:pPr>
      <w:rPr>
        <w:rFonts w:ascii="Wingdings" w:hAnsi="Wingdings" w:hint="default"/>
      </w:rPr>
    </w:lvl>
    <w:lvl w:ilvl="4" w:tplc="04090019" w:tentative="1">
      <w:start w:val="1"/>
      <w:numFmt w:val="bullet"/>
      <w:lvlText w:val=""/>
      <w:lvlJc w:val="left"/>
      <w:pPr>
        <w:tabs>
          <w:tab w:val="num" w:pos="1833"/>
        </w:tabs>
        <w:ind w:left="1833" w:hanging="480"/>
      </w:pPr>
      <w:rPr>
        <w:rFonts w:ascii="Wingdings" w:hAnsi="Wingdings" w:hint="default"/>
      </w:rPr>
    </w:lvl>
    <w:lvl w:ilvl="5" w:tplc="0409001B" w:tentative="1">
      <w:start w:val="1"/>
      <w:numFmt w:val="bullet"/>
      <w:lvlText w:val=""/>
      <w:lvlJc w:val="left"/>
      <w:pPr>
        <w:tabs>
          <w:tab w:val="num" w:pos="2313"/>
        </w:tabs>
        <w:ind w:left="2313" w:hanging="48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"/>
      <w:lvlJc w:val="left"/>
      <w:pPr>
        <w:tabs>
          <w:tab w:val="num" w:pos="2793"/>
        </w:tabs>
        <w:ind w:left="2793" w:hanging="480"/>
      </w:pPr>
      <w:rPr>
        <w:rFonts w:ascii="Wingdings" w:hAnsi="Wingdings" w:hint="default"/>
      </w:rPr>
    </w:lvl>
    <w:lvl w:ilvl="7" w:tplc="04090019" w:tentative="1">
      <w:start w:val="1"/>
      <w:numFmt w:val="bullet"/>
      <w:lvlText w:val=""/>
      <w:lvlJc w:val="left"/>
      <w:pPr>
        <w:tabs>
          <w:tab w:val="num" w:pos="3273"/>
        </w:tabs>
        <w:ind w:left="3273" w:hanging="480"/>
      </w:pPr>
      <w:rPr>
        <w:rFonts w:ascii="Wingdings" w:hAnsi="Wingdings" w:hint="default"/>
      </w:rPr>
    </w:lvl>
    <w:lvl w:ilvl="8" w:tplc="0409001B" w:tentative="1">
      <w:start w:val="1"/>
      <w:numFmt w:val="bullet"/>
      <w:lvlText w:val=""/>
      <w:lvlJc w:val="left"/>
      <w:pPr>
        <w:tabs>
          <w:tab w:val="num" w:pos="3753"/>
        </w:tabs>
        <w:ind w:left="3753" w:hanging="480"/>
      </w:pPr>
      <w:rPr>
        <w:rFonts w:ascii="Wingdings" w:hAnsi="Wingdings" w:hint="default"/>
      </w:rPr>
    </w:lvl>
  </w:abstractNum>
  <w:abstractNum w:abstractNumId="13" w15:restartNumberingAfterBreak="0">
    <w:nsid w:val="1C6926E8"/>
    <w:multiLevelType w:val="hybridMultilevel"/>
    <w:tmpl w:val="D27EB0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D3F23F8"/>
    <w:multiLevelType w:val="hybridMultilevel"/>
    <w:tmpl w:val="28221A5E"/>
    <w:lvl w:ilvl="0" w:tplc="DD687B44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DA44D4C"/>
    <w:multiLevelType w:val="multilevel"/>
    <w:tmpl w:val="E9366B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6" w15:restartNumberingAfterBreak="0">
    <w:nsid w:val="20F918B3"/>
    <w:multiLevelType w:val="hybridMultilevel"/>
    <w:tmpl w:val="F3581C8E"/>
    <w:lvl w:ilvl="0" w:tplc="914A6B6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9F586678">
      <w:start w:val="10"/>
      <w:numFmt w:val="bullet"/>
      <w:lvlText w:val="-"/>
      <w:lvlJc w:val="left"/>
      <w:pPr>
        <w:ind w:left="840" w:hanging="360"/>
      </w:pPr>
      <w:rPr>
        <w:rFonts w:ascii="Times New Roman" w:eastAsia="微軟正黑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560182E"/>
    <w:multiLevelType w:val="hybridMultilevel"/>
    <w:tmpl w:val="831EA2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57366B0"/>
    <w:multiLevelType w:val="hybridMultilevel"/>
    <w:tmpl w:val="13BA2DAC"/>
    <w:lvl w:ilvl="0" w:tplc="A1F0FC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861188"/>
    <w:multiLevelType w:val="hybridMultilevel"/>
    <w:tmpl w:val="65328B86"/>
    <w:lvl w:ilvl="0" w:tplc="DB060B40">
      <w:start w:val="4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C630741"/>
    <w:multiLevelType w:val="hybridMultilevel"/>
    <w:tmpl w:val="7A1E5B9C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2CDD60F8"/>
    <w:multiLevelType w:val="hybridMultilevel"/>
    <w:tmpl w:val="E1669FE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1302BF9"/>
    <w:multiLevelType w:val="hybridMultilevel"/>
    <w:tmpl w:val="69A07F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E3908"/>
    <w:multiLevelType w:val="hybridMultilevel"/>
    <w:tmpl w:val="1428B87C"/>
    <w:lvl w:ilvl="0" w:tplc="26A0411E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6F93CAD"/>
    <w:multiLevelType w:val="hybridMultilevel"/>
    <w:tmpl w:val="EF762FE0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F6780F"/>
    <w:multiLevelType w:val="hybridMultilevel"/>
    <w:tmpl w:val="2D9622E0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E3495B"/>
    <w:multiLevelType w:val="hybridMultilevel"/>
    <w:tmpl w:val="70F4D392"/>
    <w:lvl w:ilvl="0" w:tplc="365AA7A8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3F665CEA"/>
    <w:multiLevelType w:val="hybridMultilevel"/>
    <w:tmpl w:val="EDFC725C"/>
    <w:lvl w:ilvl="0" w:tplc="863C25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178641F"/>
    <w:multiLevelType w:val="hybridMultilevel"/>
    <w:tmpl w:val="91863354"/>
    <w:lvl w:ilvl="0" w:tplc="806E7A7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849CF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1C0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C4D5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0C4A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C41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5867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84F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78A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43403AAA"/>
    <w:multiLevelType w:val="hybridMultilevel"/>
    <w:tmpl w:val="B0788EDE"/>
    <w:lvl w:ilvl="0" w:tplc="39EEA84A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3C76746"/>
    <w:multiLevelType w:val="hybridMultilevel"/>
    <w:tmpl w:val="5C7C7944"/>
    <w:lvl w:ilvl="0" w:tplc="0F84847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704F17"/>
    <w:multiLevelType w:val="hybridMultilevel"/>
    <w:tmpl w:val="F3581C8E"/>
    <w:lvl w:ilvl="0" w:tplc="914A6B6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9F586678">
      <w:start w:val="10"/>
      <w:numFmt w:val="bullet"/>
      <w:lvlText w:val="-"/>
      <w:lvlJc w:val="left"/>
      <w:pPr>
        <w:ind w:left="840" w:hanging="360"/>
      </w:pPr>
      <w:rPr>
        <w:rFonts w:ascii="Times New Roman" w:eastAsia="微軟正黑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702692E"/>
    <w:multiLevelType w:val="hybridMultilevel"/>
    <w:tmpl w:val="079E9C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A125BC9"/>
    <w:multiLevelType w:val="hybridMultilevel"/>
    <w:tmpl w:val="0310C308"/>
    <w:lvl w:ilvl="0" w:tplc="9DE6E85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A6078D7"/>
    <w:multiLevelType w:val="hybridMultilevel"/>
    <w:tmpl w:val="64EC2B78"/>
    <w:lvl w:ilvl="0" w:tplc="0F84847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BF54381"/>
    <w:multiLevelType w:val="hybridMultilevel"/>
    <w:tmpl w:val="F5541E8E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C162ADE"/>
    <w:multiLevelType w:val="hybridMultilevel"/>
    <w:tmpl w:val="F5649952"/>
    <w:lvl w:ilvl="0" w:tplc="0F84847C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C243EB7"/>
    <w:multiLevelType w:val="hybridMultilevel"/>
    <w:tmpl w:val="3F364A3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4C4B2F0B"/>
    <w:multiLevelType w:val="hybridMultilevel"/>
    <w:tmpl w:val="8292986E"/>
    <w:lvl w:ilvl="0" w:tplc="541C27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  <w:lang w:val="en-HK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4D074E99"/>
    <w:multiLevelType w:val="hybridMultilevel"/>
    <w:tmpl w:val="B20AAEB6"/>
    <w:lvl w:ilvl="0" w:tplc="2E0033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4DF14E0D"/>
    <w:multiLevelType w:val="hybridMultilevel"/>
    <w:tmpl w:val="D1BCD54A"/>
    <w:lvl w:ilvl="0" w:tplc="F6549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F6E73A6"/>
    <w:multiLevelType w:val="multilevel"/>
    <w:tmpl w:val="5DD65F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42" w15:restartNumberingAfterBreak="0">
    <w:nsid w:val="4F7200D8"/>
    <w:multiLevelType w:val="hybridMultilevel"/>
    <w:tmpl w:val="2F6825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2350DE8"/>
    <w:multiLevelType w:val="hybridMultilevel"/>
    <w:tmpl w:val="6DFE3FB6"/>
    <w:lvl w:ilvl="0" w:tplc="A870730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52733BF8"/>
    <w:multiLevelType w:val="hybridMultilevel"/>
    <w:tmpl w:val="B5949E26"/>
    <w:lvl w:ilvl="0" w:tplc="FFFFFFFF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HK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55696B57"/>
    <w:multiLevelType w:val="hybridMultilevel"/>
    <w:tmpl w:val="AFC23354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5A5C4101"/>
    <w:multiLevelType w:val="hybridMultilevel"/>
    <w:tmpl w:val="F74CC0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F074B76"/>
    <w:multiLevelType w:val="hybridMultilevel"/>
    <w:tmpl w:val="E2C2BA38"/>
    <w:lvl w:ilvl="0" w:tplc="04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CF3CE05E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16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41442A7E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  <w:sz w:val="24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62411EF4"/>
    <w:multiLevelType w:val="hybridMultilevel"/>
    <w:tmpl w:val="F3464842"/>
    <w:lvl w:ilvl="0" w:tplc="989877A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9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 w15:restartNumberingAfterBreak="0">
    <w:nsid w:val="6773632F"/>
    <w:multiLevelType w:val="hybridMultilevel"/>
    <w:tmpl w:val="72A491B6"/>
    <w:lvl w:ilvl="0" w:tplc="8BA26D52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lang w:val="en-HK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69203090"/>
    <w:multiLevelType w:val="hybridMultilevel"/>
    <w:tmpl w:val="F07E9A02"/>
    <w:lvl w:ilvl="0" w:tplc="CC8CC2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6B1E3347"/>
    <w:multiLevelType w:val="hybridMultilevel"/>
    <w:tmpl w:val="F8D229A4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0626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1CA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826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BE83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FA18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3A0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F2F2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EEA7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3" w15:restartNumberingAfterBreak="0">
    <w:nsid w:val="70AC46D0"/>
    <w:multiLevelType w:val="hybridMultilevel"/>
    <w:tmpl w:val="20907868"/>
    <w:lvl w:ilvl="0" w:tplc="CC8CC258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4" w15:restartNumberingAfterBreak="0">
    <w:nsid w:val="724354CD"/>
    <w:multiLevelType w:val="hybridMultilevel"/>
    <w:tmpl w:val="6632F130"/>
    <w:lvl w:ilvl="0" w:tplc="4C5233B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7340202E"/>
    <w:multiLevelType w:val="hybridMultilevel"/>
    <w:tmpl w:val="7EE22C6C"/>
    <w:lvl w:ilvl="0" w:tplc="99049364">
      <w:start w:val="1"/>
      <w:numFmt w:val="decimal"/>
      <w:lvlText w:val="%1."/>
      <w:lvlJc w:val="left"/>
      <w:pPr>
        <w:ind w:left="-492" w:hanging="360"/>
      </w:pPr>
      <w:rPr>
        <w:rFonts w:ascii="Times New Roman" w:eastAsia="微軟正黑體" w:hAnsi="Times New Roman" w:cs="Times New Roman" w:hint="default"/>
        <w:b w:val="0"/>
        <w:bCs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228" w:hanging="360"/>
      </w:pPr>
    </w:lvl>
    <w:lvl w:ilvl="2" w:tplc="0809001B" w:tentative="1">
      <w:start w:val="1"/>
      <w:numFmt w:val="lowerRoman"/>
      <w:lvlText w:val="%3."/>
      <w:lvlJc w:val="right"/>
      <w:pPr>
        <w:ind w:left="948" w:hanging="180"/>
      </w:pPr>
    </w:lvl>
    <w:lvl w:ilvl="3" w:tplc="0809000F" w:tentative="1">
      <w:start w:val="1"/>
      <w:numFmt w:val="decimal"/>
      <w:lvlText w:val="%4."/>
      <w:lvlJc w:val="left"/>
      <w:pPr>
        <w:ind w:left="1668" w:hanging="360"/>
      </w:pPr>
    </w:lvl>
    <w:lvl w:ilvl="4" w:tplc="08090019" w:tentative="1">
      <w:start w:val="1"/>
      <w:numFmt w:val="lowerLetter"/>
      <w:lvlText w:val="%5."/>
      <w:lvlJc w:val="left"/>
      <w:pPr>
        <w:ind w:left="2388" w:hanging="360"/>
      </w:pPr>
    </w:lvl>
    <w:lvl w:ilvl="5" w:tplc="0809001B" w:tentative="1">
      <w:start w:val="1"/>
      <w:numFmt w:val="lowerRoman"/>
      <w:lvlText w:val="%6."/>
      <w:lvlJc w:val="right"/>
      <w:pPr>
        <w:ind w:left="3108" w:hanging="180"/>
      </w:pPr>
    </w:lvl>
    <w:lvl w:ilvl="6" w:tplc="0809000F" w:tentative="1">
      <w:start w:val="1"/>
      <w:numFmt w:val="decimal"/>
      <w:lvlText w:val="%7."/>
      <w:lvlJc w:val="left"/>
      <w:pPr>
        <w:ind w:left="3828" w:hanging="360"/>
      </w:pPr>
    </w:lvl>
    <w:lvl w:ilvl="7" w:tplc="08090019" w:tentative="1">
      <w:start w:val="1"/>
      <w:numFmt w:val="lowerLetter"/>
      <w:lvlText w:val="%8."/>
      <w:lvlJc w:val="left"/>
      <w:pPr>
        <w:ind w:left="4548" w:hanging="360"/>
      </w:pPr>
    </w:lvl>
    <w:lvl w:ilvl="8" w:tplc="0809001B" w:tentative="1">
      <w:start w:val="1"/>
      <w:numFmt w:val="lowerRoman"/>
      <w:lvlText w:val="%9."/>
      <w:lvlJc w:val="right"/>
      <w:pPr>
        <w:ind w:left="5268" w:hanging="180"/>
      </w:pPr>
    </w:lvl>
  </w:abstractNum>
  <w:abstractNum w:abstractNumId="56" w15:restartNumberingAfterBreak="0">
    <w:nsid w:val="73AE3926"/>
    <w:multiLevelType w:val="multilevel"/>
    <w:tmpl w:val="913E5B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7" w15:restartNumberingAfterBreak="0">
    <w:nsid w:val="74996D7F"/>
    <w:multiLevelType w:val="hybridMultilevel"/>
    <w:tmpl w:val="00981BBE"/>
    <w:lvl w:ilvl="0" w:tplc="C8E0B4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FD508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82BA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7A39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34A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F20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87F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CC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D43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8" w15:restartNumberingAfterBreak="0">
    <w:nsid w:val="76AA23E7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9" w15:restartNumberingAfterBreak="0">
    <w:nsid w:val="771536E5"/>
    <w:multiLevelType w:val="hybridMultilevel"/>
    <w:tmpl w:val="3836BE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7A25871"/>
    <w:multiLevelType w:val="hybridMultilevel"/>
    <w:tmpl w:val="A5961426"/>
    <w:lvl w:ilvl="0" w:tplc="E8861C9A">
      <w:start w:val="2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 w15:restartNumberingAfterBreak="0">
    <w:nsid w:val="783976AA"/>
    <w:multiLevelType w:val="hybridMultilevel"/>
    <w:tmpl w:val="DF0ECBE4"/>
    <w:lvl w:ilvl="0" w:tplc="7EDC3130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  <w:color w:val="FF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9697A1E"/>
    <w:multiLevelType w:val="hybridMultilevel"/>
    <w:tmpl w:val="437676D2"/>
    <w:lvl w:ilvl="0" w:tplc="2564B4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A6B3EAC"/>
    <w:multiLevelType w:val="hybridMultilevel"/>
    <w:tmpl w:val="BFB4F2CC"/>
    <w:lvl w:ilvl="0" w:tplc="2D02EF7A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9"/>
  </w:num>
  <w:num w:numId="2">
    <w:abstractNumId w:val="29"/>
  </w:num>
  <w:num w:numId="3">
    <w:abstractNumId w:val="40"/>
  </w:num>
  <w:num w:numId="4">
    <w:abstractNumId w:val="3"/>
  </w:num>
  <w:num w:numId="5">
    <w:abstractNumId w:val="5"/>
  </w:num>
  <w:num w:numId="6">
    <w:abstractNumId w:val="41"/>
  </w:num>
  <w:num w:numId="7">
    <w:abstractNumId w:val="54"/>
  </w:num>
  <w:num w:numId="8">
    <w:abstractNumId w:val="55"/>
  </w:num>
  <w:num w:numId="9">
    <w:abstractNumId w:val="59"/>
  </w:num>
  <w:num w:numId="10">
    <w:abstractNumId w:val="56"/>
  </w:num>
  <w:num w:numId="11">
    <w:abstractNumId w:val="12"/>
  </w:num>
  <w:num w:numId="12">
    <w:abstractNumId w:val="53"/>
  </w:num>
  <w:num w:numId="13">
    <w:abstractNumId w:val="23"/>
  </w:num>
  <w:num w:numId="14">
    <w:abstractNumId w:val="43"/>
  </w:num>
  <w:num w:numId="15">
    <w:abstractNumId w:val="47"/>
  </w:num>
  <w:num w:numId="16">
    <w:abstractNumId w:val="27"/>
  </w:num>
  <w:num w:numId="17">
    <w:abstractNumId w:val="61"/>
  </w:num>
  <w:num w:numId="18">
    <w:abstractNumId w:val="18"/>
  </w:num>
  <w:num w:numId="19">
    <w:abstractNumId w:val="33"/>
  </w:num>
  <w:num w:numId="20">
    <w:abstractNumId w:val="7"/>
  </w:num>
  <w:num w:numId="21">
    <w:abstractNumId w:val="28"/>
  </w:num>
  <w:num w:numId="22">
    <w:abstractNumId w:val="57"/>
  </w:num>
  <w:num w:numId="23">
    <w:abstractNumId w:val="52"/>
  </w:num>
  <w:num w:numId="24">
    <w:abstractNumId w:val="35"/>
  </w:num>
  <w:num w:numId="25">
    <w:abstractNumId w:val="24"/>
  </w:num>
  <w:num w:numId="26">
    <w:abstractNumId w:val="25"/>
  </w:num>
  <w:num w:numId="27">
    <w:abstractNumId w:val="62"/>
  </w:num>
  <w:num w:numId="28">
    <w:abstractNumId w:val="34"/>
  </w:num>
  <w:num w:numId="29">
    <w:abstractNumId w:val="2"/>
  </w:num>
  <w:num w:numId="30">
    <w:abstractNumId w:val="22"/>
  </w:num>
  <w:num w:numId="31">
    <w:abstractNumId w:val="0"/>
  </w:num>
  <w:num w:numId="32">
    <w:abstractNumId w:val="30"/>
  </w:num>
  <w:num w:numId="33">
    <w:abstractNumId w:val="26"/>
  </w:num>
  <w:num w:numId="34">
    <w:abstractNumId w:val="37"/>
  </w:num>
  <w:num w:numId="35">
    <w:abstractNumId w:val="32"/>
  </w:num>
  <w:num w:numId="36">
    <w:abstractNumId w:val="21"/>
  </w:num>
  <w:num w:numId="37">
    <w:abstractNumId w:val="16"/>
  </w:num>
  <w:num w:numId="38">
    <w:abstractNumId w:val="6"/>
  </w:num>
  <w:num w:numId="39">
    <w:abstractNumId w:val="50"/>
  </w:num>
  <w:num w:numId="40">
    <w:abstractNumId w:val="44"/>
  </w:num>
  <w:num w:numId="41">
    <w:abstractNumId w:val="60"/>
  </w:num>
  <w:num w:numId="42">
    <w:abstractNumId w:val="10"/>
  </w:num>
  <w:num w:numId="43">
    <w:abstractNumId w:val="19"/>
  </w:num>
  <w:num w:numId="44">
    <w:abstractNumId w:val="11"/>
  </w:num>
  <w:num w:numId="45">
    <w:abstractNumId w:val="1"/>
  </w:num>
  <w:num w:numId="46">
    <w:abstractNumId w:val="31"/>
  </w:num>
  <w:num w:numId="47">
    <w:abstractNumId w:val="51"/>
  </w:num>
  <w:num w:numId="48">
    <w:abstractNumId w:val="48"/>
  </w:num>
  <w:num w:numId="49">
    <w:abstractNumId w:val="45"/>
  </w:num>
  <w:num w:numId="50">
    <w:abstractNumId w:val="20"/>
  </w:num>
  <w:num w:numId="51">
    <w:abstractNumId w:val="13"/>
  </w:num>
  <w:num w:numId="52">
    <w:abstractNumId w:val="38"/>
  </w:num>
  <w:num w:numId="53">
    <w:abstractNumId w:val="14"/>
  </w:num>
  <w:num w:numId="54">
    <w:abstractNumId w:val="63"/>
  </w:num>
  <w:num w:numId="55">
    <w:abstractNumId w:val="39"/>
  </w:num>
  <w:num w:numId="56">
    <w:abstractNumId w:val="4"/>
  </w:num>
  <w:num w:numId="57">
    <w:abstractNumId w:val="17"/>
  </w:num>
  <w:num w:numId="58">
    <w:abstractNumId w:val="36"/>
  </w:num>
  <w:num w:numId="59">
    <w:abstractNumId w:val="8"/>
  </w:num>
  <w:num w:numId="60">
    <w:abstractNumId w:val="42"/>
  </w:num>
  <w:num w:numId="61">
    <w:abstractNumId w:val="15"/>
  </w:num>
  <w:num w:numId="62">
    <w:abstractNumId w:val="46"/>
  </w:num>
  <w:num w:numId="63">
    <w:abstractNumId w:val="58"/>
  </w:num>
  <w:num w:numId="64">
    <w:abstractNumId w:val="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en-HK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en-US" w:vendorID="64" w:dllVersion="6" w:nlCheck="1" w:checkStyle="1"/>
  <w:activeWritingStyle w:appName="MSWord" w:lang="zh-HK" w:vendorID="64" w:dllVersion="0" w:nlCheck="1" w:checkStyle="1"/>
  <w:activeWritingStyle w:appName="MSWord" w:lang="en-HK" w:vendorID="64" w:dllVersion="0" w:nlCheck="1" w:checkStyle="0"/>
  <w:activeWritingStyle w:appName="MSWord" w:lang="en-GB" w:vendorID="64" w:dllVersion="6" w:nlCheck="1" w:checkStyle="1"/>
  <w:activeWritingStyle w:appName="MSWord" w:lang="zh-TW" w:vendorID="64" w:dllVersion="0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HK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defaultTabStop w:val="709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M0MDA0NDM1MTa2NDdV0lEKTi0uzszPAykwrAUAHsQUniwAAAA="/>
  </w:docVars>
  <w:rsids>
    <w:rsidRoot w:val="00F84ED0"/>
    <w:rsid w:val="00000B84"/>
    <w:rsid w:val="00000B9D"/>
    <w:rsid w:val="000010B4"/>
    <w:rsid w:val="000012A7"/>
    <w:rsid w:val="0000262E"/>
    <w:rsid w:val="0000451B"/>
    <w:rsid w:val="000057D3"/>
    <w:rsid w:val="00006DB5"/>
    <w:rsid w:val="000071A6"/>
    <w:rsid w:val="0000765B"/>
    <w:rsid w:val="000077A5"/>
    <w:rsid w:val="00007DA2"/>
    <w:rsid w:val="00010A1D"/>
    <w:rsid w:val="00010A73"/>
    <w:rsid w:val="00010CEB"/>
    <w:rsid w:val="000110B1"/>
    <w:rsid w:val="00011AEC"/>
    <w:rsid w:val="00011BAF"/>
    <w:rsid w:val="00011CE9"/>
    <w:rsid w:val="00012E22"/>
    <w:rsid w:val="0001314E"/>
    <w:rsid w:val="00013602"/>
    <w:rsid w:val="000138A8"/>
    <w:rsid w:val="00015FA3"/>
    <w:rsid w:val="000168C9"/>
    <w:rsid w:val="00016D05"/>
    <w:rsid w:val="00017064"/>
    <w:rsid w:val="0001719A"/>
    <w:rsid w:val="000179B9"/>
    <w:rsid w:val="00017D64"/>
    <w:rsid w:val="00020487"/>
    <w:rsid w:val="00020633"/>
    <w:rsid w:val="0002069C"/>
    <w:rsid w:val="000210A7"/>
    <w:rsid w:val="00021342"/>
    <w:rsid w:val="000216B3"/>
    <w:rsid w:val="0002202F"/>
    <w:rsid w:val="000227E8"/>
    <w:rsid w:val="00022A55"/>
    <w:rsid w:val="00022A9A"/>
    <w:rsid w:val="00024012"/>
    <w:rsid w:val="000244DF"/>
    <w:rsid w:val="00024862"/>
    <w:rsid w:val="00024909"/>
    <w:rsid w:val="00024DC4"/>
    <w:rsid w:val="00025404"/>
    <w:rsid w:val="0002569F"/>
    <w:rsid w:val="00025800"/>
    <w:rsid w:val="0002597E"/>
    <w:rsid w:val="00025F8A"/>
    <w:rsid w:val="00026202"/>
    <w:rsid w:val="00026F10"/>
    <w:rsid w:val="00030731"/>
    <w:rsid w:val="00030C75"/>
    <w:rsid w:val="00030DC5"/>
    <w:rsid w:val="00031DCC"/>
    <w:rsid w:val="000323A5"/>
    <w:rsid w:val="00032B7C"/>
    <w:rsid w:val="00032BC8"/>
    <w:rsid w:val="0003385D"/>
    <w:rsid w:val="00034A22"/>
    <w:rsid w:val="00034A87"/>
    <w:rsid w:val="00035E7E"/>
    <w:rsid w:val="00036206"/>
    <w:rsid w:val="0003648A"/>
    <w:rsid w:val="00036A26"/>
    <w:rsid w:val="00037361"/>
    <w:rsid w:val="00037915"/>
    <w:rsid w:val="00037D3C"/>
    <w:rsid w:val="00041153"/>
    <w:rsid w:val="0004127C"/>
    <w:rsid w:val="00041514"/>
    <w:rsid w:val="00041F03"/>
    <w:rsid w:val="000424CD"/>
    <w:rsid w:val="00042828"/>
    <w:rsid w:val="00043DF8"/>
    <w:rsid w:val="00045287"/>
    <w:rsid w:val="0004603B"/>
    <w:rsid w:val="000460AE"/>
    <w:rsid w:val="0004614B"/>
    <w:rsid w:val="000462C5"/>
    <w:rsid w:val="000462DA"/>
    <w:rsid w:val="00046D2C"/>
    <w:rsid w:val="00046FE9"/>
    <w:rsid w:val="000471AF"/>
    <w:rsid w:val="0004739A"/>
    <w:rsid w:val="00047AF2"/>
    <w:rsid w:val="00047B26"/>
    <w:rsid w:val="00050872"/>
    <w:rsid w:val="00050E7D"/>
    <w:rsid w:val="0005127A"/>
    <w:rsid w:val="00051AD1"/>
    <w:rsid w:val="00051F5D"/>
    <w:rsid w:val="00051FCC"/>
    <w:rsid w:val="0005260C"/>
    <w:rsid w:val="00052AD4"/>
    <w:rsid w:val="00052BF7"/>
    <w:rsid w:val="00053A28"/>
    <w:rsid w:val="000543C6"/>
    <w:rsid w:val="000555C3"/>
    <w:rsid w:val="00056B3F"/>
    <w:rsid w:val="000571AA"/>
    <w:rsid w:val="00057AA3"/>
    <w:rsid w:val="00060133"/>
    <w:rsid w:val="00060A9D"/>
    <w:rsid w:val="00062103"/>
    <w:rsid w:val="0006402C"/>
    <w:rsid w:val="00064979"/>
    <w:rsid w:val="00064F52"/>
    <w:rsid w:val="00065278"/>
    <w:rsid w:val="00066173"/>
    <w:rsid w:val="00070571"/>
    <w:rsid w:val="00070ACD"/>
    <w:rsid w:val="00071402"/>
    <w:rsid w:val="00071493"/>
    <w:rsid w:val="00071D93"/>
    <w:rsid w:val="00071E22"/>
    <w:rsid w:val="000722AC"/>
    <w:rsid w:val="00073095"/>
    <w:rsid w:val="00073421"/>
    <w:rsid w:val="00073638"/>
    <w:rsid w:val="00073A9B"/>
    <w:rsid w:val="00073BA6"/>
    <w:rsid w:val="00073F99"/>
    <w:rsid w:val="0007477D"/>
    <w:rsid w:val="000778BC"/>
    <w:rsid w:val="00080CE9"/>
    <w:rsid w:val="0008102E"/>
    <w:rsid w:val="0008137F"/>
    <w:rsid w:val="00081400"/>
    <w:rsid w:val="0008156A"/>
    <w:rsid w:val="00081CA2"/>
    <w:rsid w:val="00081D49"/>
    <w:rsid w:val="000829C5"/>
    <w:rsid w:val="00082CCA"/>
    <w:rsid w:val="000836CE"/>
    <w:rsid w:val="00084024"/>
    <w:rsid w:val="000841FE"/>
    <w:rsid w:val="00084F59"/>
    <w:rsid w:val="000851A3"/>
    <w:rsid w:val="00085A7C"/>
    <w:rsid w:val="00085D5B"/>
    <w:rsid w:val="00085E29"/>
    <w:rsid w:val="00087386"/>
    <w:rsid w:val="000875BA"/>
    <w:rsid w:val="0009009D"/>
    <w:rsid w:val="0009070F"/>
    <w:rsid w:val="00091218"/>
    <w:rsid w:val="000914E8"/>
    <w:rsid w:val="0009168F"/>
    <w:rsid w:val="000917C4"/>
    <w:rsid w:val="00091905"/>
    <w:rsid w:val="00091E86"/>
    <w:rsid w:val="0009226D"/>
    <w:rsid w:val="00092CE7"/>
    <w:rsid w:val="00093F1A"/>
    <w:rsid w:val="00093F42"/>
    <w:rsid w:val="0009420F"/>
    <w:rsid w:val="000942F0"/>
    <w:rsid w:val="0009517C"/>
    <w:rsid w:val="00095535"/>
    <w:rsid w:val="00095782"/>
    <w:rsid w:val="00095C26"/>
    <w:rsid w:val="000964F5"/>
    <w:rsid w:val="0009739C"/>
    <w:rsid w:val="00097DF3"/>
    <w:rsid w:val="000A03EF"/>
    <w:rsid w:val="000A0AA2"/>
    <w:rsid w:val="000A0CF1"/>
    <w:rsid w:val="000A14E7"/>
    <w:rsid w:val="000A15C6"/>
    <w:rsid w:val="000A168D"/>
    <w:rsid w:val="000A17D2"/>
    <w:rsid w:val="000A1DDA"/>
    <w:rsid w:val="000A1EBE"/>
    <w:rsid w:val="000A2E9F"/>
    <w:rsid w:val="000A3F23"/>
    <w:rsid w:val="000A417E"/>
    <w:rsid w:val="000A441F"/>
    <w:rsid w:val="000A5118"/>
    <w:rsid w:val="000A537A"/>
    <w:rsid w:val="000A6CDB"/>
    <w:rsid w:val="000A6E0A"/>
    <w:rsid w:val="000A730B"/>
    <w:rsid w:val="000A738C"/>
    <w:rsid w:val="000A7508"/>
    <w:rsid w:val="000A7989"/>
    <w:rsid w:val="000A7AD6"/>
    <w:rsid w:val="000A7D5A"/>
    <w:rsid w:val="000B02D9"/>
    <w:rsid w:val="000B0561"/>
    <w:rsid w:val="000B058A"/>
    <w:rsid w:val="000B0AA5"/>
    <w:rsid w:val="000B0BA8"/>
    <w:rsid w:val="000B0F4C"/>
    <w:rsid w:val="000B0F96"/>
    <w:rsid w:val="000B1881"/>
    <w:rsid w:val="000B18EF"/>
    <w:rsid w:val="000B200D"/>
    <w:rsid w:val="000B208D"/>
    <w:rsid w:val="000B2ECE"/>
    <w:rsid w:val="000B3647"/>
    <w:rsid w:val="000B3919"/>
    <w:rsid w:val="000B43FC"/>
    <w:rsid w:val="000B455E"/>
    <w:rsid w:val="000B4941"/>
    <w:rsid w:val="000B5827"/>
    <w:rsid w:val="000B5EDD"/>
    <w:rsid w:val="000B6B20"/>
    <w:rsid w:val="000B6EEB"/>
    <w:rsid w:val="000B7333"/>
    <w:rsid w:val="000B7803"/>
    <w:rsid w:val="000C1771"/>
    <w:rsid w:val="000C1C41"/>
    <w:rsid w:val="000C1E96"/>
    <w:rsid w:val="000C3AAB"/>
    <w:rsid w:val="000C4080"/>
    <w:rsid w:val="000C459F"/>
    <w:rsid w:val="000C5903"/>
    <w:rsid w:val="000C59F6"/>
    <w:rsid w:val="000C66B7"/>
    <w:rsid w:val="000C75CF"/>
    <w:rsid w:val="000C769B"/>
    <w:rsid w:val="000C7811"/>
    <w:rsid w:val="000D03D2"/>
    <w:rsid w:val="000D0DAB"/>
    <w:rsid w:val="000D18AB"/>
    <w:rsid w:val="000D2320"/>
    <w:rsid w:val="000D27FA"/>
    <w:rsid w:val="000D2A20"/>
    <w:rsid w:val="000D3B2F"/>
    <w:rsid w:val="000D3E0A"/>
    <w:rsid w:val="000D3FE3"/>
    <w:rsid w:val="000D4155"/>
    <w:rsid w:val="000D57B8"/>
    <w:rsid w:val="000D5AA0"/>
    <w:rsid w:val="000D6608"/>
    <w:rsid w:val="000D6EC1"/>
    <w:rsid w:val="000D70DE"/>
    <w:rsid w:val="000E00F9"/>
    <w:rsid w:val="000E05EB"/>
    <w:rsid w:val="000E0AF7"/>
    <w:rsid w:val="000E0D1F"/>
    <w:rsid w:val="000E103B"/>
    <w:rsid w:val="000E1684"/>
    <w:rsid w:val="000E1CCE"/>
    <w:rsid w:val="000E2178"/>
    <w:rsid w:val="000E240E"/>
    <w:rsid w:val="000E2EBD"/>
    <w:rsid w:val="000E399B"/>
    <w:rsid w:val="000E3AA5"/>
    <w:rsid w:val="000E7348"/>
    <w:rsid w:val="000E778D"/>
    <w:rsid w:val="000E7BEE"/>
    <w:rsid w:val="000E7FCA"/>
    <w:rsid w:val="000F087E"/>
    <w:rsid w:val="000F0AFA"/>
    <w:rsid w:val="000F0FB5"/>
    <w:rsid w:val="000F1188"/>
    <w:rsid w:val="000F1558"/>
    <w:rsid w:val="000F1776"/>
    <w:rsid w:val="000F18AA"/>
    <w:rsid w:val="000F2106"/>
    <w:rsid w:val="000F268F"/>
    <w:rsid w:val="000F28C6"/>
    <w:rsid w:val="000F3D58"/>
    <w:rsid w:val="000F3E2B"/>
    <w:rsid w:val="000F4387"/>
    <w:rsid w:val="000F4B50"/>
    <w:rsid w:val="000F4C50"/>
    <w:rsid w:val="000F55A2"/>
    <w:rsid w:val="000F5988"/>
    <w:rsid w:val="000F5CB7"/>
    <w:rsid w:val="000F6CEF"/>
    <w:rsid w:val="000F7057"/>
    <w:rsid w:val="000F79CE"/>
    <w:rsid w:val="00100E83"/>
    <w:rsid w:val="00101093"/>
    <w:rsid w:val="00101208"/>
    <w:rsid w:val="00101576"/>
    <w:rsid w:val="0010180B"/>
    <w:rsid w:val="001030D8"/>
    <w:rsid w:val="0010319A"/>
    <w:rsid w:val="001032AA"/>
    <w:rsid w:val="001037EB"/>
    <w:rsid w:val="00105779"/>
    <w:rsid w:val="00105F4C"/>
    <w:rsid w:val="001073E8"/>
    <w:rsid w:val="0010755D"/>
    <w:rsid w:val="001105A8"/>
    <w:rsid w:val="00110A3E"/>
    <w:rsid w:val="00110EE7"/>
    <w:rsid w:val="001125E5"/>
    <w:rsid w:val="001126EF"/>
    <w:rsid w:val="00113CF1"/>
    <w:rsid w:val="00114AA3"/>
    <w:rsid w:val="00114B84"/>
    <w:rsid w:val="00114CFA"/>
    <w:rsid w:val="00114EAE"/>
    <w:rsid w:val="00115327"/>
    <w:rsid w:val="00115FC1"/>
    <w:rsid w:val="001165D6"/>
    <w:rsid w:val="00116DA2"/>
    <w:rsid w:val="00117CF9"/>
    <w:rsid w:val="0012011F"/>
    <w:rsid w:val="00120197"/>
    <w:rsid w:val="00120EB9"/>
    <w:rsid w:val="00121FF5"/>
    <w:rsid w:val="00122883"/>
    <w:rsid w:val="001229ED"/>
    <w:rsid w:val="001236C3"/>
    <w:rsid w:val="00124D84"/>
    <w:rsid w:val="001258F7"/>
    <w:rsid w:val="0012607A"/>
    <w:rsid w:val="001265E6"/>
    <w:rsid w:val="001268CD"/>
    <w:rsid w:val="00126B18"/>
    <w:rsid w:val="00126F69"/>
    <w:rsid w:val="0012765E"/>
    <w:rsid w:val="00127B2D"/>
    <w:rsid w:val="00130086"/>
    <w:rsid w:val="0013068F"/>
    <w:rsid w:val="0013183C"/>
    <w:rsid w:val="0013243F"/>
    <w:rsid w:val="001325D7"/>
    <w:rsid w:val="00132F00"/>
    <w:rsid w:val="001333A2"/>
    <w:rsid w:val="00133769"/>
    <w:rsid w:val="00133D7A"/>
    <w:rsid w:val="00133FF8"/>
    <w:rsid w:val="001341B2"/>
    <w:rsid w:val="0013465A"/>
    <w:rsid w:val="00134988"/>
    <w:rsid w:val="00134D37"/>
    <w:rsid w:val="0013529C"/>
    <w:rsid w:val="001356B1"/>
    <w:rsid w:val="001357A1"/>
    <w:rsid w:val="0013618F"/>
    <w:rsid w:val="00136327"/>
    <w:rsid w:val="0013633F"/>
    <w:rsid w:val="00136AAF"/>
    <w:rsid w:val="00136F81"/>
    <w:rsid w:val="001373A0"/>
    <w:rsid w:val="001376BE"/>
    <w:rsid w:val="00137E21"/>
    <w:rsid w:val="0014186C"/>
    <w:rsid w:val="00141BD1"/>
    <w:rsid w:val="001421C1"/>
    <w:rsid w:val="00142DD5"/>
    <w:rsid w:val="0014446B"/>
    <w:rsid w:val="001447D2"/>
    <w:rsid w:val="00145136"/>
    <w:rsid w:val="0014534A"/>
    <w:rsid w:val="0014541A"/>
    <w:rsid w:val="001458F3"/>
    <w:rsid w:val="00145C5D"/>
    <w:rsid w:val="001460DA"/>
    <w:rsid w:val="0014618D"/>
    <w:rsid w:val="00146421"/>
    <w:rsid w:val="0014696C"/>
    <w:rsid w:val="00146B3A"/>
    <w:rsid w:val="0014746A"/>
    <w:rsid w:val="00147674"/>
    <w:rsid w:val="001478E7"/>
    <w:rsid w:val="00147902"/>
    <w:rsid w:val="00147B49"/>
    <w:rsid w:val="001511FA"/>
    <w:rsid w:val="00151939"/>
    <w:rsid w:val="00151CB6"/>
    <w:rsid w:val="001527F7"/>
    <w:rsid w:val="00152B0E"/>
    <w:rsid w:val="001530DC"/>
    <w:rsid w:val="0015395A"/>
    <w:rsid w:val="00153ED6"/>
    <w:rsid w:val="00154077"/>
    <w:rsid w:val="00154310"/>
    <w:rsid w:val="00154334"/>
    <w:rsid w:val="001545E8"/>
    <w:rsid w:val="001546DD"/>
    <w:rsid w:val="00154B79"/>
    <w:rsid w:val="00155205"/>
    <w:rsid w:val="0015568F"/>
    <w:rsid w:val="001558DB"/>
    <w:rsid w:val="00155AB2"/>
    <w:rsid w:val="00155FF7"/>
    <w:rsid w:val="00156842"/>
    <w:rsid w:val="00156D58"/>
    <w:rsid w:val="001572A3"/>
    <w:rsid w:val="001577AD"/>
    <w:rsid w:val="001610D7"/>
    <w:rsid w:val="00161938"/>
    <w:rsid w:val="001622B2"/>
    <w:rsid w:val="001622F3"/>
    <w:rsid w:val="00162433"/>
    <w:rsid w:val="001624CB"/>
    <w:rsid w:val="00163330"/>
    <w:rsid w:val="00163CE5"/>
    <w:rsid w:val="0016434A"/>
    <w:rsid w:val="001649E8"/>
    <w:rsid w:val="00164A4A"/>
    <w:rsid w:val="00165380"/>
    <w:rsid w:val="00165876"/>
    <w:rsid w:val="00165A3A"/>
    <w:rsid w:val="00166184"/>
    <w:rsid w:val="001661FA"/>
    <w:rsid w:val="00166D49"/>
    <w:rsid w:val="0016776A"/>
    <w:rsid w:val="001701DB"/>
    <w:rsid w:val="00170A85"/>
    <w:rsid w:val="0017143E"/>
    <w:rsid w:val="0017276B"/>
    <w:rsid w:val="00172C9D"/>
    <w:rsid w:val="00173150"/>
    <w:rsid w:val="00173334"/>
    <w:rsid w:val="001735BD"/>
    <w:rsid w:val="00173F17"/>
    <w:rsid w:val="0017403B"/>
    <w:rsid w:val="00174180"/>
    <w:rsid w:val="001749C0"/>
    <w:rsid w:val="00174DD0"/>
    <w:rsid w:val="00175B1D"/>
    <w:rsid w:val="00176D55"/>
    <w:rsid w:val="0017758A"/>
    <w:rsid w:val="001778C3"/>
    <w:rsid w:val="0018025D"/>
    <w:rsid w:val="001809F6"/>
    <w:rsid w:val="00180C70"/>
    <w:rsid w:val="00180D51"/>
    <w:rsid w:val="00180F09"/>
    <w:rsid w:val="00181820"/>
    <w:rsid w:val="00181F80"/>
    <w:rsid w:val="00182BBA"/>
    <w:rsid w:val="0018303D"/>
    <w:rsid w:val="00183AC2"/>
    <w:rsid w:val="001840D4"/>
    <w:rsid w:val="00184682"/>
    <w:rsid w:val="00184F9B"/>
    <w:rsid w:val="001851D0"/>
    <w:rsid w:val="0018579E"/>
    <w:rsid w:val="0018671A"/>
    <w:rsid w:val="00186A23"/>
    <w:rsid w:val="00186F88"/>
    <w:rsid w:val="0018712C"/>
    <w:rsid w:val="00187FB9"/>
    <w:rsid w:val="00190559"/>
    <w:rsid w:val="001909B6"/>
    <w:rsid w:val="00190C6F"/>
    <w:rsid w:val="00190D10"/>
    <w:rsid w:val="00191A62"/>
    <w:rsid w:val="00192052"/>
    <w:rsid w:val="00192155"/>
    <w:rsid w:val="0019236B"/>
    <w:rsid w:val="001934D4"/>
    <w:rsid w:val="00193C4C"/>
    <w:rsid w:val="00194710"/>
    <w:rsid w:val="0019480D"/>
    <w:rsid w:val="00194864"/>
    <w:rsid w:val="00194945"/>
    <w:rsid w:val="00194ABB"/>
    <w:rsid w:val="00195542"/>
    <w:rsid w:val="001955F0"/>
    <w:rsid w:val="0019727C"/>
    <w:rsid w:val="0019775C"/>
    <w:rsid w:val="00197C96"/>
    <w:rsid w:val="001A01AD"/>
    <w:rsid w:val="001A0BED"/>
    <w:rsid w:val="001A1868"/>
    <w:rsid w:val="001A1A85"/>
    <w:rsid w:val="001A2161"/>
    <w:rsid w:val="001A257F"/>
    <w:rsid w:val="001A2AC8"/>
    <w:rsid w:val="001A3217"/>
    <w:rsid w:val="001A37E8"/>
    <w:rsid w:val="001A3C93"/>
    <w:rsid w:val="001A4625"/>
    <w:rsid w:val="001A4A6C"/>
    <w:rsid w:val="001A4E72"/>
    <w:rsid w:val="001A5109"/>
    <w:rsid w:val="001A52CE"/>
    <w:rsid w:val="001A5319"/>
    <w:rsid w:val="001A5448"/>
    <w:rsid w:val="001A5BFC"/>
    <w:rsid w:val="001A5C88"/>
    <w:rsid w:val="001A7F46"/>
    <w:rsid w:val="001B1514"/>
    <w:rsid w:val="001B167D"/>
    <w:rsid w:val="001B168E"/>
    <w:rsid w:val="001B1BAE"/>
    <w:rsid w:val="001B2503"/>
    <w:rsid w:val="001B2B82"/>
    <w:rsid w:val="001B30A5"/>
    <w:rsid w:val="001B45C9"/>
    <w:rsid w:val="001B493B"/>
    <w:rsid w:val="001B52D1"/>
    <w:rsid w:val="001B5539"/>
    <w:rsid w:val="001B5808"/>
    <w:rsid w:val="001B610D"/>
    <w:rsid w:val="001B7378"/>
    <w:rsid w:val="001B7CDA"/>
    <w:rsid w:val="001B7E83"/>
    <w:rsid w:val="001C08DE"/>
    <w:rsid w:val="001C0B0B"/>
    <w:rsid w:val="001C130F"/>
    <w:rsid w:val="001C149E"/>
    <w:rsid w:val="001C26F2"/>
    <w:rsid w:val="001C33F7"/>
    <w:rsid w:val="001C40AD"/>
    <w:rsid w:val="001C4513"/>
    <w:rsid w:val="001C4B95"/>
    <w:rsid w:val="001C5104"/>
    <w:rsid w:val="001C5E93"/>
    <w:rsid w:val="001C6D7A"/>
    <w:rsid w:val="001C70D5"/>
    <w:rsid w:val="001C717A"/>
    <w:rsid w:val="001C72AF"/>
    <w:rsid w:val="001C7749"/>
    <w:rsid w:val="001D00DE"/>
    <w:rsid w:val="001D05A9"/>
    <w:rsid w:val="001D0681"/>
    <w:rsid w:val="001D08A5"/>
    <w:rsid w:val="001D0AFB"/>
    <w:rsid w:val="001D17B4"/>
    <w:rsid w:val="001D2B02"/>
    <w:rsid w:val="001D2E2F"/>
    <w:rsid w:val="001D3DAA"/>
    <w:rsid w:val="001D405E"/>
    <w:rsid w:val="001D4138"/>
    <w:rsid w:val="001D432D"/>
    <w:rsid w:val="001D4893"/>
    <w:rsid w:val="001D54B7"/>
    <w:rsid w:val="001D57D8"/>
    <w:rsid w:val="001D58C3"/>
    <w:rsid w:val="001D58E3"/>
    <w:rsid w:val="001D5B52"/>
    <w:rsid w:val="001D67D4"/>
    <w:rsid w:val="001D6D98"/>
    <w:rsid w:val="001D73D4"/>
    <w:rsid w:val="001E1175"/>
    <w:rsid w:val="001E150C"/>
    <w:rsid w:val="001E1BE1"/>
    <w:rsid w:val="001E23AE"/>
    <w:rsid w:val="001E247D"/>
    <w:rsid w:val="001E24B5"/>
    <w:rsid w:val="001E329A"/>
    <w:rsid w:val="001E38F6"/>
    <w:rsid w:val="001E3B96"/>
    <w:rsid w:val="001E44AC"/>
    <w:rsid w:val="001E44C4"/>
    <w:rsid w:val="001E47E3"/>
    <w:rsid w:val="001E4FB0"/>
    <w:rsid w:val="001E52B5"/>
    <w:rsid w:val="001E5530"/>
    <w:rsid w:val="001E5D26"/>
    <w:rsid w:val="001E612B"/>
    <w:rsid w:val="001E6952"/>
    <w:rsid w:val="001E6C2B"/>
    <w:rsid w:val="001E7097"/>
    <w:rsid w:val="001E7457"/>
    <w:rsid w:val="001E758D"/>
    <w:rsid w:val="001E791F"/>
    <w:rsid w:val="001F01FA"/>
    <w:rsid w:val="001F04FC"/>
    <w:rsid w:val="001F0AEC"/>
    <w:rsid w:val="001F187F"/>
    <w:rsid w:val="001F1BB3"/>
    <w:rsid w:val="001F22A5"/>
    <w:rsid w:val="001F24BD"/>
    <w:rsid w:val="001F2CCD"/>
    <w:rsid w:val="001F2D19"/>
    <w:rsid w:val="001F2DCD"/>
    <w:rsid w:val="001F2F64"/>
    <w:rsid w:val="001F3FE6"/>
    <w:rsid w:val="001F4CCA"/>
    <w:rsid w:val="001F4F36"/>
    <w:rsid w:val="001F5328"/>
    <w:rsid w:val="001F581F"/>
    <w:rsid w:val="001F5848"/>
    <w:rsid w:val="001F6191"/>
    <w:rsid w:val="001F646B"/>
    <w:rsid w:val="001F7CE9"/>
    <w:rsid w:val="00200F28"/>
    <w:rsid w:val="00201B74"/>
    <w:rsid w:val="00201D3B"/>
    <w:rsid w:val="00201D8A"/>
    <w:rsid w:val="00201E64"/>
    <w:rsid w:val="00201ECC"/>
    <w:rsid w:val="00202B6E"/>
    <w:rsid w:val="00202C01"/>
    <w:rsid w:val="00204179"/>
    <w:rsid w:val="002045CF"/>
    <w:rsid w:val="00204863"/>
    <w:rsid w:val="002055F7"/>
    <w:rsid w:val="0020592B"/>
    <w:rsid w:val="00205D2F"/>
    <w:rsid w:val="0020656B"/>
    <w:rsid w:val="002069C8"/>
    <w:rsid w:val="00207722"/>
    <w:rsid w:val="00207DE1"/>
    <w:rsid w:val="002105D6"/>
    <w:rsid w:val="0021075A"/>
    <w:rsid w:val="0021123F"/>
    <w:rsid w:val="00211A8F"/>
    <w:rsid w:val="00211EB9"/>
    <w:rsid w:val="0021254F"/>
    <w:rsid w:val="0021260D"/>
    <w:rsid w:val="00212A58"/>
    <w:rsid w:val="00213534"/>
    <w:rsid w:val="002135BC"/>
    <w:rsid w:val="0021360D"/>
    <w:rsid w:val="00213EEC"/>
    <w:rsid w:val="00214975"/>
    <w:rsid w:val="00214A66"/>
    <w:rsid w:val="00214D5D"/>
    <w:rsid w:val="00214E1D"/>
    <w:rsid w:val="0021558D"/>
    <w:rsid w:val="00215702"/>
    <w:rsid w:val="00215B49"/>
    <w:rsid w:val="002171F5"/>
    <w:rsid w:val="00217561"/>
    <w:rsid w:val="00217915"/>
    <w:rsid w:val="00220F3C"/>
    <w:rsid w:val="0022153C"/>
    <w:rsid w:val="00221576"/>
    <w:rsid w:val="00221616"/>
    <w:rsid w:val="00221D5B"/>
    <w:rsid w:val="00222952"/>
    <w:rsid w:val="0022322F"/>
    <w:rsid w:val="002249EF"/>
    <w:rsid w:val="00224D6D"/>
    <w:rsid w:val="00224DC0"/>
    <w:rsid w:val="002251FD"/>
    <w:rsid w:val="002265CA"/>
    <w:rsid w:val="002277FA"/>
    <w:rsid w:val="00230615"/>
    <w:rsid w:val="00231331"/>
    <w:rsid w:val="00231A86"/>
    <w:rsid w:val="0023291F"/>
    <w:rsid w:val="00232BCE"/>
    <w:rsid w:val="0023317D"/>
    <w:rsid w:val="0023320E"/>
    <w:rsid w:val="00233460"/>
    <w:rsid w:val="0023379A"/>
    <w:rsid w:val="00233B86"/>
    <w:rsid w:val="00234087"/>
    <w:rsid w:val="002352E8"/>
    <w:rsid w:val="00235D3E"/>
    <w:rsid w:val="00236A8F"/>
    <w:rsid w:val="00236BF6"/>
    <w:rsid w:val="00236CB6"/>
    <w:rsid w:val="00237083"/>
    <w:rsid w:val="00237474"/>
    <w:rsid w:val="0023759B"/>
    <w:rsid w:val="00237939"/>
    <w:rsid w:val="002404D1"/>
    <w:rsid w:val="002409B2"/>
    <w:rsid w:val="00241067"/>
    <w:rsid w:val="00241209"/>
    <w:rsid w:val="00241579"/>
    <w:rsid w:val="0024219C"/>
    <w:rsid w:val="002429F8"/>
    <w:rsid w:val="00243587"/>
    <w:rsid w:val="002443C3"/>
    <w:rsid w:val="00244564"/>
    <w:rsid w:val="00244AD0"/>
    <w:rsid w:val="00247479"/>
    <w:rsid w:val="00247574"/>
    <w:rsid w:val="0025030C"/>
    <w:rsid w:val="00251D40"/>
    <w:rsid w:val="00252860"/>
    <w:rsid w:val="00252998"/>
    <w:rsid w:val="00253852"/>
    <w:rsid w:val="00254109"/>
    <w:rsid w:val="00254271"/>
    <w:rsid w:val="00254ED4"/>
    <w:rsid w:val="00254F44"/>
    <w:rsid w:val="0025592F"/>
    <w:rsid w:val="00256CC0"/>
    <w:rsid w:val="00257FCA"/>
    <w:rsid w:val="00260102"/>
    <w:rsid w:val="002604FD"/>
    <w:rsid w:val="00260C49"/>
    <w:rsid w:val="002613E7"/>
    <w:rsid w:val="0026172B"/>
    <w:rsid w:val="002618FA"/>
    <w:rsid w:val="002622A3"/>
    <w:rsid w:val="002624D7"/>
    <w:rsid w:val="002625DB"/>
    <w:rsid w:val="0026298F"/>
    <w:rsid w:val="00262DB5"/>
    <w:rsid w:val="0026384C"/>
    <w:rsid w:val="0026433A"/>
    <w:rsid w:val="00264C32"/>
    <w:rsid w:val="00264C89"/>
    <w:rsid w:val="0026520A"/>
    <w:rsid w:val="0026605C"/>
    <w:rsid w:val="00266159"/>
    <w:rsid w:val="002668A6"/>
    <w:rsid w:val="00266B72"/>
    <w:rsid w:val="0026724C"/>
    <w:rsid w:val="0026730A"/>
    <w:rsid w:val="002678DA"/>
    <w:rsid w:val="00267A89"/>
    <w:rsid w:val="0027112C"/>
    <w:rsid w:val="0027178C"/>
    <w:rsid w:val="00272199"/>
    <w:rsid w:val="002721F6"/>
    <w:rsid w:val="00272DC1"/>
    <w:rsid w:val="002745A0"/>
    <w:rsid w:val="002746CC"/>
    <w:rsid w:val="002755E3"/>
    <w:rsid w:val="00276666"/>
    <w:rsid w:val="002768F6"/>
    <w:rsid w:val="0027709A"/>
    <w:rsid w:val="00277541"/>
    <w:rsid w:val="00282289"/>
    <w:rsid w:val="00282DCD"/>
    <w:rsid w:val="00282F87"/>
    <w:rsid w:val="002832CD"/>
    <w:rsid w:val="002844A9"/>
    <w:rsid w:val="00284D00"/>
    <w:rsid w:val="002852A3"/>
    <w:rsid w:val="002854DB"/>
    <w:rsid w:val="00285990"/>
    <w:rsid w:val="00285DE8"/>
    <w:rsid w:val="00287128"/>
    <w:rsid w:val="0028713C"/>
    <w:rsid w:val="002876A5"/>
    <w:rsid w:val="0029007B"/>
    <w:rsid w:val="0029038E"/>
    <w:rsid w:val="002914DF"/>
    <w:rsid w:val="00291AD0"/>
    <w:rsid w:val="00291EBC"/>
    <w:rsid w:val="0029226D"/>
    <w:rsid w:val="00292963"/>
    <w:rsid w:val="00292CF3"/>
    <w:rsid w:val="00293055"/>
    <w:rsid w:val="0029380C"/>
    <w:rsid w:val="002939D6"/>
    <w:rsid w:val="002943FE"/>
    <w:rsid w:val="00294931"/>
    <w:rsid w:val="00294945"/>
    <w:rsid w:val="0029505B"/>
    <w:rsid w:val="00295A77"/>
    <w:rsid w:val="00295E4D"/>
    <w:rsid w:val="00295F6C"/>
    <w:rsid w:val="002963B5"/>
    <w:rsid w:val="00296B7C"/>
    <w:rsid w:val="00296CE2"/>
    <w:rsid w:val="00296D3E"/>
    <w:rsid w:val="00297ACE"/>
    <w:rsid w:val="00297B18"/>
    <w:rsid w:val="002A0388"/>
    <w:rsid w:val="002A07D8"/>
    <w:rsid w:val="002A1424"/>
    <w:rsid w:val="002A1AC1"/>
    <w:rsid w:val="002A298E"/>
    <w:rsid w:val="002A2A00"/>
    <w:rsid w:val="002A2B37"/>
    <w:rsid w:val="002A353D"/>
    <w:rsid w:val="002A48E0"/>
    <w:rsid w:val="002A4A3D"/>
    <w:rsid w:val="002A5FF8"/>
    <w:rsid w:val="002A6501"/>
    <w:rsid w:val="002A67C5"/>
    <w:rsid w:val="002A792B"/>
    <w:rsid w:val="002A7DC6"/>
    <w:rsid w:val="002B1715"/>
    <w:rsid w:val="002B1789"/>
    <w:rsid w:val="002B1C98"/>
    <w:rsid w:val="002B1D07"/>
    <w:rsid w:val="002B1FFF"/>
    <w:rsid w:val="002B2617"/>
    <w:rsid w:val="002B2E11"/>
    <w:rsid w:val="002B3294"/>
    <w:rsid w:val="002B3382"/>
    <w:rsid w:val="002B3A0F"/>
    <w:rsid w:val="002B4ACA"/>
    <w:rsid w:val="002B5C28"/>
    <w:rsid w:val="002B5EFE"/>
    <w:rsid w:val="002B621E"/>
    <w:rsid w:val="002B6485"/>
    <w:rsid w:val="002B65B8"/>
    <w:rsid w:val="002B67D8"/>
    <w:rsid w:val="002B68FD"/>
    <w:rsid w:val="002B6B73"/>
    <w:rsid w:val="002B6CF9"/>
    <w:rsid w:val="002B6F5E"/>
    <w:rsid w:val="002B6FDD"/>
    <w:rsid w:val="002B703B"/>
    <w:rsid w:val="002B7246"/>
    <w:rsid w:val="002C00B4"/>
    <w:rsid w:val="002C00DF"/>
    <w:rsid w:val="002C081D"/>
    <w:rsid w:val="002C0849"/>
    <w:rsid w:val="002C095E"/>
    <w:rsid w:val="002C12D2"/>
    <w:rsid w:val="002C16BB"/>
    <w:rsid w:val="002C1B17"/>
    <w:rsid w:val="002C1B3F"/>
    <w:rsid w:val="002C1C21"/>
    <w:rsid w:val="002C1DD5"/>
    <w:rsid w:val="002C25B4"/>
    <w:rsid w:val="002C2C07"/>
    <w:rsid w:val="002C30C2"/>
    <w:rsid w:val="002C318B"/>
    <w:rsid w:val="002C3B6E"/>
    <w:rsid w:val="002C4573"/>
    <w:rsid w:val="002C4F10"/>
    <w:rsid w:val="002C5109"/>
    <w:rsid w:val="002C6335"/>
    <w:rsid w:val="002C74D4"/>
    <w:rsid w:val="002C7589"/>
    <w:rsid w:val="002C7905"/>
    <w:rsid w:val="002C7BF7"/>
    <w:rsid w:val="002D0123"/>
    <w:rsid w:val="002D0A25"/>
    <w:rsid w:val="002D152D"/>
    <w:rsid w:val="002D170F"/>
    <w:rsid w:val="002D188E"/>
    <w:rsid w:val="002D2818"/>
    <w:rsid w:val="002D29A8"/>
    <w:rsid w:val="002D2FEC"/>
    <w:rsid w:val="002D3C4A"/>
    <w:rsid w:val="002D4D5A"/>
    <w:rsid w:val="002D548F"/>
    <w:rsid w:val="002D5EB2"/>
    <w:rsid w:val="002D69C5"/>
    <w:rsid w:val="002E0431"/>
    <w:rsid w:val="002E054E"/>
    <w:rsid w:val="002E0D22"/>
    <w:rsid w:val="002E17BC"/>
    <w:rsid w:val="002E1923"/>
    <w:rsid w:val="002E1F13"/>
    <w:rsid w:val="002E2897"/>
    <w:rsid w:val="002E4274"/>
    <w:rsid w:val="002E4506"/>
    <w:rsid w:val="002E52BE"/>
    <w:rsid w:val="002E6613"/>
    <w:rsid w:val="002E673B"/>
    <w:rsid w:val="002E6BF1"/>
    <w:rsid w:val="002E7F55"/>
    <w:rsid w:val="002F01D8"/>
    <w:rsid w:val="002F0550"/>
    <w:rsid w:val="002F099A"/>
    <w:rsid w:val="002F1074"/>
    <w:rsid w:val="002F10A4"/>
    <w:rsid w:val="002F1784"/>
    <w:rsid w:val="002F18A7"/>
    <w:rsid w:val="002F26F7"/>
    <w:rsid w:val="002F28EF"/>
    <w:rsid w:val="002F369C"/>
    <w:rsid w:val="002F3F27"/>
    <w:rsid w:val="002F41FF"/>
    <w:rsid w:val="002F4221"/>
    <w:rsid w:val="002F4404"/>
    <w:rsid w:val="002F4CB5"/>
    <w:rsid w:val="002F4D78"/>
    <w:rsid w:val="002F501D"/>
    <w:rsid w:val="002F52CB"/>
    <w:rsid w:val="002F5C26"/>
    <w:rsid w:val="002F5E5E"/>
    <w:rsid w:val="002F62B2"/>
    <w:rsid w:val="002F6388"/>
    <w:rsid w:val="002F6452"/>
    <w:rsid w:val="002F694F"/>
    <w:rsid w:val="002F6BD3"/>
    <w:rsid w:val="002F6D69"/>
    <w:rsid w:val="002F7BF8"/>
    <w:rsid w:val="002F7CA7"/>
    <w:rsid w:val="002F7D3D"/>
    <w:rsid w:val="002F7FC3"/>
    <w:rsid w:val="00300C03"/>
    <w:rsid w:val="00300C92"/>
    <w:rsid w:val="00300F3E"/>
    <w:rsid w:val="00301D77"/>
    <w:rsid w:val="003027CD"/>
    <w:rsid w:val="00307433"/>
    <w:rsid w:val="00307ED7"/>
    <w:rsid w:val="003100AC"/>
    <w:rsid w:val="00310182"/>
    <w:rsid w:val="0031069D"/>
    <w:rsid w:val="00310E6B"/>
    <w:rsid w:val="0031118C"/>
    <w:rsid w:val="0031146D"/>
    <w:rsid w:val="003115A1"/>
    <w:rsid w:val="00312E81"/>
    <w:rsid w:val="00313584"/>
    <w:rsid w:val="00313C65"/>
    <w:rsid w:val="00313C7F"/>
    <w:rsid w:val="0031511C"/>
    <w:rsid w:val="00315448"/>
    <w:rsid w:val="003154B9"/>
    <w:rsid w:val="003157B9"/>
    <w:rsid w:val="0031580D"/>
    <w:rsid w:val="0031584E"/>
    <w:rsid w:val="003165BF"/>
    <w:rsid w:val="00316EEF"/>
    <w:rsid w:val="003174F3"/>
    <w:rsid w:val="003176A2"/>
    <w:rsid w:val="003176F7"/>
    <w:rsid w:val="00320E3F"/>
    <w:rsid w:val="00320F61"/>
    <w:rsid w:val="00321884"/>
    <w:rsid w:val="00321B33"/>
    <w:rsid w:val="00321D56"/>
    <w:rsid w:val="00323023"/>
    <w:rsid w:val="00323770"/>
    <w:rsid w:val="003243F7"/>
    <w:rsid w:val="00324B0B"/>
    <w:rsid w:val="00325505"/>
    <w:rsid w:val="00325C74"/>
    <w:rsid w:val="00325ED1"/>
    <w:rsid w:val="003263FD"/>
    <w:rsid w:val="00326CEF"/>
    <w:rsid w:val="00327262"/>
    <w:rsid w:val="0032780F"/>
    <w:rsid w:val="00327CE1"/>
    <w:rsid w:val="00327CF6"/>
    <w:rsid w:val="003303E6"/>
    <w:rsid w:val="003309B6"/>
    <w:rsid w:val="00330AAC"/>
    <w:rsid w:val="00330BAD"/>
    <w:rsid w:val="00330C7D"/>
    <w:rsid w:val="00330D7A"/>
    <w:rsid w:val="0033134A"/>
    <w:rsid w:val="0033140B"/>
    <w:rsid w:val="00331867"/>
    <w:rsid w:val="00331DF3"/>
    <w:rsid w:val="00332061"/>
    <w:rsid w:val="003325EE"/>
    <w:rsid w:val="003329B1"/>
    <w:rsid w:val="00332A61"/>
    <w:rsid w:val="00332A79"/>
    <w:rsid w:val="00332C12"/>
    <w:rsid w:val="00332D76"/>
    <w:rsid w:val="00333201"/>
    <w:rsid w:val="0033410E"/>
    <w:rsid w:val="00334447"/>
    <w:rsid w:val="003347D1"/>
    <w:rsid w:val="00335A95"/>
    <w:rsid w:val="00335C73"/>
    <w:rsid w:val="00335DA1"/>
    <w:rsid w:val="00335FCD"/>
    <w:rsid w:val="003366DE"/>
    <w:rsid w:val="00336976"/>
    <w:rsid w:val="00336F2E"/>
    <w:rsid w:val="00337713"/>
    <w:rsid w:val="003379DF"/>
    <w:rsid w:val="00337B44"/>
    <w:rsid w:val="00337C5F"/>
    <w:rsid w:val="00337EF2"/>
    <w:rsid w:val="003406D9"/>
    <w:rsid w:val="00340849"/>
    <w:rsid w:val="003422F0"/>
    <w:rsid w:val="0034257A"/>
    <w:rsid w:val="003435CA"/>
    <w:rsid w:val="003439D5"/>
    <w:rsid w:val="00344314"/>
    <w:rsid w:val="0034467E"/>
    <w:rsid w:val="003451E9"/>
    <w:rsid w:val="00345840"/>
    <w:rsid w:val="00345F22"/>
    <w:rsid w:val="00347698"/>
    <w:rsid w:val="00347A0D"/>
    <w:rsid w:val="00347F5D"/>
    <w:rsid w:val="003500A1"/>
    <w:rsid w:val="003510B2"/>
    <w:rsid w:val="003513C4"/>
    <w:rsid w:val="00351B3B"/>
    <w:rsid w:val="00351CA5"/>
    <w:rsid w:val="003522B4"/>
    <w:rsid w:val="003526C6"/>
    <w:rsid w:val="003528B6"/>
    <w:rsid w:val="00352958"/>
    <w:rsid w:val="00353F9B"/>
    <w:rsid w:val="003545B2"/>
    <w:rsid w:val="00354A3C"/>
    <w:rsid w:val="00354D6A"/>
    <w:rsid w:val="00356BA9"/>
    <w:rsid w:val="00356BF6"/>
    <w:rsid w:val="00356D88"/>
    <w:rsid w:val="00357172"/>
    <w:rsid w:val="003573DA"/>
    <w:rsid w:val="00357613"/>
    <w:rsid w:val="00357E62"/>
    <w:rsid w:val="00360E52"/>
    <w:rsid w:val="00360EDB"/>
    <w:rsid w:val="00360FE3"/>
    <w:rsid w:val="003610F9"/>
    <w:rsid w:val="00361572"/>
    <w:rsid w:val="00361D54"/>
    <w:rsid w:val="0036278A"/>
    <w:rsid w:val="00362CC3"/>
    <w:rsid w:val="003630BA"/>
    <w:rsid w:val="003631D1"/>
    <w:rsid w:val="0036392E"/>
    <w:rsid w:val="00363C26"/>
    <w:rsid w:val="00363D85"/>
    <w:rsid w:val="00363FA9"/>
    <w:rsid w:val="00364232"/>
    <w:rsid w:val="00364DE5"/>
    <w:rsid w:val="00365996"/>
    <w:rsid w:val="00365E41"/>
    <w:rsid w:val="00366A4A"/>
    <w:rsid w:val="00367AE1"/>
    <w:rsid w:val="003705F7"/>
    <w:rsid w:val="0037128C"/>
    <w:rsid w:val="00371327"/>
    <w:rsid w:val="00371D70"/>
    <w:rsid w:val="00372212"/>
    <w:rsid w:val="003725B3"/>
    <w:rsid w:val="00372DAD"/>
    <w:rsid w:val="003738DC"/>
    <w:rsid w:val="00373EC7"/>
    <w:rsid w:val="0037443A"/>
    <w:rsid w:val="003747B5"/>
    <w:rsid w:val="003750C4"/>
    <w:rsid w:val="00375E69"/>
    <w:rsid w:val="00376494"/>
    <w:rsid w:val="003770A5"/>
    <w:rsid w:val="00377EE2"/>
    <w:rsid w:val="0038171F"/>
    <w:rsid w:val="00381A8B"/>
    <w:rsid w:val="00382682"/>
    <w:rsid w:val="00383343"/>
    <w:rsid w:val="003835AD"/>
    <w:rsid w:val="003835F3"/>
    <w:rsid w:val="0038372F"/>
    <w:rsid w:val="00384B06"/>
    <w:rsid w:val="00384F75"/>
    <w:rsid w:val="00385413"/>
    <w:rsid w:val="00385963"/>
    <w:rsid w:val="003859D3"/>
    <w:rsid w:val="003863E0"/>
    <w:rsid w:val="00386477"/>
    <w:rsid w:val="00386521"/>
    <w:rsid w:val="00386870"/>
    <w:rsid w:val="003900CE"/>
    <w:rsid w:val="00390568"/>
    <w:rsid w:val="003906F0"/>
    <w:rsid w:val="00390D36"/>
    <w:rsid w:val="00390D68"/>
    <w:rsid w:val="00390D75"/>
    <w:rsid w:val="00391F8D"/>
    <w:rsid w:val="0039284C"/>
    <w:rsid w:val="003934CB"/>
    <w:rsid w:val="00394263"/>
    <w:rsid w:val="00394527"/>
    <w:rsid w:val="00394621"/>
    <w:rsid w:val="00394C2C"/>
    <w:rsid w:val="003957BF"/>
    <w:rsid w:val="0039595C"/>
    <w:rsid w:val="0039609B"/>
    <w:rsid w:val="00396207"/>
    <w:rsid w:val="0039653D"/>
    <w:rsid w:val="003968E9"/>
    <w:rsid w:val="00396AA2"/>
    <w:rsid w:val="00396D81"/>
    <w:rsid w:val="003A056F"/>
    <w:rsid w:val="003A1781"/>
    <w:rsid w:val="003A17FE"/>
    <w:rsid w:val="003A18CC"/>
    <w:rsid w:val="003A2126"/>
    <w:rsid w:val="003A2290"/>
    <w:rsid w:val="003A237A"/>
    <w:rsid w:val="003A2456"/>
    <w:rsid w:val="003A24AD"/>
    <w:rsid w:val="003A24F4"/>
    <w:rsid w:val="003A338F"/>
    <w:rsid w:val="003A36A4"/>
    <w:rsid w:val="003A37D7"/>
    <w:rsid w:val="003A3FB8"/>
    <w:rsid w:val="003A4A21"/>
    <w:rsid w:val="003A4A39"/>
    <w:rsid w:val="003A4BD2"/>
    <w:rsid w:val="003A4EAE"/>
    <w:rsid w:val="003A6332"/>
    <w:rsid w:val="003B0479"/>
    <w:rsid w:val="003B0819"/>
    <w:rsid w:val="003B1BAE"/>
    <w:rsid w:val="003B1DBF"/>
    <w:rsid w:val="003B257E"/>
    <w:rsid w:val="003B2752"/>
    <w:rsid w:val="003B2D57"/>
    <w:rsid w:val="003B3950"/>
    <w:rsid w:val="003B3B8B"/>
    <w:rsid w:val="003B3BBE"/>
    <w:rsid w:val="003B4C88"/>
    <w:rsid w:val="003B56D5"/>
    <w:rsid w:val="003B5864"/>
    <w:rsid w:val="003B6E99"/>
    <w:rsid w:val="003B6F0B"/>
    <w:rsid w:val="003B7335"/>
    <w:rsid w:val="003B7844"/>
    <w:rsid w:val="003C0246"/>
    <w:rsid w:val="003C091D"/>
    <w:rsid w:val="003C10AE"/>
    <w:rsid w:val="003C1125"/>
    <w:rsid w:val="003C25F8"/>
    <w:rsid w:val="003C2746"/>
    <w:rsid w:val="003C2781"/>
    <w:rsid w:val="003C2855"/>
    <w:rsid w:val="003C302E"/>
    <w:rsid w:val="003C3365"/>
    <w:rsid w:val="003C38BA"/>
    <w:rsid w:val="003C4351"/>
    <w:rsid w:val="003C4772"/>
    <w:rsid w:val="003C53E6"/>
    <w:rsid w:val="003C571E"/>
    <w:rsid w:val="003C57C5"/>
    <w:rsid w:val="003C5D77"/>
    <w:rsid w:val="003C63A9"/>
    <w:rsid w:val="003C69AC"/>
    <w:rsid w:val="003C6AB6"/>
    <w:rsid w:val="003C6CC7"/>
    <w:rsid w:val="003C70FD"/>
    <w:rsid w:val="003C7A3F"/>
    <w:rsid w:val="003C7B84"/>
    <w:rsid w:val="003D0258"/>
    <w:rsid w:val="003D0C10"/>
    <w:rsid w:val="003D0DAC"/>
    <w:rsid w:val="003D12AD"/>
    <w:rsid w:val="003D1743"/>
    <w:rsid w:val="003D2915"/>
    <w:rsid w:val="003D2C85"/>
    <w:rsid w:val="003D3A8A"/>
    <w:rsid w:val="003D3AEB"/>
    <w:rsid w:val="003D3B03"/>
    <w:rsid w:val="003D644B"/>
    <w:rsid w:val="003D68BE"/>
    <w:rsid w:val="003D691C"/>
    <w:rsid w:val="003D6995"/>
    <w:rsid w:val="003D756A"/>
    <w:rsid w:val="003D780C"/>
    <w:rsid w:val="003D7C16"/>
    <w:rsid w:val="003D7C62"/>
    <w:rsid w:val="003E0294"/>
    <w:rsid w:val="003E0EDC"/>
    <w:rsid w:val="003E1AC2"/>
    <w:rsid w:val="003E35EB"/>
    <w:rsid w:val="003E3C84"/>
    <w:rsid w:val="003E458B"/>
    <w:rsid w:val="003E4AC9"/>
    <w:rsid w:val="003E4F4C"/>
    <w:rsid w:val="003E5766"/>
    <w:rsid w:val="003E6339"/>
    <w:rsid w:val="003E70FC"/>
    <w:rsid w:val="003F0B01"/>
    <w:rsid w:val="003F129E"/>
    <w:rsid w:val="003F19BA"/>
    <w:rsid w:val="003F1E90"/>
    <w:rsid w:val="003F3707"/>
    <w:rsid w:val="003F38DD"/>
    <w:rsid w:val="003F497C"/>
    <w:rsid w:val="003F669E"/>
    <w:rsid w:val="003F68A6"/>
    <w:rsid w:val="003F68F9"/>
    <w:rsid w:val="003F6C5F"/>
    <w:rsid w:val="003F6F7B"/>
    <w:rsid w:val="0040011E"/>
    <w:rsid w:val="00400639"/>
    <w:rsid w:val="004009FD"/>
    <w:rsid w:val="00401176"/>
    <w:rsid w:val="0040199C"/>
    <w:rsid w:val="00402098"/>
    <w:rsid w:val="00402634"/>
    <w:rsid w:val="00402A3C"/>
    <w:rsid w:val="00402A89"/>
    <w:rsid w:val="00402CFE"/>
    <w:rsid w:val="00402D28"/>
    <w:rsid w:val="00403AC1"/>
    <w:rsid w:val="00403E3F"/>
    <w:rsid w:val="004042AF"/>
    <w:rsid w:val="00404B84"/>
    <w:rsid w:val="00404DCF"/>
    <w:rsid w:val="00405128"/>
    <w:rsid w:val="00405CAF"/>
    <w:rsid w:val="00406721"/>
    <w:rsid w:val="004069ED"/>
    <w:rsid w:val="00406CBF"/>
    <w:rsid w:val="00406DEE"/>
    <w:rsid w:val="00407DDA"/>
    <w:rsid w:val="00410815"/>
    <w:rsid w:val="004121C4"/>
    <w:rsid w:val="0041322D"/>
    <w:rsid w:val="0041327C"/>
    <w:rsid w:val="00413751"/>
    <w:rsid w:val="00413865"/>
    <w:rsid w:val="00413BCB"/>
    <w:rsid w:val="004146C8"/>
    <w:rsid w:val="004149EB"/>
    <w:rsid w:val="00414ED9"/>
    <w:rsid w:val="0041626E"/>
    <w:rsid w:val="004163CB"/>
    <w:rsid w:val="00416B0C"/>
    <w:rsid w:val="00416B0D"/>
    <w:rsid w:val="004179DE"/>
    <w:rsid w:val="00417F24"/>
    <w:rsid w:val="00417F48"/>
    <w:rsid w:val="0042024B"/>
    <w:rsid w:val="004207CC"/>
    <w:rsid w:val="00421264"/>
    <w:rsid w:val="00421432"/>
    <w:rsid w:val="004224B5"/>
    <w:rsid w:val="0042252D"/>
    <w:rsid w:val="00422637"/>
    <w:rsid w:val="00422C0A"/>
    <w:rsid w:val="00423F82"/>
    <w:rsid w:val="0042470F"/>
    <w:rsid w:val="00425818"/>
    <w:rsid w:val="00425FFD"/>
    <w:rsid w:val="0042622B"/>
    <w:rsid w:val="0042675C"/>
    <w:rsid w:val="004269A0"/>
    <w:rsid w:val="00427BD1"/>
    <w:rsid w:val="00430B42"/>
    <w:rsid w:val="00430C14"/>
    <w:rsid w:val="0043103A"/>
    <w:rsid w:val="004313DE"/>
    <w:rsid w:val="0043154B"/>
    <w:rsid w:val="004315C8"/>
    <w:rsid w:val="00431DA1"/>
    <w:rsid w:val="00431DC9"/>
    <w:rsid w:val="00432F75"/>
    <w:rsid w:val="00433113"/>
    <w:rsid w:val="004333BA"/>
    <w:rsid w:val="00433FA8"/>
    <w:rsid w:val="0043452F"/>
    <w:rsid w:val="00435119"/>
    <w:rsid w:val="004352BB"/>
    <w:rsid w:val="00435357"/>
    <w:rsid w:val="004355EF"/>
    <w:rsid w:val="0043693F"/>
    <w:rsid w:val="00437A25"/>
    <w:rsid w:val="00437DDA"/>
    <w:rsid w:val="00437FFB"/>
    <w:rsid w:val="004404A4"/>
    <w:rsid w:val="004410A6"/>
    <w:rsid w:val="00441121"/>
    <w:rsid w:val="004413FB"/>
    <w:rsid w:val="004420B0"/>
    <w:rsid w:val="00442240"/>
    <w:rsid w:val="00443BB7"/>
    <w:rsid w:val="00444684"/>
    <w:rsid w:val="00445D1D"/>
    <w:rsid w:val="00446077"/>
    <w:rsid w:val="004467C1"/>
    <w:rsid w:val="00447038"/>
    <w:rsid w:val="00447317"/>
    <w:rsid w:val="00447A83"/>
    <w:rsid w:val="0045060F"/>
    <w:rsid w:val="00451E00"/>
    <w:rsid w:val="0045203B"/>
    <w:rsid w:val="004520CC"/>
    <w:rsid w:val="0045211A"/>
    <w:rsid w:val="00453D6F"/>
    <w:rsid w:val="00454042"/>
    <w:rsid w:val="00454A12"/>
    <w:rsid w:val="00455788"/>
    <w:rsid w:val="004560A1"/>
    <w:rsid w:val="004561C1"/>
    <w:rsid w:val="00456409"/>
    <w:rsid w:val="004564DD"/>
    <w:rsid w:val="004569C2"/>
    <w:rsid w:val="00456BFB"/>
    <w:rsid w:val="00457405"/>
    <w:rsid w:val="0045754C"/>
    <w:rsid w:val="004603E3"/>
    <w:rsid w:val="004604DB"/>
    <w:rsid w:val="0046072F"/>
    <w:rsid w:val="0046102E"/>
    <w:rsid w:val="0046182A"/>
    <w:rsid w:val="00462909"/>
    <w:rsid w:val="00462C94"/>
    <w:rsid w:val="004637FE"/>
    <w:rsid w:val="00463C8A"/>
    <w:rsid w:val="00463CDC"/>
    <w:rsid w:val="0046545F"/>
    <w:rsid w:val="0046554C"/>
    <w:rsid w:val="00466256"/>
    <w:rsid w:val="004664EF"/>
    <w:rsid w:val="00466884"/>
    <w:rsid w:val="00466B4A"/>
    <w:rsid w:val="00466C2F"/>
    <w:rsid w:val="00466EF3"/>
    <w:rsid w:val="0046764C"/>
    <w:rsid w:val="00470656"/>
    <w:rsid w:val="004709B5"/>
    <w:rsid w:val="00470D72"/>
    <w:rsid w:val="0047154F"/>
    <w:rsid w:val="00472496"/>
    <w:rsid w:val="00473529"/>
    <w:rsid w:val="0047387C"/>
    <w:rsid w:val="00474074"/>
    <w:rsid w:val="00474CA1"/>
    <w:rsid w:val="00474D9B"/>
    <w:rsid w:val="00475F99"/>
    <w:rsid w:val="004761D9"/>
    <w:rsid w:val="00476D0E"/>
    <w:rsid w:val="00477156"/>
    <w:rsid w:val="00477866"/>
    <w:rsid w:val="0047787A"/>
    <w:rsid w:val="00477E50"/>
    <w:rsid w:val="004807C7"/>
    <w:rsid w:val="00481136"/>
    <w:rsid w:val="0048117C"/>
    <w:rsid w:val="004811F8"/>
    <w:rsid w:val="004813FA"/>
    <w:rsid w:val="00481457"/>
    <w:rsid w:val="004814EF"/>
    <w:rsid w:val="00482542"/>
    <w:rsid w:val="00482581"/>
    <w:rsid w:val="004844E4"/>
    <w:rsid w:val="0048479E"/>
    <w:rsid w:val="004847EC"/>
    <w:rsid w:val="0048494C"/>
    <w:rsid w:val="00484CDA"/>
    <w:rsid w:val="004854CA"/>
    <w:rsid w:val="0048587A"/>
    <w:rsid w:val="00485C55"/>
    <w:rsid w:val="00485C9B"/>
    <w:rsid w:val="00486016"/>
    <w:rsid w:val="00486710"/>
    <w:rsid w:val="00486B6D"/>
    <w:rsid w:val="00486F14"/>
    <w:rsid w:val="00486FF6"/>
    <w:rsid w:val="00487279"/>
    <w:rsid w:val="00487334"/>
    <w:rsid w:val="004904AB"/>
    <w:rsid w:val="004909D6"/>
    <w:rsid w:val="00490C3E"/>
    <w:rsid w:val="00491399"/>
    <w:rsid w:val="00491449"/>
    <w:rsid w:val="00491A12"/>
    <w:rsid w:val="00492243"/>
    <w:rsid w:val="00492D78"/>
    <w:rsid w:val="00492E56"/>
    <w:rsid w:val="00492F32"/>
    <w:rsid w:val="00493317"/>
    <w:rsid w:val="00494376"/>
    <w:rsid w:val="0049445A"/>
    <w:rsid w:val="004945D9"/>
    <w:rsid w:val="00494746"/>
    <w:rsid w:val="00495015"/>
    <w:rsid w:val="004956C3"/>
    <w:rsid w:val="004958B0"/>
    <w:rsid w:val="00496C8C"/>
    <w:rsid w:val="00497E6D"/>
    <w:rsid w:val="00497F17"/>
    <w:rsid w:val="004A05E8"/>
    <w:rsid w:val="004A08CB"/>
    <w:rsid w:val="004A0BF5"/>
    <w:rsid w:val="004A0EEA"/>
    <w:rsid w:val="004A1D83"/>
    <w:rsid w:val="004A23DB"/>
    <w:rsid w:val="004A2430"/>
    <w:rsid w:val="004A251B"/>
    <w:rsid w:val="004A499F"/>
    <w:rsid w:val="004A4AD1"/>
    <w:rsid w:val="004A5A4C"/>
    <w:rsid w:val="004A5A9A"/>
    <w:rsid w:val="004A5DC4"/>
    <w:rsid w:val="004A6F04"/>
    <w:rsid w:val="004A6FCE"/>
    <w:rsid w:val="004A7B4A"/>
    <w:rsid w:val="004A7C08"/>
    <w:rsid w:val="004A7E29"/>
    <w:rsid w:val="004B032E"/>
    <w:rsid w:val="004B03C9"/>
    <w:rsid w:val="004B04E8"/>
    <w:rsid w:val="004B06BA"/>
    <w:rsid w:val="004B0BA8"/>
    <w:rsid w:val="004B0C7D"/>
    <w:rsid w:val="004B0DB6"/>
    <w:rsid w:val="004B1087"/>
    <w:rsid w:val="004B12CE"/>
    <w:rsid w:val="004B1540"/>
    <w:rsid w:val="004B161D"/>
    <w:rsid w:val="004B1B51"/>
    <w:rsid w:val="004B21AC"/>
    <w:rsid w:val="004B2424"/>
    <w:rsid w:val="004B3EB9"/>
    <w:rsid w:val="004B486C"/>
    <w:rsid w:val="004B50C6"/>
    <w:rsid w:val="004B514E"/>
    <w:rsid w:val="004B5563"/>
    <w:rsid w:val="004B6372"/>
    <w:rsid w:val="004B6381"/>
    <w:rsid w:val="004B638E"/>
    <w:rsid w:val="004B6C24"/>
    <w:rsid w:val="004B6EC9"/>
    <w:rsid w:val="004B728A"/>
    <w:rsid w:val="004C0389"/>
    <w:rsid w:val="004C0A07"/>
    <w:rsid w:val="004C0D9A"/>
    <w:rsid w:val="004C0F77"/>
    <w:rsid w:val="004C1944"/>
    <w:rsid w:val="004C2326"/>
    <w:rsid w:val="004C29A9"/>
    <w:rsid w:val="004C2EA8"/>
    <w:rsid w:val="004C3085"/>
    <w:rsid w:val="004C3403"/>
    <w:rsid w:val="004C3735"/>
    <w:rsid w:val="004C4E7D"/>
    <w:rsid w:val="004C4F31"/>
    <w:rsid w:val="004C5232"/>
    <w:rsid w:val="004C5EF1"/>
    <w:rsid w:val="004C5F39"/>
    <w:rsid w:val="004C6421"/>
    <w:rsid w:val="004C6B9A"/>
    <w:rsid w:val="004C792E"/>
    <w:rsid w:val="004C79CB"/>
    <w:rsid w:val="004D1134"/>
    <w:rsid w:val="004D1A0A"/>
    <w:rsid w:val="004D2022"/>
    <w:rsid w:val="004D2116"/>
    <w:rsid w:val="004D22DF"/>
    <w:rsid w:val="004D240A"/>
    <w:rsid w:val="004D3902"/>
    <w:rsid w:val="004D47DC"/>
    <w:rsid w:val="004D4AC8"/>
    <w:rsid w:val="004D531F"/>
    <w:rsid w:val="004D5BA0"/>
    <w:rsid w:val="004D66BF"/>
    <w:rsid w:val="004D6C42"/>
    <w:rsid w:val="004D7040"/>
    <w:rsid w:val="004D75E1"/>
    <w:rsid w:val="004D790C"/>
    <w:rsid w:val="004D7A31"/>
    <w:rsid w:val="004E0892"/>
    <w:rsid w:val="004E0BCB"/>
    <w:rsid w:val="004E0D31"/>
    <w:rsid w:val="004E0D5C"/>
    <w:rsid w:val="004E1222"/>
    <w:rsid w:val="004E1791"/>
    <w:rsid w:val="004E18E6"/>
    <w:rsid w:val="004E1DCC"/>
    <w:rsid w:val="004E2146"/>
    <w:rsid w:val="004E2223"/>
    <w:rsid w:val="004E279B"/>
    <w:rsid w:val="004E33F1"/>
    <w:rsid w:val="004E450C"/>
    <w:rsid w:val="004E62DB"/>
    <w:rsid w:val="004E6361"/>
    <w:rsid w:val="004E7344"/>
    <w:rsid w:val="004E7968"/>
    <w:rsid w:val="004E7E54"/>
    <w:rsid w:val="004F10BD"/>
    <w:rsid w:val="004F12E5"/>
    <w:rsid w:val="004F1339"/>
    <w:rsid w:val="004F16F4"/>
    <w:rsid w:val="004F1CF8"/>
    <w:rsid w:val="004F2A54"/>
    <w:rsid w:val="004F2B66"/>
    <w:rsid w:val="004F302D"/>
    <w:rsid w:val="004F30EB"/>
    <w:rsid w:val="004F3EAF"/>
    <w:rsid w:val="004F471C"/>
    <w:rsid w:val="004F4DB4"/>
    <w:rsid w:val="004F5550"/>
    <w:rsid w:val="004F58DA"/>
    <w:rsid w:val="004F65CB"/>
    <w:rsid w:val="004F6AC5"/>
    <w:rsid w:val="004F751C"/>
    <w:rsid w:val="004F773D"/>
    <w:rsid w:val="004F7A5A"/>
    <w:rsid w:val="004F7DB5"/>
    <w:rsid w:val="00501972"/>
    <w:rsid w:val="00501B46"/>
    <w:rsid w:val="00501EA6"/>
    <w:rsid w:val="005021D9"/>
    <w:rsid w:val="00502278"/>
    <w:rsid w:val="0050237C"/>
    <w:rsid w:val="00502F6A"/>
    <w:rsid w:val="00503045"/>
    <w:rsid w:val="005038FF"/>
    <w:rsid w:val="005042B5"/>
    <w:rsid w:val="005042D9"/>
    <w:rsid w:val="00504B6B"/>
    <w:rsid w:val="00504CA3"/>
    <w:rsid w:val="00506F03"/>
    <w:rsid w:val="0050762D"/>
    <w:rsid w:val="00507689"/>
    <w:rsid w:val="00507CF8"/>
    <w:rsid w:val="00507F53"/>
    <w:rsid w:val="005101DB"/>
    <w:rsid w:val="00510CAF"/>
    <w:rsid w:val="00511F83"/>
    <w:rsid w:val="00512A75"/>
    <w:rsid w:val="005134BA"/>
    <w:rsid w:val="00513E96"/>
    <w:rsid w:val="00513E9C"/>
    <w:rsid w:val="00513F75"/>
    <w:rsid w:val="005144EC"/>
    <w:rsid w:val="0051460B"/>
    <w:rsid w:val="00514D96"/>
    <w:rsid w:val="00515AC8"/>
    <w:rsid w:val="00517585"/>
    <w:rsid w:val="00520108"/>
    <w:rsid w:val="00521114"/>
    <w:rsid w:val="00522083"/>
    <w:rsid w:val="00522377"/>
    <w:rsid w:val="00522ADE"/>
    <w:rsid w:val="00522F26"/>
    <w:rsid w:val="00523144"/>
    <w:rsid w:val="005234A0"/>
    <w:rsid w:val="0052422C"/>
    <w:rsid w:val="0052468C"/>
    <w:rsid w:val="00524C20"/>
    <w:rsid w:val="00524F41"/>
    <w:rsid w:val="00525391"/>
    <w:rsid w:val="00525BAA"/>
    <w:rsid w:val="00526BC0"/>
    <w:rsid w:val="00527111"/>
    <w:rsid w:val="00527357"/>
    <w:rsid w:val="0052792B"/>
    <w:rsid w:val="005279F2"/>
    <w:rsid w:val="00527F88"/>
    <w:rsid w:val="00530F52"/>
    <w:rsid w:val="005310F1"/>
    <w:rsid w:val="0053122B"/>
    <w:rsid w:val="00531C48"/>
    <w:rsid w:val="00531F30"/>
    <w:rsid w:val="00532015"/>
    <w:rsid w:val="0053255B"/>
    <w:rsid w:val="005327A4"/>
    <w:rsid w:val="00532C98"/>
    <w:rsid w:val="005334EE"/>
    <w:rsid w:val="00533957"/>
    <w:rsid w:val="00533C83"/>
    <w:rsid w:val="0053402A"/>
    <w:rsid w:val="0053494B"/>
    <w:rsid w:val="00534D18"/>
    <w:rsid w:val="0053509D"/>
    <w:rsid w:val="00535955"/>
    <w:rsid w:val="005365DF"/>
    <w:rsid w:val="00536A9A"/>
    <w:rsid w:val="00536FA3"/>
    <w:rsid w:val="005370F8"/>
    <w:rsid w:val="005373CA"/>
    <w:rsid w:val="00537ED0"/>
    <w:rsid w:val="00540090"/>
    <w:rsid w:val="005400E2"/>
    <w:rsid w:val="00540340"/>
    <w:rsid w:val="00541165"/>
    <w:rsid w:val="00541EE1"/>
    <w:rsid w:val="00542C95"/>
    <w:rsid w:val="00543D4D"/>
    <w:rsid w:val="005442D1"/>
    <w:rsid w:val="00544B86"/>
    <w:rsid w:val="00544CA2"/>
    <w:rsid w:val="00544CC2"/>
    <w:rsid w:val="00544EBB"/>
    <w:rsid w:val="005455AE"/>
    <w:rsid w:val="00546077"/>
    <w:rsid w:val="005467A7"/>
    <w:rsid w:val="0054711D"/>
    <w:rsid w:val="00547BF0"/>
    <w:rsid w:val="00547E68"/>
    <w:rsid w:val="005504CB"/>
    <w:rsid w:val="00550ADD"/>
    <w:rsid w:val="005516DA"/>
    <w:rsid w:val="00551CA6"/>
    <w:rsid w:val="005534D0"/>
    <w:rsid w:val="005535C4"/>
    <w:rsid w:val="005549EC"/>
    <w:rsid w:val="00554D2E"/>
    <w:rsid w:val="00556A60"/>
    <w:rsid w:val="00557173"/>
    <w:rsid w:val="005577D1"/>
    <w:rsid w:val="00557DE2"/>
    <w:rsid w:val="005614D0"/>
    <w:rsid w:val="00561644"/>
    <w:rsid w:val="005617F1"/>
    <w:rsid w:val="00561A6E"/>
    <w:rsid w:val="00562063"/>
    <w:rsid w:val="00562B64"/>
    <w:rsid w:val="00562B6D"/>
    <w:rsid w:val="0056313C"/>
    <w:rsid w:val="00563871"/>
    <w:rsid w:val="0056535D"/>
    <w:rsid w:val="0056537D"/>
    <w:rsid w:val="00565447"/>
    <w:rsid w:val="0056575E"/>
    <w:rsid w:val="00565E44"/>
    <w:rsid w:val="00566FA4"/>
    <w:rsid w:val="00570590"/>
    <w:rsid w:val="00570D00"/>
    <w:rsid w:val="00570DF4"/>
    <w:rsid w:val="005717A0"/>
    <w:rsid w:val="005719D9"/>
    <w:rsid w:val="00572E69"/>
    <w:rsid w:val="005750BF"/>
    <w:rsid w:val="00575103"/>
    <w:rsid w:val="005752F5"/>
    <w:rsid w:val="005759CF"/>
    <w:rsid w:val="005760D8"/>
    <w:rsid w:val="005760EB"/>
    <w:rsid w:val="0057644F"/>
    <w:rsid w:val="00576A0A"/>
    <w:rsid w:val="00576AE2"/>
    <w:rsid w:val="005772FA"/>
    <w:rsid w:val="00577871"/>
    <w:rsid w:val="00577A50"/>
    <w:rsid w:val="00577AAD"/>
    <w:rsid w:val="00577C0D"/>
    <w:rsid w:val="005803FE"/>
    <w:rsid w:val="00580F52"/>
    <w:rsid w:val="00580FDB"/>
    <w:rsid w:val="005814D3"/>
    <w:rsid w:val="00581B28"/>
    <w:rsid w:val="00581C40"/>
    <w:rsid w:val="005828C1"/>
    <w:rsid w:val="00582943"/>
    <w:rsid w:val="0058305F"/>
    <w:rsid w:val="005832C0"/>
    <w:rsid w:val="00583AF8"/>
    <w:rsid w:val="00583CAE"/>
    <w:rsid w:val="00583FBC"/>
    <w:rsid w:val="0058473E"/>
    <w:rsid w:val="00585668"/>
    <w:rsid w:val="00586869"/>
    <w:rsid w:val="00586912"/>
    <w:rsid w:val="00586E26"/>
    <w:rsid w:val="00587F27"/>
    <w:rsid w:val="00590F6D"/>
    <w:rsid w:val="00592C7B"/>
    <w:rsid w:val="005932F5"/>
    <w:rsid w:val="005934C6"/>
    <w:rsid w:val="00593503"/>
    <w:rsid w:val="00593596"/>
    <w:rsid w:val="00593AF5"/>
    <w:rsid w:val="0059400D"/>
    <w:rsid w:val="005944B6"/>
    <w:rsid w:val="00595608"/>
    <w:rsid w:val="00595801"/>
    <w:rsid w:val="00595A2D"/>
    <w:rsid w:val="00595FA6"/>
    <w:rsid w:val="005960F5"/>
    <w:rsid w:val="0059647B"/>
    <w:rsid w:val="005966C6"/>
    <w:rsid w:val="00596BF1"/>
    <w:rsid w:val="005979A9"/>
    <w:rsid w:val="005979E4"/>
    <w:rsid w:val="005A0337"/>
    <w:rsid w:val="005A11E6"/>
    <w:rsid w:val="005A159B"/>
    <w:rsid w:val="005A1C63"/>
    <w:rsid w:val="005A1DDF"/>
    <w:rsid w:val="005A231A"/>
    <w:rsid w:val="005A25CF"/>
    <w:rsid w:val="005A2723"/>
    <w:rsid w:val="005A28BB"/>
    <w:rsid w:val="005A29A8"/>
    <w:rsid w:val="005A2D95"/>
    <w:rsid w:val="005A3238"/>
    <w:rsid w:val="005A33FA"/>
    <w:rsid w:val="005A3A33"/>
    <w:rsid w:val="005A416C"/>
    <w:rsid w:val="005A4A79"/>
    <w:rsid w:val="005A4E6C"/>
    <w:rsid w:val="005A4FF4"/>
    <w:rsid w:val="005A5FA5"/>
    <w:rsid w:val="005A6BAB"/>
    <w:rsid w:val="005A6CE4"/>
    <w:rsid w:val="005A78AE"/>
    <w:rsid w:val="005A7CA8"/>
    <w:rsid w:val="005B0016"/>
    <w:rsid w:val="005B0E1E"/>
    <w:rsid w:val="005B181E"/>
    <w:rsid w:val="005B1B9C"/>
    <w:rsid w:val="005B20E2"/>
    <w:rsid w:val="005B21D6"/>
    <w:rsid w:val="005B2358"/>
    <w:rsid w:val="005B2668"/>
    <w:rsid w:val="005B2F78"/>
    <w:rsid w:val="005B3597"/>
    <w:rsid w:val="005B3C12"/>
    <w:rsid w:val="005B4176"/>
    <w:rsid w:val="005B45A2"/>
    <w:rsid w:val="005B486D"/>
    <w:rsid w:val="005B49F7"/>
    <w:rsid w:val="005B4A2A"/>
    <w:rsid w:val="005B4F9C"/>
    <w:rsid w:val="005B500E"/>
    <w:rsid w:val="005B503C"/>
    <w:rsid w:val="005B67A5"/>
    <w:rsid w:val="005B6BAB"/>
    <w:rsid w:val="005B7FE0"/>
    <w:rsid w:val="005C0062"/>
    <w:rsid w:val="005C06BA"/>
    <w:rsid w:val="005C0961"/>
    <w:rsid w:val="005C0BF7"/>
    <w:rsid w:val="005C1941"/>
    <w:rsid w:val="005C2716"/>
    <w:rsid w:val="005C2B31"/>
    <w:rsid w:val="005C3028"/>
    <w:rsid w:val="005C331A"/>
    <w:rsid w:val="005C34CD"/>
    <w:rsid w:val="005C3EEF"/>
    <w:rsid w:val="005C4662"/>
    <w:rsid w:val="005C638E"/>
    <w:rsid w:val="005C667B"/>
    <w:rsid w:val="005C6897"/>
    <w:rsid w:val="005C70FC"/>
    <w:rsid w:val="005C73EA"/>
    <w:rsid w:val="005C7ED4"/>
    <w:rsid w:val="005C7FFD"/>
    <w:rsid w:val="005D0436"/>
    <w:rsid w:val="005D0D3D"/>
    <w:rsid w:val="005D0F20"/>
    <w:rsid w:val="005D16B6"/>
    <w:rsid w:val="005D18F0"/>
    <w:rsid w:val="005D1BEC"/>
    <w:rsid w:val="005D267A"/>
    <w:rsid w:val="005D287B"/>
    <w:rsid w:val="005D2C70"/>
    <w:rsid w:val="005D3090"/>
    <w:rsid w:val="005D3BF1"/>
    <w:rsid w:val="005D4A2E"/>
    <w:rsid w:val="005D5513"/>
    <w:rsid w:val="005D6E40"/>
    <w:rsid w:val="005D7509"/>
    <w:rsid w:val="005D799E"/>
    <w:rsid w:val="005E00CB"/>
    <w:rsid w:val="005E1158"/>
    <w:rsid w:val="005E1370"/>
    <w:rsid w:val="005E1873"/>
    <w:rsid w:val="005E1FBF"/>
    <w:rsid w:val="005E3322"/>
    <w:rsid w:val="005E38FF"/>
    <w:rsid w:val="005E5078"/>
    <w:rsid w:val="005E5353"/>
    <w:rsid w:val="005E53AA"/>
    <w:rsid w:val="005E5BEC"/>
    <w:rsid w:val="005E6ACB"/>
    <w:rsid w:val="005E7AFD"/>
    <w:rsid w:val="005E7C30"/>
    <w:rsid w:val="005F01A2"/>
    <w:rsid w:val="005F03BC"/>
    <w:rsid w:val="005F0964"/>
    <w:rsid w:val="005F0992"/>
    <w:rsid w:val="005F0F9B"/>
    <w:rsid w:val="005F10D3"/>
    <w:rsid w:val="005F2206"/>
    <w:rsid w:val="005F257C"/>
    <w:rsid w:val="005F2940"/>
    <w:rsid w:val="005F3BC4"/>
    <w:rsid w:val="005F3C03"/>
    <w:rsid w:val="005F3DAB"/>
    <w:rsid w:val="005F43D0"/>
    <w:rsid w:val="005F57BA"/>
    <w:rsid w:val="005F5A31"/>
    <w:rsid w:val="005F6A2B"/>
    <w:rsid w:val="005F6B8D"/>
    <w:rsid w:val="005F763E"/>
    <w:rsid w:val="005F7A15"/>
    <w:rsid w:val="005F7E77"/>
    <w:rsid w:val="006000CB"/>
    <w:rsid w:val="0060031F"/>
    <w:rsid w:val="00600BE3"/>
    <w:rsid w:val="00600EB1"/>
    <w:rsid w:val="0060189C"/>
    <w:rsid w:val="00602448"/>
    <w:rsid w:val="0060314E"/>
    <w:rsid w:val="00603EBB"/>
    <w:rsid w:val="00604407"/>
    <w:rsid w:val="00604812"/>
    <w:rsid w:val="00604AD6"/>
    <w:rsid w:val="00604F49"/>
    <w:rsid w:val="00605B85"/>
    <w:rsid w:val="006060C3"/>
    <w:rsid w:val="0060651E"/>
    <w:rsid w:val="00606E05"/>
    <w:rsid w:val="006077A6"/>
    <w:rsid w:val="006101AB"/>
    <w:rsid w:val="00610FAB"/>
    <w:rsid w:val="00611AC6"/>
    <w:rsid w:val="00611D06"/>
    <w:rsid w:val="00611DA5"/>
    <w:rsid w:val="00614133"/>
    <w:rsid w:val="00614193"/>
    <w:rsid w:val="006158A5"/>
    <w:rsid w:val="00615A06"/>
    <w:rsid w:val="00615A72"/>
    <w:rsid w:val="00616197"/>
    <w:rsid w:val="0061648A"/>
    <w:rsid w:val="00616826"/>
    <w:rsid w:val="006176B0"/>
    <w:rsid w:val="00617741"/>
    <w:rsid w:val="00617D0A"/>
    <w:rsid w:val="00620648"/>
    <w:rsid w:val="0062075C"/>
    <w:rsid w:val="00620D37"/>
    <w:rsid w:val="006217B4"/>
    <w:rsid w:val="006217F2"/>
    <w:rsid w:val="00621A65"/>
    <w:rsid w:val="00621F98"/>
    <w:rsid w:val="00621FE1"/>
    <w:rsid w:val="00622723"/>
    <w:rsid w:val="00622E20"/>
    <w:rsid w:val="006234B8"/>
    <w:rsid w:val="00624B51"/>
    <w:rsid w:val="00624BB1"/>
    <w:rsid w:val="00625621"/>
    <w:rsid w:val="00625822"/>
    <w:rsid w:val="006259F0"/>
    <w:rsid w:val="006276EA"/>
    <w:rsid w:val="00627958"/>
    <w:rsid w:val="0063033C"/>
    <w:rsid w:val="0063099A"/>
    <w:rsid w:val="00630E92"/>
    <w:rsid w:val="0063182A"/>
    <w:rsid w:val="00631E34"/>
    <w:rsid w:val="00632331"/>
    <w:rsid w:val="00632986"/>
    <w:rsid w:val="00632A31"/>
    <w:rsid w:val="00632AE5"/>
    <w:rsid w:val="00633824"/>
    <w:rsid w:val="00633A69"/>
    <w:rsid w:val="006344BA"/>
    <w:rsid w:val="00634A88"/>
    <w:rsid w:val="00635298"/>
    <w:rsid w:val="00635AC9"/>
    <w:rsid w:val="0063632F"/>
    <w:rsid w:val="006365EB"/>
    <w:rsid w:val="00636FB5"/>
    <w:rsid w:val="0063769A"/>
    <w:rsid w:val="00641E6E"/>
    <w:rsid w:val="00642399"/>
    <w:rsid w:val="006428A7"/>
    <w:rsid w:val="00642DC0"/>
    <w:rsid w:val="00642DCB"/>
    <w:rsid w:val="00643DDE"/>
    <w:rsid w:val="00644C24"/>
    <w:rsid w:val="00645236"/>
    <w:rsid w:val="00645874"/>
    <w:rsid w:val="00645C39"/>
    <w:rsid w:val="00645E42"/>
    <w:rsid w:val="00646E5F"/>
    <w:rsid w:val="00647F7D"/>
    <w:rsid w:val="00650388"/>
    <w:rsid w:val="00650C72"/>
    <w:rsid w:val="0065100D"/>
    <w:rsid w:val="0065122E"/>
    <w:rsid w:val="00651E0B"/>
    <w:rsid w:val="0065218B"/>
    <w:rsid w:val="0065248D"/>
    <w:rsid w:val="00652B76"/>
    <w:rsid w:val="00652D8A"/>
    <w:rsid w:val="00654101"/>
    <w:rsid w:val="006549B0"/>
    <w:rsid w:val="00654EAA"/>
    <w:rsid w:val="00654FB2"/>
    <w:rsid w:val="00655289"/>
    <w:rsid w:val="00655C98"/>
    <w:rsid w:val="0065616B"/>
    <w:rsid w:val="006563D9"/>
    <w:rsid w:val="00656464"/>
    <w:rsid w:val="006564F6"/>
    <w:rsid w:val="00656802"/>
    <w:rsid w:val="00656A5A"/>
    <w:rsid w:val="00656EB4"/>
    <w:rsid w:val="0065782D"/>
    <w:rsid w:val="00657C88"/>
    <w:rsid w:val="006603A8"/>
    <w:rsid w:val="00661213"/>
    <w:rsid w:val="0066240B"/>
    <w:rsid w:val="0066290A"/>
    <w:rsid w:val="00662FF8"/>
    <w:rsid w:val="00664658"/>
    <w:rsid w:val="0066478E"/>
    <w:rsid w:val="006664F6"/>
    <w:rsid w:val="00666CE5"/>
    <w:rsid w:val="00666E55"/>
    <w:rsid w:val="00666F06"/>
    <w:rsid w:val="006672D7"/>
    <w:rsid w:val="00670401"/>
    <w:rsid w:val="006712C4"/>
    <w:rsid w:val="00671359"/>
    <w:rsid w:val="00671933"/>
    <w:rsid w:val="00671AB3"/>
    <w:rsid w:val="00671B06"/>
    <w:rsid w:val="00672433"/>
    <w:rsid w:val="006727E2"/>
    <w:rsid w:val="00673060"/>
    <w:rsid w:val="0067336E"/>
    <w:rsid w:val="0067369A"/>
    <w:rsid w:val="006739E1"/>
    <w:rsid w:val="0067464A"/>
    <w:rsid w:val="00674D6B"/>
    <w:rsid w:val="00675573"/>
    <w:rsid w:val="00675CB0"/>
    <w:rsid w:val="00676561"/>
    <w:rsid w:val="00676653"/>
    <w:rsid w:val="00677416"/>
    <w:rsid w:val="00677731"/>
    <w:rsid w:val="0068056D"/>
    <w:rsid w:val="0068071F"/>
    <w:rsid w:val="00680725"/>
    <w:rsid w:val="00680909"/>
    <w:rsid w:val="00680B81"/>
    <w:rsid w:val="00681125"/>
    <w:rsid w:val="006811BD"/>
    <w:rsid w:val="0068204A"/>
    <w:rsid w:val="006828B6"/>
    <w:rsid w:val="006830A3"/>
    <w:rsid w:val="00683251"/>
    <w:rsid w:val="00683808"/>
    <w:rsid w:val="00683D48"/>
    <w:rsid w:val="00683D4C"/>
    <w:rsid w:val="00684081"/>
    <w:rsid w:val="006840A7"/>
    <w:rsid w:val="0068441A"/>
    <w:rsid w:val="00684851"/>
    <w:rsid w:val="00684A65"/>
    <w:rsid w:val="00684BC0"/>
    <w:rsid w:val="006869DB"/>
    <w:rsid w:val="00686C75"/>
    <w:rsid w:val="00687453"/>
    <w:rsid w:val="00687C65"/>
    <w:rsid w:val="006903F6"/>
    <w:rsid w:val="00690501"/>
    <w:rsid w:val="0069114D"/>
    <w:rsid w:val="00691934"/>
    <w:rsid w:val="00691ACB"/>
    <w:rsid w:val="00691FDF"/>
    <w:rsid w:val="006923CB"/>
    <w:rsid w:val="00692631"/>
    <w:rsid w:val="00692BDD"/>
    <w:rsid w:val="00692E98"/>
    <w:rsid w:val="00693589"/>
    <w:rsid w:val="0069447D"/>
    <w:rsid w:val="00694C92"/>
    <w:rsid w:val="00694D84"/>
    <w:rsid w:val="00694D89"/>
    <w:rsid w:val="00694DC2"/>
    <w:rsid w:val="00694F67"/>
    <w:rsid w:val="00695297"/>
    <w:rsid w:val="006966E6"/>
    <w:rsid w:val="00696B5D"/>
    <w:rsid w:val="006973B7"/>
    <w:rsid w:val="006975AA"/>
    <w:rsid w:val="006A09FF"/>
    <w:rsid w:val="006A0BD7"/>
    <w:rsid w:val="006A12B3"/>
    <w:rsid w:val="006A1565"/>
    <w:rsid w:val="006A25E6"/>
    <w:rsid w:val="006A2766"/>
    <w:rsid w:val="006A322B"/>
    <w:rsid w:val="006A378B"/>
    <w:rsid w:val="006A3E83"/>
    <w:rsid w:val="006A4170"/>
    <w:rsid w:val="006A51E3"/>
    <w:rsid w:val="006A520A"/>
    <w:rsid w:val="006A5843"/>
    <w:rsid w:val="006A5ED6"/>
    <w:rsid w:val="006A61AF"/>
    <w:rsid w:val="006A73B5"/>
    <w:rsid w:val="006A7647"/>
    <w:rsid w:val="006A769B"/>
    <w:rsid w:val="006A785C"/>
    <w:rsid w:val="006A797E"/>
    <w:rsid w:val="006A7E2E"/>
    <w:rsid w:val="006B0871"/>
    <w:rsid w:val="006B15F8"/>
    <w:rsid w:val="006B182F"/>
    <w:rsid w:val="006B1CA1"/>
    <w:rsid w:val="006B1D2F"/>
    <w:rsid w:val="006B22FE"/>
    <w:rsid w:val="006B2318"/>
    <w:rsid w:val="006B31F3"/>
    <w:rsid w:val="006B39B9"/>
    <w:rsid w:val="006B3CCF"/>
    <w:rsid w:val="006B449C"/>
    <w:rsid w:val="006B4AEE"/>
    <w:rsid w:val="006B523C"/>
    <w:rsid w:val="006B5730"/>
    <w:rsid w:val="006B61B7"/>
    <w:rsid w:val="006B6459"/>
    <w:rsid w:val="006B666B"/>
    <w:rsid w:val="006B7404"/>
    <w:rsid w:val="006B7D26"/>
    <w:rsid w:val="006B7D71"/>
    <w:rsid w:val="006B7DE9"/>
    <w:rsid w:val="006C016F"/>
    <w:rsid w:val="006C01D1"/>
    <w:rsid w:val="006C092D"/>
    <w:rsid w:val="006C17E3"/>
    <w:rsid w:val="006C206B"/>
    <w:rsid w:val="006C215D"/>
    <w:rsid w:val="006C257C"/>
    <w:rsid w:val="006C325D"/>
    <w:rsid w:val="006C49AB"/>
    <w:rsid w:val="006C5D9A"/>
    <w:rsid w:val="006C6210"/>
    <w:rsid w:val="006C7621"/>
    <w:rsid w:val="006C784E"/>
    <w:rsid w:val="006C79E4"/>
    <w:rsid w:val="006D00A2"/>
    <w:rsid w:val="006D06BD"/>
    <w:rsid w:val="006D0819"/>
    <w:rsid w:val="006D192E"/>
    <w:rsid w:val="006D1A89"/>
    <w:rsid w:val="006D23EE"/>
    <w:rsid w:val="006D241A"/>
    <w:rsid w:val="006D2E0D"/>
    <w:rsid w:val="006D4B67"/>
    <w:rsid w:val="006D56A8"/>
    <w:rsid w:val="006D5E37"/>
    <w:rsid w:val="006D632D"/>
    <w:rsid w:val="006D66B9"/>
    <w:rsid w:val="006D759C"/>
    <w:rsid w:val="006D794E"/>
    <w:rsid w:val="006E2260"/>
    <w:rsid w:val="006E2B0F"/>
    <w:rsid w:val="006E3162"/>
    <w:rsid w:val="006E3A16"/>
    <w:rsid w:val="006E3E8A"/>
    <w:rsid w:val="006E43CF"/>
    <w:rsid w:val="006E587F"/>
    <w:rsid w:val="006E739D"/>
    <w:rsid w:val="006E7A47"/>
    <w:rsid w:val="006E7A81"/>
    <w:rsid w:val="006E7F54"/>
    <w:rsid w:val="006F0412"/>
    <w:rsid w:val="006F0D33"/>
    <w:rsid w:val="006F0FCA"/>
    <w:rsid w:val="006F127C"/>
    <w:rsid w:val="006F1604"/>
    <w:rsid w:val="006F2338"/>
    <w:rsid w:val="006F2AB7"/>
    <w:rsid w:val="006F3019"/>
    <w:rsid w:val="006F31A6"/>
    <w:rsid w:val="006F346C"/>
    <w:rsid w:val="006F3557"/>
    <w:rsid w:val="006F3A07"/>
    <w:rsid w:val="006F3E4F"/>
    <w:rsid w:val="006F4B9C"/>
    <w:rsid w:val="006F4D66"/>
    <w:rsid w:val="006F62FD"/>
    <w:rsid w:val="006F6623"/>
    <w:rsid w:val="006F6D5F"/>
    <w:rsid w:val="006F721C"/>
    <w:rsid w:val="00700145"/>
    <w:rsid w:val="00700335"/>
    <w:rsid w:val="00700552"/>
    <w:rsid w:val="00702124"/>
    <w:rsid w:val="00702335"/>
    <w:rsid w:val="007033E6"/>
    <w:rsid w:val="00703503"/>
    <w:rsid w:val="00703E51"/>
    <w:rsid w:val="00704187"/>
    <w:rsid w:val="007041B5"/>
    <w:rsid w:val="00704219"/>
    <w:rsid w:val="007046CB"/>
    <w:rsid w:val="007048F9"/>
    <w:rsid w:val="00705274"/>
    <w:rsid w:val="00705DD5"/>
    <w:rsid w:val="007061EF"/>
    <w:rsid w:val="00707077"/>
    <w:rsid w:val="00707E08"/>
    <w:rsid w:val="00711014"/>
    <w:rsid w:val="00711AA0"/>
    <w:rsid w:val="007137B6"/>
    <w:rsid w:val="00713DDA"/>
    <w:rsid w:val="0071413D"/>
    <w:rsid w:val="007173CD"/>
    <w:rsid w:val="0071771B"/>
    <w:rsid w:val="00717845"/>
    <w:rsid w:val="00720CD4"/>
    <w:rsid w:val="0072144E"/>
    <w:rsid w:val="00721BC7"/>
    <w:rsid w:val="00722235"/>
    <w:rsid w:val="0072245E"/>
    <w:rsid w:val="00722D92"/>
    <w:rsid w:val="0072306D"/>
    <w:rsid w:val="007235FD"/>
    <w:rsid w:val="00723865"/>
    <w:rsid w:val="00723A11"/>
    <w:rsid w:val="007246B5"/>
    <w:rsid w:val="00725198"/>
    <w:rsid w:val="00725660"/>
    <w:rsid w:val="00725FA4"/>
    <w:rsid w:val="0072636C"/>
    <w:rsid w:val="0072757B"/>
    <w:rsid w:val="007309A5"/>
    <w:rsid w:val="00730C15"/>
    <w:rsid w:val="007319F1"/>
    <w:rsid w:val="00731E61"/>
    <w:rsid w:val="007326CB"/>
    <w:rsid w:val="007326F6"/>
    <w:rsid w:val="00732CA7"/>
    <w:rsid w:val="00732D0C"/>
    <w:rsid w:val="00732EAC"/>
    <w:rsid w:val="00733069"/>
    <w:rsid w:val="00733255"/>
    <w:rsid w:val="0073336F"/>
    <w:rsid w:val="00734A98"/>
    <w:rsid w:val="007351BB"/>
    <w:rsid w:val="007354FD"/>
    <w:rsid w:val="0073594C"/>
    <w:rsid w:val="00735FD3"/>
    <w:rsid w:val="00736750"/>
    <w:rsid w:val="007370AF"/>
    <w:rsid w:val="0073738C"/>
    <w:rsid w:val="00737516"/>
    <w:rsid w:val="00737B65"/>
    <w:rsid w:val="007408FA"/>
    <w:rsid w:val="00740B0A"/>
    <w:rsid w:val="00740BB3"/>
    <w:rsid w:val="00740D85"/>
    <w:rsid w:val="00741458"/>
    <w:rsid w:val="00742233"/>
    <w:rsid w:val="00742C93"/>
    <w:rsid w:val="00742F2A"/>
    <w:rsid w:val="0074343B"/>
    <w:rsid w:val="00743BB4"/>
    <w:rsid w:val="00743C75"/>
    <w:rsid w:val="007443C6"/>
    <w:rsid w:val="007445AA"/>
    <w:rsid w:val="007447F3"/>
    <w:rsid w:val="00744835"/>
    <w:rsid w:val="00744B64"/>
    <w:rsid w:val="00745429"/>
    <w:rsid w:val="00745F81"/>
    <w:rsid w:val="00746BB1"/>
    <w:rsid w:val="007470C2"/>
    <w:rsid w:val="00747A56"/>
    <w:rsid w:val="00747E23"/>
    <w:rsid w:val="0075023E"/>
    <w:rsid w:val="00750896"/>
    <w:rsid w:val="00750A35"/>
    <w:rsid w:val="007516E0"/>
    <w:rsid w:val="007529C3"/>
    <w:rsid w:val="00752F58"/>
    <w:rsid w:val="00754097"/>
    <w:rsid w:val="00754470"/>
    <w:rsid w:val="007544DD"/>
    <w:rsid w:val="00754558"/>
    <w:rsid w:val="0075458E"/>
    <w:rsid w:val="00754A9D"/>
    <w:rsid w:val="00754EE7"/>
    <w:rsid w:val="007550DC"/>
    <w:rsid w:val="0075552A"/>
    <w:rsid w:val="007563B9"/>
    <w:rsid w:val="007568D0"/>
    <w:rsid w:val="007569A9"/>
    <w:rsid w:val="00757401"/>
    <w:rsid w:val="007600E0"/>
    <w:rsid w:val="007607F3"/>
    <w:rsid w:val="00760B23"/>
    <w:rsid w:val="00760D4D"/>
    <w:rsid w:val="00761219"/>
    <w:rsid w:val="00761C73"/>
    <w:rsid w:val="00761F30"/>
    <w:rsid w:val="00762798"/>
    <w:rsid w:val="00762B5B"/>
    <w:rsid w:val="00762C58"/>
    <w:rsid w:val="00763933"/>
    <w:rsid w:val="00763DDF"/>
    <w:rsid w:val="00763DE2"/>
    <w:rsid w:val="007641FD"/>
    <w:rsid w:val="007646D5"/>
    <w:rsid w:val="00764701"/>
    <w:rsid w:val="007647BB"/>
    <w:rsid w:val="00764BA2"/>
    <w:rsid w:val="00765348"/>
    <w:rsid w:val="007654E0"/>
    <w:rsid w:val="00765774"/>
    <w:rsid w:val="007658EB"/>
    <w:rsid w:val="00765A1E"/>
    <w:rsid w:val="00765B4A"/>
    <w:rsid w:val="00765B93"/>
    <w:rsid w:val="00766860"/>
    <w:rsid w:val="00766C51"/>
    <w:rsid w:val="00766E2C"/>
    <w:rsid w:val="00766E41"/>
    <w:rsid w:val="00767022"/>
    <w:rsid w:val="007673C0"/>
    <w:rsid w:val="0077014F"/>
    <w:rsid w:val="00770AD7"/>
    <w:rsid w:val="00770E3C"/>
    <w:rsid w:val="00770FC7"/>
    <w:rsid w:val="00771410"/>
    <w:rsid w:val="00771776"/>
    <w:rsid w:val="00771C0A"/>
    <w:rsid w:val="00771D16"/>
    <w:rsid w:val="007723AD"/>
    <w:rsid w:val="00772D92"/>
    <w:rsid w:val="007732C7"/>
    <w:rsid w:val="00773ABA"/>
    <w:rsid w:val="00773ACB"/>
    <w:rsid w:val="00773DF9"/>
    <w:rsid w:val="00773F6B"/>
    <w:rsid w:val="00774646"/>
    <w:rsid w:val="0077695B"/>
    <w:rsid w:val="00777253"/>
    <w:rsid w:val="00777336"/>
    <w:rsid w:val="00780781"/>
    <w:rsid w:val="00781013"/>
    <w:rsid w:val="00781142"/>
    <w:rsid w:val="007817B6"/>
    <w:rsid w:val="00781EA8"/>
    <w:rsid w:val="00781F9C"/>
    <w:rsid w:val="00782124"/>
    <w:rsid w:val="0078252B"/>
    <w:rsid w:val="00783179"/>
    <w:rsid w:val="007834ED"/>
    <w:rsid w:val="007847D2"/>
    <w:rsid w:val="0078485E"/>
    <w:rsid w:val="00785CCE"/>
    <w:rsid w:val="00785DA8"/>
    <w:rsid w:val="00785E19"/>
    <w:rsid w:val="00786D53"/>
    <w:rsid w:val="00786E40"/>
    <w:rsid w:val="007876E0"/>
    <w:rsid w:val="00787790"/>
    <w:rsid w:val="00787934"/>
    <w:rsid w:val="0079026C"/>
    <w:rsid w:val="00790367"/>
    <w:rsid w:val="00790413"/>
    <w:rsid w:val="00790864"/>
    <w:rsid w:val="00790895"/>
    <w:rsid w:val="00790967"/>
    <w:rsid w:val="00790E5A"/>
    <w:rsid w:val="00791AE7"/>
    <w:rsid w:val="00791CEB"/>
    <w:rsid w:val="007920BF"/>
    <w:rsid w:val="00792566"/>
    <w:rsid w:val="007929BE"/>
    <w:rsid w:val="00792A79"/>
    <w:rsid w:val="00794B1C"/>
    <w:rsid w:val="007953A3"/>
    <w:rsid w:val="0079586A"/>
    <w:rsid w:val="0079639E"/>
    <w:rsid w:val="00796C5E"/>
    <w:rsid w:val="00797002"/>
    <w:rsid w:val="00797E4D"/>
    <w:rsid w:val="007A2433"/>
    <w:rsid w:val="007A3642"/>
    <w:rsid w:val="007A368F"/>
    <w:rsid w:val="007A37FA"/>
    <w:rsid w:val="007A3A02"/>
    <w:rsid w:val="007A447D"/>
    <w:rsid w:val="007A53DC"/>
    <w:rsid w:val="007A65AA"/>
    <w:rsid w:val="007A674C"/>
    <w:rsid w:val="007A7EF1"/>
    <w:rsid w:val="007B0FBF"/>
    <w:rsid w:val="007B17F9"/>
    <w:rsid w:val="007B1A24"/>
    <w:rsid w:val="007B1A71"/>
    <w:rsid w:val="007B1F95"/>
    <w:rsid w:val="007B2283"/>
    <w:rsid w:val="007B24B8"/>
    <w:rsid w:val="007B28F7"/>
    <w:rsid w:val="007B2E7A"/>
    <w:rsid w:val="007B3705"/>
    <w:rsid w:val="007B374D"/>
    <w:rsid w:val="007B3ACB"/>
    <w:rsid w:val="007B4247"/>
    <w:rsid w:val="007B4AB2"/>
    <w:rsid w:val="007B4CF4"/>
    <w:rsid w:val="007B6410"/>
    <w:rsid w:val="007B6C03"/>
    <w:rsid w:val="007B6E1F"/>
    <w:rsid w:val="007B763C"/>
    <w:rsid w:val="007B7DC0"/>
    <w:rsid w:val="007C0348"/>
    <w:rsid w:val="007C22BD"/>
    <w:rsid w:val="007C2A86"/>
    <w:rsid w:val="007C3190"/>
    <w:rsid w:val="007C392B"/>
    <w:rsid w:val="007C3FD6"/>
    <w:rsid w:val="007C43B8"/>
    <w:rsid w:val="007C598E"/>
    <w:rsid w:val="007C70AD"/>
    <w:rsid w:val="007C74FB"/>
    <w:rsid w:val="007C7936"/>
    <w:rsid w:val="007C7C73"/>
    <w:rsid w:val="007D05E5"/>
    <w:rsid w:val="007D0631"/>
    <w:rsid w:val="007D0970"/>
    <w:rsid w:val="007D0A89"/>
    <w:rsid w:val="007D0C64"/>
    <w:rsid w:val="007D0F77"/>
    <w:rsid w:val="007D0FDD"/>
    <w:rsid w:val="007D324B"/>
    <w:rsid w:val="007D385C"/>
    <w:rsid w:val="007D4652"/>
    <w:rsid w:val="007D597A"/>
    <w:rsid w:val="007D60CC"/>
    <w:rsid w:val="007D6F68"/>
    <w:rsid w:val="007D72A8"/>
    <w:rsid w:val="007D7A10"/>
    <w:rsid w:val="007E0601"/>
    <w:rsid w:val="007E089C"/>
    <w:rsid w:val="007E0D0E"/>
    <w:rsid w:val="007E124D"/>
    <w:rsid w:val="007E20FF"/>
    <w:rsid w:val="007E21E5"/>
    <w:rsid w:val="007E259C"/>
    <w:rsid w:val="007E2C88"/>
    <w:rsid w:val="007E2D27"/>
    <w:rsid w:val="007E3885"/>
    <w:rsid w:val="007E3F1F"/>
    <w:rsid w:val="007E4040"/>
    <w:rsid w:val="007E5F42"/>
    <w:rsid w:val="007E60A9"/>
    <w:rsid w:val="007E64D7"/>
    <w:rsid w:val="007E6B80"/>
    <w:rsid w:val="007E758E"/>
    <w:rsid w:val="007F10FE"/>
    <w:rsid w:val="007F1259"/>
    <w:rsid w:val="007F13F9"/>
    <w:rsid w:val="007F1706"/>
    <w:rsid w:val="007F1CCF"/>
    <w:rsid w:val="007F26DD"/>
    <w:rsid w:val="007F2819"/>
    <w:rsid w:val="007F304C"/>
    <w:rsid w:val="007F3204"/>
    <w:rsid w:val="007F3274"/>
    <w:rsid w:val="007F38FC"/>
    <w:rsid w:val="007F391A"/>
    <w:rsid w:val="007F442E"/>
    <w:rsid w:val="007F4451"/>
    <w:rsid w:val="007F4ACD"/>
    <w:rsid w:val="007F5901"/>
    <w:rsid w:val="007F62BB"/>
    <w:rsid w:val="007F644F"/>
    <w:rsid w:val="007F6C1F"/>
    <w:rsid w:val="007F7394"/>
    <w:rsid w:val="0080016C"/>
    <w:rsid w:val="008006C5"/>
    <w:rsid w:val="00800F4C"/>
    <w:rsid w:val="00801238"/>
    <w:rsid w:val="008012E8"/>
    <w:rsid w:val="00801C5C"/>
    <w:rsid w:val="00801CC4"/>
    <w:rsid w:val="00802819"/>
    <w:rsid w:val="0080332A"/>
    <w:rsid w:val="00804875"/>
    <w:rsid w:val="00804FC8"/>
    <w:rsid w:val="0080571F"/>
    <w:rsid w:val="008057DA"/>
    <w:rsid w:val="00806ABA"/>
    <w:rsid w:val="00806AEF"/>
    <w:rsid w:val="0080700D"/>
    <w:rsid w:val="00807431"/>
    <w:rsid w:val="00807BF6"/>
    <w:rsid w:val="00807CCF"/>
    <w:rsid w:val="00810130"/>
    <w:rsid w:val="00810CED"/>
    <w:rsid w:val="00811525"/>
    <w:rsid w:val="00811D7B"/>
    <w:rsid w:val="008128FA"/>
    <w:rsid w:val="00812D2A"/>
    <w:rsid w:val="0081310A"/>
    <w:rsid w:val="008137AF"/>
    <w:rsid w:val="00814336"/>
    <w:rsid w:val="00814466"/>
    <w:rsid w:val="0081494F"/>
    <w:rsid w:val="00814CB6"/>
    <w:rsid w:val="00814CCF"/>
    <w:rsid w:val="00816540"/>
    <w:rsid w:val="0081762D"/>
    <w:rsid w:val="008200AF"/>
    <w:rsid w:val="00820988"/>
    <w:rsid w:val="00822002"/>
    <w:rsid w:val="00822D9E"/>
    <w:rsid w:val="00822FC9"/>
    <w:rsid w:val="0082315D"/>
    <w:rsid w:val="008231BF"/>
    <w:rsid w:val="00823451"/>
    <w:rsid w:val="008236DA"/>
    <w:rsid w:val="00823940"/>
    <w:rsid w:val="0082487D"/>
    <w:rsid w:val="008254A6"/>
    <w:rsid w:val="008258CC"/>
    <w:rsid w:val="00825D7C"/>
    <w:rsid w:val="00826ABC"/>
    <w:rsid w:val="00826FF2"/>
    <w:rsid w:val="00827198"/>
    <w:rsid w:val="00827826"/>
    <w:rsid w:val="008308B6"/>
    <w:rsid w:val="00830BE1"/>
    <w:rsid w:val="0083114B"/>
    <w:rsid w:val="008320DF"/>
    <w:rsid w:val="00832240"/>
    <w:rsid w:val="0083269A"/>
    <w:rsid w:val="0083301A"/>
    <w:rsid w:val="008338FD"/>
    <w:rsid w:val="008339BB"/>
    <w:rsid w:val="00833C87"/>
    <w:rsid w:val="00833F76"/>
    <w:rsid w:val="00834DFF"/>
    <w:rsid w:val="00835585"/>
    <w:rsid w:val="00835B8D"/>
    <w:rsid w:val="008360FF"/>
    <w:rsid w:val="0083634F"/>
    <w:rsid w:val="00836E71"/>
    <w:rsid w:val="00836EE4"/>
    <w:rsid w:val="008408AD"/>
    <w:rsid w:val="00841883"/>
    <w:rsid w:val="008421DA"/>
    <w:rsid w:val="008424C5"/>
    <w:rsid w:val="00842622"/>
    <w:rsid w:val="008428DE"/>
    <w:rsid w:val="008430DC"/>
    <w:rsid w:val="00843764"/>
    <w:rsid w:val="008443AC"/>
    <w:rsid w:val="008445B3"/>
    <w:rsid w:val="008448A6"/>
    <w:rsid w:val="00844B8E"/>
    <w:rsid w:val="00844DA9"/>
    <w:rsid w:val="008454A3"/>
    <w:rsid w:val="00845EB1"/>
    <w:rsid w:val="008460FD"/>
    <w:rsid w:val="00846551"/>
    <w:rsid w:val="0084707E"/>
    <w:rsid w:val="00847193"/>
    <w:rsid w:val="00847FF8"/>
    <w:rsid w:val="008502A5"/>
    <w:rsid w:val="008506AC"/>
    <w:rsid w:val="00850A42"/>
    <w:rsid w:val="00850BED"/>
    <w:rsid w:val="00850D83"/>
    <w:rsid w:val="00851525"/>
    <w:rsid w:val="00851A70"/>
    <w:rsid w:val="00852496"/>
    <w:rsid w:val="008526DC"/>
    <w:rsid w:val="0085298F"/>
    <w:rsid w:val="00852CFC"/>
    <w:rsid w:val="00852E0D"/>
    <w:rsid w:val="008551A3"/>
    <w:rsid w:val="00856755"/>
    <w:rsid w:val="00856A36"/>
    <w:rsid w:val="0085706B"/>
    <w:rsid w:val="0085740B"/>
    <w:rsid w:val="00857577"/>
    <w:rsid w:val="00857885"/>
    <w:rsid w:val="00857EAF"/>
    <w:rsid w:val="008601B3"/>
    <w:rsid w:val="008601EC"/>
    <w:rsid w:val="00860A33"/>
    <w:rsid w:val="00860C6B"/>
    <w:rsid w:val="00861920"/>
    <w:rsid w:val="008620BA"/>
    <w:rsid w:val="008633AC"/>
    <w:rsid w:val="00863F64"/>
    <w:rsid w:val="00864A7E"/>
    <w:rsid w:val="008650FE"/>
    <w:rsid w:val="00865532"/>
    <w:rsid w:val="008659B8"/>
    <w:rsid w:val="00865C16"/>
    <w:rsid w:val="00865F25"/>
    <w:rsid w:val="0086672B"/>
    <w:rsid w:val="008668AC"/>
    <w:rsid w:val="008669F9"/>
    <w:rsid w:val="00867FD5"/>
    <w:rsid w:val="008701DB"/>
    <w:rsid w:val="00870526"/>
    <w:rsid w:val="008709A8"/>
    <w:rsid w:val="00872FE4"/>
    <w:rsid w:val="008732BD"/>
    <w:rsid w:val="00873AC5"/>
    <w:rsid w:val="00873B30"/>
    <w:rsid w:val="0087408C"/>
    <w:rsid w:val="0087434E"/>
    <w:rsid w:val="008745EF"/>
    <w:rsid w:val="00874740"/>
    <w:rsid w:val="008747A7"/>
    <w:rsid w:val="008748CE"/>
    <w:rsid w:val="008750EA"/>
    <w:rsid w:val="0087568D"/>
    <w:rsid w:val="00875758"/>
    <w:rsid w:val="00876544"/>
    <w:rsid w:val="008766DA"/>
    <w:rsid w:val="00876CF3"/>
    <w:rsid w:val="00877656"/>
    <w:rsid w:val="00877FD7"/>
    <w:rsid w:val="008809FD"/>
    <w:rsid w:val="00880F2B"/>
    <w:rsid w:val="0088150B"/>
    <w:rsid w:val="0088174D"/>
    <w:rsid w:val="00883106"/>
    <w:rsid w:val="008836B3"/>
    <w:rsid w:val="008848D6"/>
    <w:rsid w:val="0088535B"/>
    <w:rsid w:val="008858D9"/>
    <w:rsid w:val="0088676F"/>
    <w:rsid w:val="0088680E"/>
    <w:rsid w:val="00886E77"/>
    <w:rsid w:val="0089016A"/>
    <w:rsid w:val="0089080A"/>
    <w:rsid w:val="008910FF"/>
    <w:rsid w:val="00891144"/>
    <w:rsid w:val="0089156D"/>
    <w:rsid w:val="008915B9"/>
    <w:rsid w:val="00892474"/>
    <w:rsid w:val="00892F8A"/>
    <w:rsid w:val="00893173"/>
    <w:rsid w:val="008932B4"/>
    <w:rsid w:val="008937EF"/>
    <w:rsid w:val="00893A1F"/>
    <w:rsid w:val="00893AF4"/>
    <w:rsid w:val="00893CD6"/>
    <w:rsid w:val="00895A68"/>
    <w:rsid w:val="00896B10"/>
    <w:rsid w:val="00896B55"/>
    <w:rsid w:val="00896C2D"/>
    <w:rsid w:val="008971C2"/>
    <w:rsid w:val="008A02D2"/>
    <w:rsid w:val="008A1562"/>
    <w:rsid w:val="008A1DCA"/>
    <w:rsid w:val="008A23B3"/>
    <w:rsid w:val="008A2434"/>
    <w:rsid w:val="008A39DE"/>
    <w:rsid w:val="008A3C4E"/>
    <w:rsid w:val="008A4891"/>
    <w:rsid w:val="008A4909"/>
    <w:rsid w:val="008A5203"/>
    <w:rsid w:val="008A54D6"/>
    <w:rsid w:val="008A5E08"/>
    <w:rsid w:val="008A6865"/>
    <w:rsid w:val="008A6D62"/>
    <w:rsid w:val="008A75BD"/>
    <w:rsid w:val="008A77D0"/>
    <w:rsid w:val="008A7B5C"/>
    <w:rsid w:val="008B08FF"/>
    <w:rsid w:val="008B0A7B"/>
    <w:rsid w:val="008B1AB8"/>
    <w:rsid w:val="008B2846"/>
    <w:rsid w:val="008B2D27"/>
    <w:rsid w:val="008B2F1F"/>
    <w:rsid w:val="008B3900"/>
    <w:rsid w:val="008B3BAE"/>
    <w:rsid w:val="008B5EF1"/>
    <w:rsid w:val="008B62B4"/>
    <w:rsid w:val="008B6527"/>
    <w:rsid w:val="008B6657"/>
    <w:rsid w:val="008B67B2"/>
    <w:rsid w:val="008B6F28"/>
    <w:rsid w:val="008B7949"/>
    <w:rsid w:val="008C05C5"/>
    <w:rsid w:val="008C0895"/>
    <w:rsid w:val="008C11A2"/>
    <w:rsid w:val="008C2722"/>
    <w:rsid w:val="008C27CF"/>
    <w:rsid w:val="008C2F7A"/>
    <w:rsid w:val="008C3FC5"/>
    <w:rsid w:val="008C43D6"/>
    <w:rsid w:val="008C482E"/>
    <w:rsid w:val="008C61E5"/>
    <w:rsid w:val="008C65D9"/>
    <w:rsid w:val="008C6848"/>
    <w:rsid w:val="008C7B31"/>
    <w:rsid w:val="008D1529"/>
    <w:rsid w:val="008D237B"/>
    <w:rsid w:val="008D24C8"/>
    <w:rsid w:val="008D26DB"/>
    <w:rsid w:val="008D36FC"/>
    <w:rsid w:val="008D3BDD"/>
    <w:rsid w:val="008D3D70"/>
    <w:rsid w:val="008D4B99"/>
    <w:rsid w:val="008D5293"/>
    <w:rsid w:val="008D529B"/>
    <w:rsid w:val="008D583C"/>
    <w:rsid w:val="008D5E3F"/>
    <w:rsid w:val="008D6165"/>
    <w:rsid w:val="008D6EC5"/>
    <w:rsid w:val="008D7B18"/>
    <w:rsid w:val="008E06A5"/>
    <w:rsid w:val="008E07EA"/>
    <w:rsid w:val="008E0D8F"/>
    <w:rsid w:val="008E0DE0"/>
    <w:rsid w:val="008E1063"/>
    <w:rsid w:val="008E1202"/>
    <w:rsid w:val="008E1608"/>
    <w:rsid w:val="008E1C85"/>
    <w:rsid w:val="008E21BF"/>
    <w:rsid w:val="008E2436"/>
    <w:rsid w:val="008E3339"/>
    <w:rsid w:val="008E36E6"/>
    <w:rsid w:val="008E3BDF"/>
    <w:rsid w:val="008E3E27"/>
    <w:rsid w:val="008E3F6E"/>
    <w:rsid w:val="008E4399"/>
    <w:rsid w:val="008E49DC"/>
    <w:rsid w:val="008E49E9"/>
    <w:rsid w:val="008E5058"/>
    <w:rsid w:val="008E57EA"/>
    <w:rsid w:val="008E597A"/>
    <w:rsid w:val="008E6979"/>
    <w:rsid w:val="008E6A26"/>
    <w:rsid w:val="008E6A9B"/>
    <w:rsid w:val="008E6AE9"/>
    <w:rsid w:val="008E72B5"/>
    <w:rsid w:val="008E72FD"/>
    <w:rsid w:val="008E7DB5"/>
    <w:rsid w:val="008F050A"/>
    <w:rsid w:val="008F061C"/>
    <w:rsid w:val="008F0B41"/>
    <w:rsid w:val="008F0EEF"/>
    <w:rsid w:val="008F2296"/>
    <w:rsid w:val="008F29A2"/>
    <w:rsid w:val="008F2AE6"/>
    <w:rsid w:val="008F3A71"/>
    <w:rsid w:val="008F5399"/>
    <w:rsid w:val="008F5C11"/>
    <w:rsid w:val="008F6150"/>
    <w:rsid w:val="008F6563"/>
    <w:rsid w:val="008F6588"/>
    <w:rsid w:val="008F72E1"/>
    <w:rsid w:val="008F7ED6"/>
    <w:rsid w:val="00900516"/>
    <w:rsid w:val="00902B94"/>
    <w:rsid w:val="009030DB"/>
    <w:rsid w:val="00903288"/>
    <w:rsid w:val="00903466"/>
    <w:rsid w:val="0090386D"/>
    <w:rsid w:val="00904093"/>
    <w:rsid w:val="009042B4"/>
    <w:rsid w:val="00904BAA"/>
    <w:rsid w:val="009051E5"/>
    <w:rsid w:val="009055FA"/>
    <w:rsid w:val="0090581E"/>
    <w:rsid w:val="00905A1B"/>
    <w:rsid w:val="00905BE8"/>
    <w:rsid w:val="00905D7C"/>
    <w:rsid w:val="00905D93"/>
    <w:rsid w:val="009069AB"/>
    <w:rsid w:val="00906EE7"/>
    <w:rsid w:val="0091063F"/>
    <w:rsid w:val="00910B24"/>
    <w:rsid w:val="00910D25"/>
    <w:rsid w:val="00911318"/>
    <w:rsid w:val="00911448"/>
    <w:rsid w:val="00911557"/>
    <w:rsid w:val="009117D4"/>
    <w:rsid w:val="00911D26"/>
    <w:rsid w:val="00911E55"/>
    <w:rsid w:val="00914483"/>
    <w:rsid w:val="00914B92"/>
    <w:rsid w:val="00914F5A"/>
    <w:rsid w:val="0091528B"/>
    <w:rsid w:val="0091569A"/>
    <w:rsid w:val="00915FBA"/>
    <w:rsid w:val="00915FFA"/>
    <w:rsid w:val="00916023"/>
    <w:rsid w:val="0091608B"/>
    <w:rsid w:val="00917AE4"/>
    <w:rsid w:val="00917D71"/>
    <w:rsid w:val="00920B50"/>
    <w:rsid w:val="00921025"/>
    <w:rsid w:val="009210CE"/>
    <w:rsid w:val="00921C40"/>
    <w:rsid w:val="00921F48"/>
    <w:rsid w:val="0092246F"/>
    <w:rsid w:val="009225FB"/>
    <w:rsid w:val="00922CC0"/>
    <w:rsid w:val="00922F1F"/>
    <w:rsid w:val="009242A6"/>
    <w:rsid w:val="00925181"/>
    <w:rsid w:val="009263E0"/>
    <w:rsid w:val="009267BB"/>
    <w:rsid w:val="0092746C"/>
    <w:rsid w:val="00927CFA"/>
    <w:rsid w:val="00927D06"/>
    <w:rsid w:val="00930738"/>
    <w:rsid w:val="0093151E"/>
    <w:rsid w:val="00932B06"/>
    <w:rsid w:val="00934537"/>
    <w:rsid w:val="009349F9"/>
    <w:rsid w:val="00935082"/>
    <w:rsid w:val="009355C2"/>
    <w:rsid w:val="00935AA6"/>
    <w:rsid w:val="009362D1"/>
    <w:rsid w:val="0093651A"/>
    <w:rsid w:val="00936829"/>
    <w:rsid w:val="009375E4"/>
    <w:rsid w:val="00937899"/>
    <w:rsid w:val="00940458"/>
    <w:rsid w:val="0094086B"/>
    <w:rsid w:val="00941439"/>
    <w:rsid w:val="00941B77"/>
    <w:rsid w:val="00941FB8"/>
    <w:rsid w:val="0094213F"/>
    <w:rsid w:val="0094217B"/>
    <w:rsid w:val="00942D59"/>
    <w:rsid w:val="00943259"/>
    <w:rsid w:val="0094340F"/>
    <w:rsid w:val="009439A9"/>
    <w:rsid w:val="009443E2"/>
    <w:rsid w:val="00944B2E"/>
    <w:rsid w:val="009459DB"/>
    <w:rsid w:val="00946E68"/>
    <w:rsid w:val="00946FF7"/>
    <w:rsid w:val="0094798D"/>
    <w:rsid w:val="00950036"/>
    <w:rsid w:val="009525F2"/>
    <w:rsid w:val="0095314E"/>
    <w:rsid w:val="00953B5A"/>
    <w:rsid w:val="00953BDD"/>
    <w:rsid w:val="009542AA"/>
    <w:rsid w:val="009548D5"/>
    <w:rsid w:val="00955039"/>
    <w:rsid w:val="0095516F"/>
    <w:rsid w:val="0095550E"/>
    <w:rsid w:val="00955F8F"/>
    <w:rsid w:val="00956BD1"/>
    <w:rsid w:val="00956E9C"/>
    <w:rsid w:val="00957200"/>
    <w:rsid w:val="0095745D"/>
    <w:rsid w:val="009577FB"/>
    <w:rsid w:val="0096086D"/>
    <w:rsid w:val="0096087B"/>
    <w:rsid w:val="00960F9F"/>
    <w:rsid w:val="00961148"/>
    <w:rsid w:val="0096263B"/>
    <w:rsid w:val="00962706"/>
    <w:rsid w:val="009627BB"/>
    <w:rsid w:val="00962B59"/>
    <w:rsid w:val="009648B4"/>
    <w:rsid w:val="0096498B"/>
    <w:rsid w:val="00965B76"/>
    <w:rsid w:val="00966166"/>
    <w:rsid w:val="0096617F"/>
    <w:rsid w:val="0096629C"/>
    <w:rsid w:val="009665A7"/>
    <w:rsid w:val="00966726"/>
    <w:rsid w:val="0097003D"/>
    <w:rsid w:val="009708CF"/>
    <w:rsid w:val="00970F3E"/>
    <w:rsid w:val="009710B0"/>
    <w:rsid w:val="009714B1"/>
    <w:rsid w:val="00971695"/>
    <w:rsid w:val="00971DB6"/>
    <w:rsid w:val="00972637"/>
    <w:rsid w:val="00973234"/>
    <w:rsid w:val="009747B8"/>
    <w:rsid w:val="00974962"/>
    <w:rsid w:val="009749B6"/>
    <w:rsid w:val="009753B5"/>
    <w:rsid w:val="0097552B"/>
    <w:rsid w:val="0097558E"/>
    <w:rsid w:val="0097573E"/>
    <w:rsid w:val="00976092"/>
    <w:rsid w:val="00976E40"/>
    <w:rsid w:val="009772B4"/>
    <w:rsid w:val="00977B06"/>
    <w:rsid w:val="0098010A"/>
    <w:rsid w:val="009814D2"/>
    <w:rsid w:val="00982235"/>
    <w:rsid w:val="00982398"/>
    <w:rsid w:val="0098264A"/>
    <w:rsid w:val="00982B10"/>
    <w:rsid w:val="00982C30"/>
    <w:rsid w:val="00983727"/>
    <w:rsid w:val="00983B52"/>
    <w:rsid w:val="00983FB7"/>
    <w:rsid w:val="00984B3D"/>
    <w:rsid w:val="00984C55"/>
    <w:rsid w:val="00984EB5"/>
    <w:rsid w:val="00985B0A"/>
    <w:rsid w:val="00985BCF"/>
    <w:rsid w:val="00987096"/>
    <w:rsid w:val="009878CD"/>
    <w:rsid w:val="00987B61"/>
    <w:rsid w:val="00990EF1"/>
    <w:rsid w:val="00991518"/>
    <w:rsid w:val="00991BB0"/>
    <w:rsid w:val="009926EE"/>
    <w:rsid w:val="00992B3E"/>
    <w:rsid w:val="00992D3E"/>
    <w:rsid w:val="00992D82"/>
    <w:rsid w:val="00993297"/>
    <w:rsid w:val="009936CC"/>
    <w:rsid w:val="009945A4"/>
    <w:rsid w:val="0099467E"/>
    <w:rsid w:val="00995A15"/>
    <w:rsid w:val="00995B64"/>
    <w:rsid w:val="00995CD5"/>
    <w:rsid w:val="0099602A"/>
    <w:rsid w:val="00996747"/>
    <w:rsid w:val="00997138"/>
    <w:rsid w:val="009978F2"/>
    <w:rsid w:val="009A0662"/>
    <w:rsid w:val="009A09AB"/>
    <w:rsid w:val="009A1023"/>
    <w:rsid w:val="009A210B"/>
    <w:rsid w:val="009A29AF"/>
    <w:rsid w:val="009A2F4E"/>
    <w:rsid w:val="009A41A7"/>
    <w:rsid w:val="009A452B"/>
    <w:rsid w:val="009A4769"/>
    <w:rsid w:val="009A4CAA"/>
    <w:rsid w:val="009A5253"/>
    <w:rsid w:val="009A58E0"/>
    <w:rsid w:val="009A5E48"/>
    <w:rsid w:val="009A5F97"/>
    <w:rsid w:val="009A608C"/>
    <w:rsid w:val="009A6C35"/>
    <w:rsid w:val="009A73BF"/>
    <w:rsid w:val="009A769D"/>
    <w:rsid w:val="009A7E32"/>
    <w:rsid w:val="009B03E3"/>
    <w:rsid w:val="009B1B52"/>
    <w:rsid w:val="009B1B59"/>
    <w:rsid w:val="009B1FE0"/>
    <w:rsid w:val="009B2434"/>
    <w:rsid w:val="009B27AF"/>
    <w:rsid w:val="009B2981"/>
    <w:rsid w:val="009B30DA"/>
    <w:rsid w:val="009B4794"/>
    <w:rsid w:val="009B492C"/>
    <w:rsid w:val="009B5212"/>
    <w:rsid w:val="009B5BEC"/>
    <w:rsid w:val="009B5CD3"/>
    <w:rsid w:val="009B754C"/>
    <w:rsid w:val="009B7A48"/>
    <w:rsid w:val="009B7D46"/>
    <w:rsid w:val="009C0251"/>
    <w:rsid w:val="009C0746"/>
    <w:rsid w:val="009C0A69"/>
    <w:rsid w:val="009C0B68"/>
    <w:rsid w:val="009C0EFA"/>
    <w:rsid w:val="009C112C"/>
    <w:rsid w:val="009C1244"/>
    <w:rsid w:val="009C12F7"/>
    <w:rsid w:val="009C14EF"/>
    <w:rsid w:val="009C33EE"/>
    <w:rsid w:val="009C3413"/>
    <w:rsid w:val="009C350A"/>
    <w:rsid w:val="009C4869"/>
    <w:rsid w:val="009C4F97"/>
    <w:rsid w:val="009C50D4"/>
    <w:rsid w:val="009C52A2"/>
    <w:rsid w:val="009C5315"/>
    <w:rsid w:val="009C6E07"/>
    <w:rsid w:val="009C7134"/>
    <w:rsid w:val="009C71A5"/>
    <w:rsid w:val="009C7863"/>
    <w:rsid w:val="009C7BB7"/>
    <w:rsid w:val="009D09F4"/>
    <w:rsid w:val="009D0DB2"/>
    <w:rsid w:val="009D0E4F"/>
    <w:rsid w:val="009D1F21"/>
    <w:rsid w:val="009D2057"/>
    <w:rsid w:val="009D2B59"/>
    <w:rsid w:val="009D2BC1"/>
    <w:rsid w:val="009D34FC"/>
    <w:rsid w:val="009D3520"/>
    <w:rsid w:val="009D3535"/>
    <w:rsid w:val="009D39CF"/>
    <w:rsid w:val="009D4618"/>
    <w:rsid w:val="009D5437"/>
    <w:rsid w:val="009D5F7C"/>
    <w:rsid w:val="009D6686"/>
    <w:rsid w:val="009D69D9"/>
    <w:rsid w:val="009D6C6C"/>
    <w:rsid w:val="009D70FB"/>
    <w:rsid w:val="009D75D7"/>
    <w:rsid w:val="009E074A"/>
    <w:rsid w:val="009E0AE9"/>
    <w:rsid w:val="009E226C"/>
    <w:rsid w:val="009E2616"/>
    <w:rsid w:val="009E2B21"/>
    <w:rsid w:val="009E3879"/>
    <w:rsid w:val="009E3B08"/>
    <w:rsid w:val="009E3DB3"/>
    <w:rsid w:val="009E419A"/>
    <w:rsid w:val="009E42B3"/>
    <w:rsid w:val="009E5415"/>
    <w:rsid w:val="009E57DD"/>
    <w:rsid w:val="009E5877"/>
    <w:rsid w:val="009E5F7C"/>
    <w:rsid w:val="009E699B"/>
    <w:rsid w:val="009E70F1"/>
    <w:rsid w:val="009E7D31"/>
    <w:rsid w:val="009E7E75"/>
    <w:rsid w:val="009F05FC"/>
    <w:rsid w:val="009F0D89"/>
    <w:rsid w:val="009F1020"/>
    <w:rsid w:val="009F1164"/>
    <w:rsid w:val="009F1E50"/>
    <w:rsid w:val="009F2035"/>
    <w:rsid w:val="009F23E5"/>
    <w:rsid w:val="009F3E1E"/>
    <w:rsid w:val="009F4895"/>
    <w:rsid w:val="009F4D36"/>
    <w:rsid w:val="009F52A3"/>
    <w:rsid w:val="009F6848"/>
    <w:rsid w:val="009F6888"/>
    <w:rsid w:val="009F6E7B"/>
    <w:rsid w:val="009F73FA"/>
    <w:rsid w:val="009F7578"/>
    <w:rsid w:val="009F7B59"/>
    <w:rsid w:val="00A00019"/>
    <w:rsid w:val="00A00941"/>
    <w:rsid w:val="00A014BB"/>
    <w:rsid w:val="00A015A9"/>
    <w:rsid w:val="00A02088"/>
    <w:rsid w:val="00A02719"/>
    <w:rsid w:val="00A027BC"/>
    <w:rsid w:val="00A02A36"/>
    <w:rsid w:val="00A036C4"/>
    <w:rsid w:val="00A0414E"/>
    <w:rsid w:val="00A04344"/>
    <w:rsid w:val="00A04D2E"/>
    <w:rsid w:val="00A04ED1"/>
    <w:rsid w:val="00A062F3"/>
    <w:rsid w:val="00A10DD3"/>
    <w:rsid w:val="00A10FFB"/>
    <w:rsid w:val="00A1155F"/>
    <w:rsid w:val="00A11589"/>
    <w:rsid w:val="00A12130"/>
    <w:rsid w:val="00A12159"/>
    <w:rsid w:val="00A1348A"/>
    <w:rsid w:val="00A13620"/>
    <w:rsid w:val="00A13E10"/>
    <w:rsid w:val="00A153BF"/>
    <w:rsid w:val="00A15782"/>
    <w:rsid w:val="00A15C41"/>
    <w:rsid w:val="00A169E0"/>
    <w:rsid w:val="00A171E2"/>
    <w:rsid w:val="00A17A48"/>
    <w:rsid w:val="00A2023B"/>
    <w:rsid w:val="00A2042E"/>
    <w:rsid w:val="00A20734"/>
    <w:rsid w:val="00A20D6C"/>
    <w:rsid w:val="00A2177E"/>
    <w:rsid w:val="00A227BE"/>
    <w:rsid w:val="00A22A16"/>
    <w:rsid w:val="00A22A97"/>
    <w:rsid w:val="00A2338C"/>
    <w:rsid w:val="00A23A2E"/>
    <w:rsid w:val="00A249FD"/>
    <w:rsid w:val="00A25161"/>
    <w:rsid w:val="00A25611"/>
    <w:rsid w:val="00A26FD5"/>
    <w:rsid w:val="00A27420"/>
    <w:rsid w:val="00A27785"/>
    <w:rsid w:val="00A303A7"/>
    <w:rsid w:val="00A3079D"/>
    <w:rsid w:val="00A31036"/>
    <w:rsid w:val="00A3174E"/>
    <w:rsid w:val="00A32BAA"/>
    <w:rsid w:val="00A33A4A"/>
    <w:rsid w:val="00A34809"/>
    <w:rsid w:val="00A34ACA"/>
    <w:rsid w:val="00A34E96"/>
    <w:rsid w:val="00A35000"/>
    <w:rsid w:val="00A365BE"/>
    <w:rsid w:val="00A37107"/>
    <w:rsid w:val="00A3711D"/>
    <w:rsid w:val="00A37474"/>
    <w:rsid w:val="00A37F44"/>
    <w:rsid w:val="00A4026B"/>
    <w:rsid w:val="00A402A5"/>
    <w:rsid w:val="00A414D0"/>
    <w:rsid w:val="00A41807"/>
    <w:rsid w:val="00A42EC1"/>
    <w:rsid w:val="00A43093"/>
    <w:rsid w:val="00A433F3"/>
    <w:rsid w:val="00A43909"/>
    <w:rsid w:val="00A43EDB"/>
    <w:rsid w:val="00A4427E"/>
    <w:rsid w:val="00A44535"/>
    <w:rsid w:val="00A445BF"/>
    <w:rsid w:val="00A45130"/>
    <w:rsid w:val="00A45519"/>
    <w:rsid w:val="00A45A87"/>
    <w:rsid w:val="00A464E8"/>
    <w:rsid w:val="00A46AB7"/>
    <w:rsid w:val="00A47642"/>
    <w:rsid w:val="00A47E84"/>
    <w:rsid w:val="00A47FAC"/>
    <w:rsid w:val="00A500F0"/>
    <w:rsid w:val="00A50432"/>
    <w:rsid w:val="00A508F7"/>
    <w:rsid w:val="00A51C94"/>
    <w:rsid w:val="00A51F95"/>
    <w:rsid w:val="00A52F60"/>
    <w:rsid w:val="00A53664"/>
    <w:rsid w:val="00A54C63"/>
    <w:rsid w:val="00A54ED7"/>
    <w:rsid w:val="00A54F35"/>
    <w:rsid w:val="00A54F59"/>
    <w:rsid w:val="00A564DB"/>
    <w:rsid w:val="00A56A1C"/>
    <w:rsid w:val="00A56E4D"/>
    <w:rsid w:val="00A56FDA"/>
    <w:rsid w:val="00A572F3"/>
    <w:rsid w:val="00A57BB8"/>
    <w:rsid w:val="00A60302"/>
    <w:rsid w:val="00A60554"/>
    <w:rsid w:val="00A60BC3"/>
    <w:rsid w:val="00A60C8D"/>
    <w:rsid w:val="00A60E00"/>
    <w:rsid w:val="00A610F8"/>
    <w:rsid w:val="00A61100"/>
    <w:rsid w:val="00A61211"/>
    <w:rsid w:val="00A6191B"/>
    <w:rsid w:val="00A61BBF"/>
    <w:rsid w:val="00A61D8A"/>
    <w:rsid w:val="00A62433"/>
    <w:rsid w:val="00A634E1"/>
    <w:rsid w:val="00A64151"/>
    <w:rsid w:val="00A653AA"/>
    <w:rsid w:val="00A65B63"/>
    <w:rsid w:val="00A66C93"/>
    <w:rsid w:val="00A702B7"/>
    <w:rsid w:val="00A70970"/>
    <w:rsid w:val="00A71527"/>
    <w:rsid w:val="00A71B94"/>
    <w:rsid w:val="00A71D53"/>
    <w:rsid w:val="00A72277"/>
    <w:rsid w:val="00A722E7"/>
    <w:rsid w:val="00A730C1"/>
    <w:rsid w:val="00A73881"/>
    <w:rsid w:val="00A746ED"/>
    <w:rsid w:val="00A74876"/>
    <w:rsid w:val="00A749FB"/>
    <w:rsid w:val="00A76A3E"/>
    <w:rsid w:val="00A773E4"/>
    <w:rsid w:val="00A77A06"/>
    <w:rsid w:val="00A77B5A"/>
    <w:rsid w:val="00A81106"/>
    <w:rsid w:val="00A81BBA"/>
    <w:rsid w:val="00A81E67"/>
    <w:rsid w:val="00A8210B"/>
    <w:rsid w:val="00A82142"/>
    <w:rsid w:val="00A82434"/>
    <w:rsid w:val="00A82D6D"/>
    <w:rsid w:val="00A834CB"/>
    <w:rsid w:val="00A83AC2"/>
    <w:rsid w:val="00A83B47"/>
    <w:rsid w:val="00A83C6A"/>
    <w:rsid w:val="00A84108"/>
    <w:rsid w:val="00A84565"/>
    <w:rsid w:val="00A8486D"/>
    <w:rsid w:val="00A850B1"/>
    <w:rsid w:val="00A85384"/>
    <w:rsid w:val="00A8654B"/>
    <w:rsid w:val="00A87A3E"/>
    <w:rsid w:val="00A87BD2"/>
    <w:rsid w:val="00A87CD4"/>
    <w:rsid w:val="00A902F7"/>
    <w:rsid w:val="00A90D55"/>
    <w:rsid w:val="00A90DC3"/>
    <w:rsid w:val="00A9129E"/>
    <w:rsid w:val="00A91901"/>
    <w:rsid w:val="00A91993"/>
    <w:rsid w:val="00A92679"/>
    <w:rsid w:val="00A92788"/>
    <w:rsid w:val="00A92DC2"/>
    <w:rsid w:val="00A93300"/>
    <w:rsid w:val="00A93B47"/>
    <w:rsid w:val="00A93EA6"/>
    <w:rsid w:val="00A946FA"/>
    <w:rsid w:val="00A94D1C"/>
    <w:rsid w:val="00A953D6"/>
    <w:rsid w:val="00A95456"/>
    <w:rsid w:val="00A9567C"/>
    <w:rsid w:val="00A9639F"/>
    <w:rsid w:val="00AA0D9C"/>
    <w:rsid w:val="00AA133C"/>
    <w:rsid w:val="00AA15F5"/>
    <w:rsid w:val="00AA17C8"/>
    <w:rsid w:val="00AA31E4"/>
    <w:rsid w:val="00AA3568"/>
    <w:rsid w:val="00AA3C1F"/>
    <w:rsid w:val="00AA4118"/>
    <w:rsid w:val="00AA414D"/>
    <w:rsid w:val="00AA441D"/>
    <w:rsid w:val="00AA4B3C"/>
    <w:rsid w:val="00AA4E7B"/>
    <w:rsid w:val="00AA5380"/>
    <w:rsid w:val="00AA587F"/>
    <w:rsid w:val="00AA65A3"/>
    <w:rsid w:val="00AA65C6"/>
    <w:rsid w:val="00AA6BCC"/>
    <w:rsid w:val="00AA718B"/>
    <w:rsid w:val="00AA71E9"/>
    <w:rsid w:val="00AB05C4"/>
    <w:rsid w:val="00AB0603"/>
    <w:rsid w:val="00AB1CA4"/>
    <w:rsid w:val="00AB28E6"/>
    <w:rsid w:val="00AB341C"/>
    <w:rsid w:val="00AB3440"/>
    <w:rsid w:val="00AB3C8E"/>
    <w:rsid w:val="00AB3E7D"/>
    <w:rsid w:val="00AB459F"/>
    <w:rsid w:val="00AB48FD"/>
    <w:rsid w:val="00AB4A67"/>
    <w:rsid w:val="00AB4BFD"/>
    <w:rsid w:val="00AB50D1"/>
    <w:rsid w:val="00AB541E"/>
    <w:rsid w:val="00AB54C6"/>
    <w:rsid w:val="00AB6929"/>
    <w:rsid w:val="00AB7275"/>
    <w:rsid w:val="00AB7B74"/>
    <w:rsid w:val="00AC01A2"/>
    <w:rsid w:val="00AC01DC"/>
    <w:rsid w:val="00AC18A0"/>
    <w:rsid w:val="00AC1AA8"/>
    <w:rsid w:val="00AC265A"/>
    <w:rsid w:val="00AC2855"/>
    <w:rsid w:val="00AC2C2C"/>
    <w:rsid w:val="00AC2CD6"/>
    <w:rsid w:val="00AC309B"/>
    <w:rsid w:val="00AC351A"/>
    <w:rsid w:val="00AC354B"/>
    <w:rsid w:val="00AC3634"/>
    <w:rsid w:val="00AC363D"/>
    <w:rsid w:val="00AC3ADA"/>
    <w:rsid w:val="00AC410C"/>
    <w:rsid w:val="00AC44DF"/>
    <w:rsid w:val="00AC49D3"/>
    <w:rsid w:val="00AC4C79"/>
    <w:rsid w:val="00AC4D6F"/>
    <w:rsid w:val="00AC4DAC"/>
    <w:rsid w:val="00AC55FF"/>
    <w:rsid w:val="00AC6181"/>
    <w:rsid w:val="00AC6A62"/>
    <w:rsid w:val="00AC6F6A"/>
    <w:rsid w:val="00AC7294"/>
    <w:rsid w:val="00AC750B"/>
    <w:rsid w:val="00AC7D2E"/>
    <w:rsid w:val="00AC7DAC"/>
    <w:rsid w:val="00AD0E92"/>
    <w:rsid w:val="00AD12AC"/>
    <w:rsid w:val="00AD1C46"/>
    <w:rsid w:val="00AD1F6F"/>
    <w:rsid w:val="00AD2E65"/>
    <w:rsid w:val="00AD3AFD"/>
    <w:rsid w:val="00AD3B00"/>
    <w:rsid w:val="00AD3E4D"/>
    <w:rsid w:val="00AD41AE"/>
    <w:rsid w:val="00AD475C"/>
    <w:rsid w:val="00AD4C7A"/>
    <w:rsid w:val="00AD4CF1"/>
    <w:rsid w:val="00AD5EB9"/>
    <w:rsid w:val="00AD5FAE"/>
    <w:rsid w:val="00AD6315"/>
    <w:rsid w:val="00AD6B08"/>
    <w:rsid w:val="00AD6D5C"/>
    <w:rsid w:val="00AD72F2"/>
    <w:rsid w:val="00AD7438"/>
    <w:rsid w:val="00AD74C3"/>
    <w:rsid w:val="00AD75F0"/>
    <w:rsid w:val="00AD7777"/>
    <w:rsid w:val="00AD7C39"/>
    <w:rsid w:val="00AE0193"/>
    <w:rsid w:val="00AE01B9"/>
    <w:rsid w:val="00AE0E8B"/>
    <w:rsid w:val="00AE1E4A"/>
    <w:rsid w:val="00AE31AC"/>
    <w:rsid w:val="00AE3569"/>
    <w:rsid w:val="00AE35D5"/>
    <w:rsid w:val="00AE37B5"/>
    <w:rsid w:val="00AE3D86"/>
    <w:rsid w:val="00AE47E9"/>
    <w:rsid w:val="00AE4E58"/>
    <w:rsid w:val="00AE5EFD"/>
    <w:rsid w:val="00AE5F78"/>
    <w:rsid w:val="00AE603B"/>
    <w:rsid w:val="00AE61D2"/>
    <w:rsid w:val="00AE6201"/>
    <w:rsid w:val="00AE7444"/>
    <w:rsid w:val="00AE74AF"/>
    <w:rsid w:val="00AE7A7B"/>
    <w:rsid w:val="00AF0574"/>
    <w:rsid w:val="00AF06F8"/>
    <w:rsid w:val="00AF17A7"/>
    <w:rsid w:val="00AF1DFC"/>
    <w:rsid w:val="00AF201A"/>
    <w:rsid w:val="00AF22FE"/>
    <w:rsid w:val="00AF3478"/>
    <w:rsid w:val="00AF3979"/>
    <w:rsid w:val="00AF44D6"/>
    <w:rsid w:val="00AF4B93"/>
    <w:rsid w:val="00AF506C"/>
    <w:rsid w:val="00AF53C7"/>
    <w:rsid w:val="00AF566A"/>
    <w:rsid w:val="00AF5C3D"/>
    <w:rsid w:val="00AF6FCF"/>
    <w:rsid w:val="00AF732B"/>
    <w:rsid w:val="00AF76E6"/>
    <w:rsid w:val="00AF7FDE"/>
    <w:rsid w:val="00B00BAE"/>
    <w:rsid w:val="00B01192"/>
    <w:rsid w:val="00B0152B"/>
    <w:rsid w:val="00B01948"/>
    <w:rsid w:val="00B01CE1"/>
    <w:rsid w:val="00B020FB"/>
    <w:rsid w:val="00B03624"/>
    <w:rsid w:val="00B03696"/>
    <w:rsid w:val="00B03CC8"/>
    <w:rsid w:val="00B03D6F"/>
    <w:rsid w:val="00B03E51"/>
    <w:rsid w:val="00B0445E"/>
    <w:rsid w:val="00B0470D"/>
    <w:rsid w:val="00B04BD8"/>
    <w:rsid w:val="00B04FBF"/>
    <w:rsid w:val="00B05A97"/>
    <w:rsid w:val="00B063AC"/>
    <w:rsid w:val="00B06944"/>
    <w:rsid w:val="00B069FC"/>
    <w:rsid w:val="00B06DCD"/>
    <w:rsid w:val="00B06E14"/>
    <w:rsid w:val="00B07138"/>
    <w:rsid w:val="00B075D7"/>
    <w:rsid w:val="00B100DC"/>
    <w:rsid w:val="00B1118E"/>
    <w:rsid w:val="00B11FF9"/>
    <w:rsid w:val="00B12016"/>
    <w:rsid w:val="00B132F4"/>
    <w:rsid w:val="00B13631"/>
    <w:rsid w:val="00B14886"/>
    <w:rsid w:val="00B1545F"/>
    <w:rsid w:val="00B170DE"/>
    <w:rsid w:val="00B173C1"/>
    <w:rsid w:val="00B17659"/>
    <w:rsid w:val="00B1779C"/>
    <w:rsid w:val="00B20612"/>
    <w:rsid w:val="00B206CF"/>
    <w:rsid w:val="00B20724"/>
    <w:rsid w:val="00B20BC1"/>
    <w:rsid w:val="00B21421"/>
    <w:rsid w:val="00B22818"/>
    <w:rsid w:val="00B234B5"/>
    <w:rsid w:val="00B24032"/>
    <w:rsid w:val="00B24F3B"/>
    <w:rsid w:val="00B2537D"/>
    <w:rsid w:val="00B25788"/>
    <w:rsid w:val="00B2605F"/>
    <w:rsid w:val="00B2609B"/>
    <w:rsid w:val="00B26156"/>
    <w:rsid w:val="00B267C8"/>
    <w:rsid w:val="00B26E44"/>
    <w:rsid w:val="00B26F43"/>
    <w:rsid w:val="00B26F49"/>
    <w:rsid w:val="00B271A6"/>
    <w:rsid w:val="00B2768A"/>
    <w:rsid w:val="00B27A56"/>
    <w:rsid w:val="00B30D1C"/>
    <w:rsid w:val="00B310B7"/>
    <w:rsid w:val="00B310FE"/>
    <w:rsid w:val="00B31559"/>
    <w:rsid w:val="00B317B4"/>
    <w:rsid w:val="00B31C4E"/>
    <w:rsid w:val="00B32210"/>
    <w:rsid w:val="00B323B2"/>
    <w:rsid w:val="00B325CA"/>
    <w:rsid w:val="00B326F9"/>
    <w:rsid w:val="00B32A1B"/>
    <w:rsid w:val="00B32AE3"/>
    <w:rsid w:val="00B3303C"/>
    <w:rsid w:val="00B33876"/>
    <w:rsid w:val="00B33893"/>
    <w:rsid w:val="00B33D28"/>
    <w:rsid w:val="00B34C53"/>
    <w:rsid w:val="00B34D56"/>
    <w:rsid w:val="00B34F0E"/>
    <w:rsid w:val="00B35CBA"/>
    <w:rsid w:val="00B35CF3"/>
    <w:rsid w:val="00B368B8"/>
    <w:rsid w:val="00B36B4D"/>
    <w:rsid w:val="00B37525"/>
    <w:rsid w:val="00B376E5"/>
    <w:rsid w:val="00B37989"/>
    <w:rsid w:val="00B4077B"/>
    <w:rsid w:val="00B4079B"/>
    <w:rsid w:val="00B413CA"/>
    <w:rsid w:val="00B424C7"/>
    <w:rsid w:val="00B42C5A"/>
    <w:rsid w:val="00B42F3F"/>
    <w:rsid w:val="00B431F9"/>
    <w:rsid w:val="00B43C00"/>
    <w:rsid w:val="00B43E4B"/>
    <w:rsid w:val="00B44398"/>
    <w:rsid w:val="00B443A0"/>
    <w:rsid w:val="00B4611C"/>
    <w:rsid w:val="00B4624D"/>
    <w:rsid w:val="00B46644"/>
    <w:rsid w:val="00B470DC"/>
    <w:rsid w:val="00B47540"/>
    <w:rsid w:val="00B47610"/>
    <w:rsid w:val="00B476C5"/>
    <w:rsid w:val="00B4798C"/>
    <w:rsid w:val="00B4799B"/>
    <w:rsid w:val="00B47A11"/>
    <w:rsid w:val="00B47A42"/>
    <w:rsid w:val="00B50647"/>
    <w:rsid w:val="00B51261"/>
    <w:rsid w:val="00B5206D"/>
    <w:rsid w:val="00B52E94"/>
    <w:rsid w:val="00B54049"/>
    <w:rsid w:val="00B54621"/>
    <w:rsid w:val="00B54A8F"/>
    <w:rsid w:val="00B55885"/>
    <w:rsid w:val="00B55F91"/>
    <w:rsid w:val="00B5612A"/>
    <w:rsid w:val="00B56781"/>
    <w:rsid w:val="00B56EB4"/>
    <w:rsid w:val="00B570EC"/>
    <w:rsid w:val="00B57CE1"/>
    <w:rsid w:val="00B60B63"/>
    <w:rsid w:val="00B60C32"/>
    <w:rsid w:val="00B60FCF"/>
    <w:rsid w:val="00B6133E"/>
    <w:rsid w:val="00B61952"/>
    <w:rsid w:val="00B61996"/>
    <w:rsid w:val="00B61B85"/>
    <w:rsid w:val="00B61BEB"/>
    <w:rsid w:val="00B61D41"/>
    <w:rsid w:val="00B62665"/>
    <w:rsid w:val="00B62855"/>
    <w:rsid w:val="00B629B8"/>
    <w:rsid w:val="00B634FC"/>
    <w:rsid w:val="00B637F4"/>
    <w:rsid w:val="00B64424"/>
    <w:rsid w:val="00B645D9"/>
    <w:rsid w:val="00B65370"/>
    <w:rsid w:val="00B656C4"/>
    <w:rsid w:val="00B657B2"/>
    <w:rsid w:val="00B6661D"/>
    <w:rsid w:val="00B67717"/>
    <w:rsid w:val="00B7017F"/>
    <w:rsid w:val="00B70854"/>
    <w:rsid w:val="00B70B3E"/>
    <w:rsid w:val="00B70D1C"/>
    <w:rsid w:val="00B71570"/>
    <w:rsid w:val="00B72065"/>
    <w:rsid w:val="00B72A4B"/>
    <w:rsid w:val="00B72E46"/>
    <w:rsid w:val="00B7377B"/>
    <w:rsid w:val="00B742A4"/>
    <w:rsid w:val="00B74600"/>
    <w:rsid w:val="00B74FBE"/>
    <w:rsid w:val="00B7513A"/>
    <w:rsid w:val="00B7526A"/>
    <w:rsid w:val="00B75C3C"/>
    <w:rsid w:val="00B75DC8"/>
    <w:rsid w:val="00B77284"/>
    <w:rsid w:val="00B778EE"/>
    <w:rsid w:val="00B8021B"/>
    <w:rsid w:val="00B80C35"/>
    <w:rsid w:val="00B81D16"/>
    <w:rsid w:val="00B83233"/>
    <w:rsid w:val="00B8482F"/>
    <w:rsid w:val="00B84A64"/>
    <w:rsid w:val="00B84AD4"/>
    <w:rsid w:val="00B851F7"/>
    <w:rsid w:val="00B8584A"/>
    <w:rsid w:val="00B860C0"/>
    <w:rsid w:val="00B86F43"/>
    <w:rsid w:val="00B86FE7"/>
    <w:rsid w:val="00B87160"/>
    <w:rsid w:val="00B878EE"/>
    <w:rsid w:val="00B902C6"/>
    <w:rsid w:val="00B90FA7"/>
    <w:rsid w:val="00B91299"/>
    <w:rsid w:val="00B91556"/>
    <w:rsid w:val="00B92757"/>
    <w:rsid w:val="00B938F7"/>
    <w:rsid w:val="00B93B51"/>
    <w:rsid w:val="00B943AF"/>
    <w:rsid w:val="00B945C3"/>
    <w:rsid w:val="00B95674"/>
    <w:rsid w:val="00B95A6D"/>
    <w:rsid w:val="00B95CE2"/>
    <w:rsid w:val="00B97408"/>
    <w:rsid w:val="00B97644"/>
    <w:rsid w:val="00B97C4F"/>
    <w:rsid w:val="00B97CBA"/>
    <w:rsid w:val="00B97CBD"/>
    <w:rsid w:val="00B97D6A"/>
    <w:rsid w:val="00B97D76"/>
    <w:rsid w:val="00BA04CD"/>
    <w:rsid w:val="00BA055B"/>
    <w:rsid w:val="00BA0B43"/>
    <w:rsid w:val="00BA11DD"/>
    <w:rsid w:val="00BA1DCC"/>
    <w:rsid w:val="00BA3836"/>
    <w:rsid w:val="00BA48DD"/>
    <w:rsid w:val="00BA4B70"/>
    <w:rsid w:val="00BA4C4D"/>
    <w:rsid w:val="00BA4DAF"/>
    <w:rsid w:val="00BA57B6"/>
    <w:rsid w:val="00BA5CD8"/>
    <w:rsid w:val="00BA5F8B"/>
    <w:rsid w:val="00BA6CB2"/>
    <w:rsid w:val="00BA7405"/>
    <w:rsid w:val="00BA75ED"/>
    <w:rsid w:val="00BA7905"/>
    <w:rsid w:val="00BA7DB9"/>
    <w:rsid w:val="00BB0907"/>
    <w:rsid w:val="00BB0BDD"/>
    <w:rsid w:val="00BB0F65"/>
    <w:rsid w:val="00BB23DE"/>
    <w:rsid w:val="00BB32EB"/>
    <w:rsid w:val="00BB38B7"/>
    <w:rsid w:val="00BB3FF4"/>
    <w:rsid w:val="00BB43FE"/>
    <w:rsid w:val="00BB4B53"/>
    <w:rsid w:val="00BB4C01"/>
    <w:rsid w:val="00BB4E09"/>
    <w:rsid w:val="00BB4E87"/>
    <w:rsid w:val="00BB5881"/>
    <w:rsid w:val="00BB642F"/>
    <w:rsid w:val="00BB64B7"/>
    <w:rsid w:val="00BB736E"/>
    <w:rsid w:val="00BC0225"/>
    <w:rsid w:val="00BC0419"/>
    <w:rsid w:val="00BC1646"/>
    <w:rsid w:val="00BC225C"/>
    <w:rsid w:val="00BC28B9"/>
    <w:rsid w:val="00BC3121"/>
    <w:rsid w:val="00BC32EA"/>
    <w:rsid w:val="00BC3A78"/>
    <w:rsid w:val="00BC401A"/>
    <w:rsid w:val="00BC4249"/>
    <w:rsid w:val="00BC464A"/>
    <w:rsid w:val="00BC48E4"/>
    <w:rsid w:val="00BC5967"/>
    <w:rsid w:val="00BC629C"/>
    <w:rsid w:val="00BC6547"/>
    <w:rsid w:val="00BC7A69"/>
    <w:rsid w:val="00BD0533"/>
    <w:rsid w:val="00BD122E"/>
    <w:rsid w:val="00BD18A5"/>
    <w:rsid w:val="00BD19C2"/>
    <w:rsid w:val="00BD21EB"/>
    <w:rsid w:val="00BD267C"/>
    <w:rsid w:val="00BD2C86"/>
    <w:rsid w:val="00BD304C"/>
    <w:rsid w:val="00BD3433"/>
    <w:rsid w:val="00BD3836"/>
    <w:rsid w:val="00BD3884"/>
    <w:rsid w:val="00BD540D"/>
    <w:rsid w:val="00BD5733"/>
    <w:rsid w:val="00BD57AB"/>
    <w:rsid w:val="00BD688C"/>
    <w:rsid w:val="00BD6F93"/>
    <w:rsid w:val="00BD7A54"/>
    <w:rsid w:val="00BD7AA7"/>
    <w:rsid w:val="00BD7AFA"/>
    <w:rsid w:val="00BE02DF"/>
    <w:rsid w:val="00BE08C2"/>
    <w:rsid w:val="00BE0CBE"/>
    <w:rsid w:val="00BE19E2"/>
    <w:rsid w:val="00BE1EB0"/>
    <w:rsid w:val="00BE22E3"/>
    <w:rsid w:val="00BE239B"/>
    <w:rsid w:val="00BE2699"/>
    <w:rsid w:val="00BE284F"/>
    <w:rsid w:val="00BE29F6"/>
    <w:rsid w:val="00BE2BFC"/>
    <w:rsid w:val="00BE31C6"/>
    <w:rsid w:val="00BE32F4"/>
    <w:rsid w:val="00BE49E1"/>
    <w:rsid w:val="00BE549D"/>
    <w:rsid w:val="00BE6110"/>
    <w:rsid w:val="00BE6688"/>
    <w:rsid w:val="00BE68F7"/>
    <w:rsid w:val="00BE6C10"/>
    <w:rsid w:val="00BE7727"/>
    <w:rsid w:val="00BE7A2F"/>
    <w:rsid w:val="00BE7F78"/>
    <w:rsid w:val="00BF038E"/>
    <w:rsid w:val="00BF11B4"/>
    <w:rsid w:val="00BF1410"/>
    <w:rsid w:val="00BF1ACE"/>
    <w:rsid w:val="00BF3950"/>
    <w:rsid w:val="00BF43A7"/>
    <w:rsid w:val="00BF44D1"/>
    <w:rsid w:val="00BF4687"/>
    <w:rsid w:val="00BF5BB0"/>
    <w:rsid w:val="00BF5FFF"/>
    <w:rsid w:val="00BF6305"/>
    <w:rsid w:val="00BF6577"/>
    <w:rsid w:val="00C016BE"/>
    <w:rsid w:val="00C01C6C"/>
    <w:rsid w:val="00C01E27"/>
    <w:rsid w:val="00C02821"/>
    <w:rsid w:val="00C03B10"/>
    <w:rsid w:val="00C04364"/>
    <w:rsid w:val="00C0458B"/>
    <w:rsid w:val="00C05C36"/>
    <w:rsid w:val="00C06709"/>
    <w:rsid w:val="00C068BC"/>
    <w:rsid w:val="00C0728B"/>
    <w:rsid w:val="00C07824"/>
    <w:rsid w:val="00C07B75"/>
    <w:rsid w:val="00C07F61"/>
    <w:rsid w:val="00C10718"/>
    <w:rsid w:val="00C11D2C"/>
    <w:rsid w:val="00C13010"/>
    <w:rsid w:val="00C136FA"/>
    <w:rsid w:val="00C13A26"/>
    <w:rsid w:val="00C142A0"/>
    <w:rsid w:val="00C1481C"/>
    <w:rsid w:val="00C14A0C"/>
    <w:rsid w:val="00C14C93"/>
    <w:rsid w:val="00C1513E"/>
    <w:rsid w:val="00C152F7"/>
    <w:rsid w:val="00C16815"/>
    <w:rsid w:val="00C169A7"/>
    <w:rsid w:val="00C16F47"/>
    <w:rsid w:val="00C172FD"/>
    <w:rsid w:val="00C17B6D"/>
    <w:rsid w:val="00C202A4"/>
    <w:rsid w:val="00C20C62"/>
    <w:rsid w:val="00C21053"/>
    <w:rsid w:val="00C225E8"/>
    <w:rsid w:val="00C22E55"/>
    <w:rsid w:val="00C23196"/>
    <w:rsid w:val="00C2351C"/>
    <w:rsid w:val="00C23D80"/>
    <w:rsid w:val="00C2470D"/>
    <w:rsid w:val="00C2471E"/>
    <w:rsid w:val="00C24CBE"/>
    <w:rsid w:val="00C24DD2"/>
    <w:rsid w:val="00C24E63"/>
    <w:rsid w:val="00C259B5"/>
    <w:rsid w:val="00C260E5"/>
    <w:rsid w:val="00C26CE5"/>
    <w:rsid w:val="00C26E37"/>
    <w:rsid w:val="00C27425"/>
    <w:rsid w:val="00C27D0D"/>
    <w:rsid w:val="00C30431"/>
    <w:rsid w:val="00C30449"/>
    <w:rsid w:val="00C3050E"/>
    <w:rsid w:val="00C30795"/>
    <w:rsid w:val="00C310E1"/>
    <w:rsid w:val="00C325EB"/>
    <w:rsid w:val="00C32CD8"/>
    <w:rsid w:val="00C33D44"/>
    <w:rsid w:val="00C33ED4"/>
    <w:rsid w:val="00C35381"/>
    <w:rsid w:val="00C3559F"/>
    <w:rsid w:val="00C35639"/>
    <w:rsid w:val="00C35C2B"/>
    <w:rsid w:val="00C3623D"/>
    <w:rsid w:val="00C362E8"/>
    <w:rsid w:val="00C36433"/>
    <w:rsid w:val="00C36478"/>
    <w:rsid w:val="00C36628"/>
    <w:rsid w:val="00C36A4A"/>
    <w:rsid w:val="00C3731C"/>
    <w:rsid w:val="00C373D8"/>
    <w:rsid w:val="00C37CBD"/>
    <w:rsid w:val="00C4055A"/>
    <w:rsid w:val="00C41EDB"/>
    <w:rsid w:val="00C41FC5"/>
    <w:rsid w:val="00C43016"/>
    <w:rsid w:val="00C4319F"/>
    <w:rsid w:val="00C431D7"/>
    <w:rsid w:val="00C43B4D"/>
    <w:rsid w:val="00C43EF7"/>
    <w:rsid w:val="00C448A6"/>
    <w:rsid w:val="00C450FA"/>
    <w:rsid w:val="00C455DD"/>
    <w:rsid w:val="00C45B50"/>
    <w:rsid w:val="00C462A3"/>
    <w:rsid w:val="00C46789"/>
    <w:rsid w:val="00C468C2"/>
    <w:rsid w:val="00C476BB"/>
    <w:rsid w:val="00C47710"/>
    <w:rsid w:val="00C47F30"/>
    <w:rsid w:val="00C50025"/>
    <w:rsid w:val="00C50143"/>
    <w:rsid w:val="00C52CA8"/>
    <w:rsid w:val="00C52FE9"/>
    <w:rsid w:val="00C5330D"/>
    <w:rsid w:val="00C53463"/>
    <w:rsid w:val="00C53518"/>
    <w:rsid w:val="00C53841"/>
    <w:rsid w:val="00C5387E"/>
    <w:rsid w:val="00C53DE1"/>
    <w:rsid w:val="00C54DAB"/>
    <w:rsid w:val="00C5725B"/>
    <w:rsid w:val="00C57957"/>
    <w:rsid w:val="00C579EB"/>
    <w:rsid w:val="00C606C5"/>
    <w:rsid w:val="00C61A79"/>
    <w:rsid w:val="00C61CD2"/>
    <w:rsid w:val="00C61E86"/>
    <w:rsid w:val="00C61EA1"/>
    <w:rsid w:val="00C61EFD"/>
    <w:rsid w:val="00C62345"/>
    <w:rsid w:val="00C623A9"/>
    <w:rsid w:val="00C62C3E"/>
    <w:rsid w:val="00C636BF"/>
    <w:rsid w:val="00C63B42"/>
    <w:rsid w:val="00C63ED0"/>
    <w:rsid w:val="00C64735"/>
    <w:rsid w:val="00C64A58"/>
    <w:rsid w:val="00C6519A"/>
    <w:rsid w:val="00C65D8A"/>
    <w:rsid w:val="00C65E04"/>
    <w:rsid w:val="00C661D2"/>
    <w:rsid w:val="00C66883"/>
    <w:rsid w:val="00C673EA"/>
    <w:rsid w:val="00C676CA"/>
    <w:rsid w:val="00C705FA"/>
    <w:rsid w:val="00C70C0D"/>
    <w:rsid w:val="00C71038"/>
    <w:rsid w:val="00C724A8"/>
    <w:rsid w:val="00C72785"/>
    <w:rsid w:val="00C727AF"/>
    <w:rsid w:val="00C7288D"/>
    <w:rsid w:val="00C7289C"/>
    <w:rsid w:val="00C74524"/>
    <w:rsid w:val="00C74737"/>
    <w:rsid w:val="00C747E1"/>
    <w:rsid w:val="00C75BEF"/>
    <w:rsid w:val="00C76A07"/>
    <w:rsid w:val="00C77647"/>
    <w:rsid w:val="00C77654"/>
    <w:rsid w:val="00C77CF8"/>
    <w:rsid w:val="00C77DB6"/>
    <w:rsid w:val="00C8032C"/>
    <w:rsid w:val="00C80BD1"/>
    <w:rsid w:val="00C813B9"/>
    <w:rsid w:val="00C81BE8"/>
    <w:rsid w:val="00C81E3D"/>
    <w:rsid w:val="00C823A7"/>
    <w:rsid w:val="00C82B62"/>
    <w:rsid w:val="00C83137"/>
    <w:rsid w:val="00C83489"/>
    <w:rsid w:val="00C8354D"/>
    <w:rsid w:val="00C83C38"/>
    <w:rsid w:val="00C83DDF"/>
    <w:rsid w:val="00C843A8"/>
    <w:rsid w:val="00C8516E"/>
    <w:rsid w:val="00C853D8"/>
    <w:rsid w:val="00C85905"/>
    <w:rsid w:val="00C85A2C"/>
    <w:rsid w:val="00C85AD4"/>
    <w:rsid w:val="00C85C8D"/>
    <w:rsid w:val="00C85E4D"/>
    <w:rsid w:val="00C861D1"/>
    <w:rsid w:val="00C863A9"/>
    <w:rsid w:val="00C9005C"/>
    <w:rsid w:val="00C906F3"/>
    <w:rsid w:val="00C9087B"/>
    <w:rsid w:val="00C91350"/>
    <w:rsid w:val="00C92AEC"/>
    <w:rsid w:val="00C93114"/>
    <w:rsid w:val="00C933A1"/>
    <w:rsid w:val="00C933DC"/>
    <w:rsid w:val="00C93BD7"/>
    <w:rsid w:val="00C942A8"/>
    <w:rsid w:val="00C95B33"/>
    <w:rsid w:val="00C95B44"/>
    <w:rsid w:val="00C95F42"/>
    <w:rsid w:val="00C95FA7"/>
    <w:rsid w:val="00C9619A"/>
    <w:rsid w:val="00C97131"/>
    <w:rsid w:val="00C97ADB"/>
    <w:rsid w:val="00C97C98"/>
    <w:rsid w:val="00CA0BA0"/>
    <w:rsid w:val="00CA17E3"/>
    <w:rsid w:val="00CA2374"/>
    <w:rsid w:val="00CA299B"/>
    <w:rsid w:val="00CA33AC"/>
    <w:rsid w:val="00CA4662"/>
    <w:rsid w:val="00CA4AC6"/>
    <w:rsid w:val="00CA4FAC"/>
    <w:rsid w:val="00CA5113"/>
    <w:rsid w:val="00CA5422"/>
    <w:rsid w:val="00CA5D39"/>
    <w:rsid w:val="00CA619F"/>
    <w:rsid w:val="00CA6320"/>
    <w:rsid w:val="00CA63AC"/>
    <w:rsid w:val="00CA66D5"/>
    <w:rsid w:val="00CA6D14"/>
    <w:rsid w:val="00CA6F76"/>
    <w:rsid w:val="00CA7172"/>
    <w:rsid w:val="00CA7BA4"/>
    <w:rsid w:val="00CB0092"/>
    <w:rsid w:val="00CB0404"/>
    <w:rsid w:val="00CB0AAD"/>
    <w:rsid w:val="00CB0AD1"/>
    <w:rsid w:val="00CB0D14"/>
    <w:rsid w:val="00CB1459"/>
    <w:rsid w:val="00CB148D"/>
    <w:rsid w:val="00CB17F1"/>
    <w:rsid w:val="00CB203D"/>
    <w:rsid w:val="00CB23E2"/>
    <w:rsid w:val="00CB249E"/>
    <w:rsid w:val="00CB28BB"/>
    <w:rsid w:val="00CB2B12"/>
    <w:rsid w:val="00CB3444"/>
    <w:rsid w:val="00CB41CD"/>
    <w:rsid w:val="00CB52F2"/>
    <w:rsid w:val="00CB5321"/>
    <w:rsid w:val="00CB54D6"/>
    <w:rsid w:val="00CB578C"/>
    <w:rsid w:val="00CB5D92"/>
    <w:rsid w:val="00CB6338"/>
    <w:rsid w:val="00CB63B7"/>
    <w:rsid w:val="00CB63F2"/>
    <w:rsid w:val="00CB6F88"/>
    <w:rsid w:val="00CB782C"/>
    <w:rsid w:val="00CC025A"/>
    <w:rsid w:val="00CC055C"/>
    <w:rsid w:val="00CC1234"/>
    <w:rsid w:val="00CC15A7"/>
    <w:rsid w:val="00CC3581"/>
    <w:rsid w:val="00CC3682"/>
    <w:rsid w:val="00CC4574"/>
    <w:rsid w:val="00CC4577"/>
    <w:rsid w:val="00CC47F5"/>
    <w:rsid w:val="00CC5F53"/>
    <w:rsid w:val="00CC61AB"/>
    <w:rsid w:val="00CC633E"/>
    <w:rsid w:val="00CC66C8"/>
    <w:rsid w:val="00CC68CB"/>
    <w:rsid w:val="00CC6BC9"/>
    <w:rsid w:val="00CC7222"/>
    <w:rsid w:val="00CC75A3"/>
    <w:rsid w:val="00CC77C9"/>
    <w:rsid w:val="00CD100F"/>
    <w:rsid w:val="00CD213E"/>
    <w:rsid w:val="00CD31A4"/>
    <w:rsid w:val="00CD31B8"/>
    <w:rsid w:val="00CD3E50"/>
    <w:rsid w:val="00CD40AA"/>
    <w:rsid w:val="00CD5A14"/>
    <w:rsid w:val="00CD62ED"/>
    <w:rsid w:val="00CD6572"/>
    <w:rsid w:val="00CD6E7F"/>
    <w:rsid w:val="00CD733D"/>
    <w:rsid w:val="00CD771A"/>
    <w:rsid w:val="00CD7B47"/>
    <w:rsid w:val="00CD7F2C"/>
    <w:rsid w:val="00CE0233"/>
    <w:rsid w:val="00CE0AA2"/>
    <w:rsid w:val="00CE0B00"/>
    <w:rsid w:val="00CE0CBC"/>
    <w:rsid w:val="00CE0DB5"/>
    <w:rsid w:val="00CE119F"/>
    <w:rsid w:val="00CE24F5"/>
    <w:rsid w:val="00CE278F"/>
    <w:rsid w:val="00CE3019"/>
    <w:rsid w:val="00CE42E5"/>
    <w:rsid w:val="00CE446E"/>
    <w:rsid w:val="00CE46A5"/>
    <w:rsid w:val="00CE54BC"/>
    <w:rsid w:val="00CE54FD"/>
    <w:rsid w:val="00CE5C6C"/>
    <w:rsid w:val="00CF02C8"/>
    <w:rsid w:val="00CF05DA"/>
    <w:rsid w:val="00CF0B73"/>
    <w:rsid w:val="00CF0FAC"/>
    <w:rsid w:val="00CF173D"/>
    <w:rsid w:val="00CF1843"/>
    <w:rsid w:val="00CF1AF7"/>
    <w:rsid w:val="00CF380D"/>
    <w:rsid w:val="00CF40D3"/>
    <w:rsid w:val="00CF424C"/>
    <w:rsid w:val="00CF541D"/>
    <w:rsid w:val="00CF57E3"/>
    <w:rsid w:val="00CF7143"/>
    <w:rsid w:val="00CF73BB"/>
    <w:rsid w:val="00CF75E6"/>
    <w:rsid w:val="00CF775F"/>
    <w:rsid w:val="00CF7CF1"/>
    <w:rsid w:val="00CF7FFA"/>
    <w:rsid w:val="00D00328"/>
    <w:rsid w:val="00D00B1C"/>
    <w:rsid w:val="00D0174A"/>
    <w:rsid w:val="00D018A5"/>
    <w:rsid w:val="00D01CC1"/>
    <w:rsid w:val="00D024C0"/>
    <w:rsid w:val="00D0278D"/>
    <w:rsid w:val="00D0279E"/>
    <w:rsid w:val="00D042FA"/>
    <w:rsid w:val="00D0471C"/>
    <w:rsid w:val="00D04A37"/>
    <w:rsid w:val="00D05045"/>
    <w:rsid w:val="00D0577C"/>
    <w:rsid w:val="00D063A0"/>
    <w:rsid w:val="00D063CB"/>
    <w:rsid w:val="00D10473"/>
    <w:rsid w:val="00D10C07"/>
    <w:rsid w:val="00D112A4"/>
    <w:rsid w:val="00D1198E"/>
    <w:rsid w:val="00D11DA3"/>
    <w:rsid w:val="00D120D9"/>
    <w:rsid w:val="00D12791"/>
    <w:rsid w:val="00D128EB"/>
    <w:rsid w:val="00D13071"/>
    <w:rsid w:val="00D13661"/>
    <w:rsid w:val="00D139C7"/>
    <w:rsid w:val="00D1409A"/>
    <w:rsid w:val="00D1486D"/>
    <w:rsid w:val="00D162A1"/>
    <w:rsid w:val="00D16504"/>
    <w:rsid w:val="00D16EBD"/>
    <w:rsid w:val="00D1712B"/>
    <w:rsid w:val="00D1735C"/>
    <w:rsid w:val="00D1799E"/>
    <w:rsid w:val="00D20B0E"/>
    <w:rsid w:val="00D217F8"/>
    <w:rsid w:val="00D223FC"/>
    <w:rsid w:val="00D228DA"/>
    <w:rsid w:val="00D23647"/>
    <w:rsid w:val="00D23CD9"/>
    <w:rsid w:val="00D2418A"/>
    <w:rsid w:val="00D24733"/>
    <w:rsid w:val="00D2485F"/>
    <w:rsid w:val="00D24B5D"/>
    <w:rsid w:val="00D24C58"/>
    <w:rsid w:val="00D25135"/>
    <w:rsid w:val="00D2568C"/>
    <w:rsid w:val="00D25B06"/>
    <w:rsid w:val="00D25B4C"/>
    <w:rsid w:val="00D25D85"/>
    <w:rsid w:val="00D2608D"/>
    <w:rsid w:val="00D26B85"/>
    <w:rsid w:val="00D27DB1"/>
    <w:rsid w:val="00D308A2"/>
    <w:rsid w:val="00D30B99"/>
    <w:rsid w:val="00D30F78"/>
    <w:rsid w:val="00D31106"/>
    <w:rsid w:val="00D31548"/>
    <w:rsid w:val="00D31805"/>
    <w:rsid w:val="00D324AE"/>
    <w:rsid w:val="00D3361A"/>
    <w:rsid w:val="00D3382B"/>
    <w:rsid w:val="00D33B95"/>
    <w:rsid w:val="00D33D50"/>
    <w:rsid w:val="00D34484"/>
    <w:rsid w:val="00D345A4"/>
    <w:rsid w:val="00D35B67"/>
    <w:rsid w:val="00D35D04"/>
    <w:rsid w:val="00D35E1E"/>
    <w:rsid w:val="00D36087"/>
    <w:rsid w:val="00D36657"/>
    <w:rsid w:val="00D368C3"/>
    <w:rsid w:val="00D37CBC"/>
    <w:rsid w:val="00D37E4E"/>
    <w:rsid w:val="00D40414"/>
    <w:rsid w:val="00D40F34"/>
    <w:rsid w:val="00D41981"/>
    <w:rsid w:val="00D41C1B"/>
    <w:rsid w:val="00D42300"/>
    <w:rsid w:val="00D428ED"/>
    <w:rsid w:val="00D42E82"/>
    <w:rsid w:val="00D4323A"/>
    <w:rsid w:val="00D43C1F"/>
    <w:rsid w:val="00D43FB5"/>
    <w:rsid w:val="00D43FF2"/>
    <w:rsid w:val="00D441F1"/>
    <w:rsid w:val="00D449D9"/>
    <w:rsid w:val="00D462E2"/>
    <w:rsid w:val="00D468A7"/>
    <w:rsid w:val="00D469E2"/>
    <w:rsid w:val="00D46C00"/>
    <w:rsid w:val="00D472EB"/>
    <w:rsid w:val="00D47850"/>
    <w:rsid w:val="00D47E05"/>
    <w:rsid w:val="00D500CD"/>
    <w:rsid w:val="00D508DB"/>
    <w:rsid w:val="00D509D9"/>
    <w:rsid w:val="00D51127"/>
    <w:rsid w:val="00D519C5"/>
    <w:rsid w:val="00D51FEE"/>
    <w:rsid w:val="00D526B5"/>
    <w:rsid w:val="00D52748"/>
    <w:rsid w:val="00D5290A"/>
    <w:rsid w:val="00D53548"/>
    <w:rsid w:val="00D5390B"/>
    <w:rsid w:val="00D53A81"/>
    <w:rsid w:val="00D5404A"/>
    <w:rsid w:val="00D54123"/>
    <w:rsid w:val="00D54185"/>
    <w:rsid w:val="00D54329"/>
    <w:rsid w:val="00D543A2"/>
    <w:rsid w:val="00D54B01"/>
    <w:rsid w:val="00D553EF"/>
    <w:rsid w:val="00D55F5C"/>
    <w:rsid w:val="00D579CA"/>
    <w:rsid w:val="00D579D6"/>
    <w:rsid w:val="00D57A39"/>
    <w:rsid w:val="00D57B42"/>
    <w:rsid w:val="00D57DBA"/>
    <w:rsid w:val="00D60016"/>
    <w:rsid w:val="00D60DB1"/>
    <w:rsid w:val="00D61013"/>
    <w:rsid w:val="00D61898"/>
    <w:rsid w:val="00D61AC7"/>
    <w:rsid w:val="00D61B2F"/>
    <w:rsid w:val="00D61DD1"/>
    <w:rsid w:val="00D61E11"/>
    <w:rsid w:val="00D6225B"/>
    <w:rsid w:val="00D62B8E"/>
    <w:rsid w:val="00D63A8E"/>
    <w:rsid w:val="00D63F72"/>
    <w:rsid w:val="00D64156"/>
    <w:rsid w:val="00D65306"/>
    <w:rsid w:val="00D65FDE"/>
    <w:rsid w:val="00D663B9"/>
    <w:rsid w:val="00D66506"/>
    <w:rsid w:val="00D66C0A"/>
    <w:rsid w:val="00D66C5C"/>
    <w:rsid w:val="00D66F37"/>
    <w:rsid w:val="00D67249"/>
    <w:rsid w:val="00D67D0B"/>
    <w:rsid w:val="00D71652"/>
    <w:rsid w:val="00D7173F"/>
    <w:rsid w:val="00D718F8"/>
    <w:rsid w:val="00D71B2E"/>
    <w:rsid w:val="00D720AA"/>
    <w:rsid w:val="00D721E1"/>
    <w:rsid w:val="00D72648"/>
    <w:rsid w:val="00D72A27"/>
    <w:rsid w:val="00D7335A"/>
    <w:rsid w:val="00D73FAF"/>
    <w:rsid w:val="00D74944"/>
    <w:rsid w:val="00D74C0F"/>
    <w:rsid w:val="00D74D1C"/>
    <w:rsid w:val="00D7507C"/>
    <w:rsid w:val="00D75176"/>
    <w:rsid w:val="00D77032"/>
    <w:rsid w:val="00D77BF1"/>
    <w:rsid w:val="00D77DC3"/>
    <w:rsid w:val="00D80DA9"/>
    <w:rsid w:val="00D82402"/>
    <w:rsid w:val="00D82B08"/>
    <w:rsid w:val="00D830E6"/>
    <w:rsid w:val="00D83237"/>
    <w:rsid w:val="00D832B4"/>
    <w:rsid w:val="00D83C77"/>
    <w:rsid w:val="00D842A3"/>
    <w:rsid w:val="00D84EC7"/>
    <w:rsid w:val="00D84EEB"/>
    <w:rsid w:val="00D854E5"/>
    <w:rsid w:val="00D8553A"/>
    <w:rsid w:val="00D85566"/>
    <w:rsid w:val="00D86529"/>
    <w:rsid w:val="00D87193"/>
    <w:rsid w:val="00D87365"/>
    <w:rsid w:val="00D875DA"/>
    <w:rsid w:val="00D87895"/>
    <w:rsid w:val="00D87C8A"/>
    <w:rsid w:val="00D90782"/>
    <w:rsid w:val="00D90C83"/>
    <w:rsid w:val="00D910FD"/>
    <w:rsid w:val="00D91B77"/>
    <w:rsid w:val="00D92CE0"/>
    <w:rsid w:val="00D9333D"/>
    <w:rsid w:val="00D9364C"/>
    <w:rsid w:val="00D94604"/>
    <w:rsid w:val="00D9522B"/>
    <w:rsid w:val="00D96589"/>
    <w:rsid w:val="00D96D22"/>
    <w:rsid w:val="00DA0D09"/>
    <w:rsid w:val="00DA10D4"/>
    <w:rsid w:val="00DA1582"/>
    <w:rsid w:val="00DA180B"/>
    <w:rsid w:val="00DA181B"/>
    <w:rsid w:val="00DA1B44"/>
    <w:rsid w:val="00DA1B52"/>
    <w:rsid w:val="00DA1FAE"/>
    <w:rsid w:val="00DA21DA"/>
    <w:rsid w:val="00DA2648"/>
    <w:rsid w:val="00DA3162"/>
    <w:rsid w:val="00DA35F1"/>
    <w:rsid w:val="00DA3702"/>
    <w:rsid w:val="00DA3804"/>
    <w:rsid w:val="00DA3ADA"/>
    <w:rsid w:val="00DA4A2A"/>
    <w:rsid w:val="00DA4A71"/>
    <w:rsid w:val="00DA4BA3"/>
    <w:rsid w:val="00DA54A0"/>
    <w:rsid w:val="00DA6DE2"/>
    <w:rsid w:val="00DA74A5"/>
    <w:rsid w:val="00DA7ED8"/>
    <w:rsid w:val="00DB0E01"/>
    <w:rsid w:val="00DB0FFB"/>
    <w:rsid w:val="00DB1A88"/>
    <w:rsid w:val="00DB213F"/>
    <w:rsid w:val="00DB2724"/>
    <w:rsid w:val="00DB2FE0"/>
    <w:rsid w:val="00DB354F"/>
    <w:rsid w:val="00DB4A0C"/>
    <w:rsid w:val="00DB4C4E"/>
    <w:rsid w:val="00DB4C4F"/>
    <w:rsid w:val="00DB4E0F"/>
    <w:rsid w:val="00DB5064"/>
    <w:rsid w:val="00DB55AD"/>
    <w:rsid w:val="00DB55D8"/>
    <w:rsid w:val="00DB56F7"/>
    <w:rsid w:val="00DB5751"/>
    <w:rsid w:val="00DB5800"/>
    <w:rsid w:val="00DB625D"/>
    <w:rsid w:val="00DB75CC"/>
    <w:rsid w:val="00DB7F26"/>
    <w:rsid w:val="00DC1354"/>
    <w:rsid w:val="00DC19B1"/>
    <w:rsid w:val="00DC1A91"/>
    <w:rsid w:val="00DC2712"/>
    <w:rsid w:val="00DC2B19"/>
    <w:rsid w:val="00DC2BC4"/>
    <w:rsid w:val="00DC3186"/>
    <w:rsid w:val="00DC3796"/>
    <w:rsid w:val="00DC43B5"/>
    <w:rsid w:val="00DC563D"/>
    <w:rsid w:val="00DC5C65"/>
    <w:rsid w:val="00DC6900"/>
    <w:rsid w:val="00DC6A9E"/>
    <w:rsid w:val="00DC6F4B"/>
    <w:rsid w:val="00DC6FF0"/>
    <w:rsid w:val="00DD0344"/>
    <w:rsid w:val="00DD0512"/>
    <w:rsid w:val="00DD0FDD"/>
    <w:rsid w:val="00DD15F6"/>
    <w:rsid w:val="00DD172D"/>
    <w:rsid w:val="00DD17AD"/>
    <w:rsid w:val="00DD1801"/>
    <w:rsid w:val="00DD2B5F"/>
    <w:rsid w:val="00DD310E"/>
    <w:rsid w:val="00DD31B3"/>
    <w:rsid w:val="00DD3A5A"/>
    <w:rsid w:val="00DD3C7D"/>
    <w:rsid w:val="00DD3FEE"/>
    <w:rsid w:val="00DD4374"/>
    <w:rsid w:val="00DD4943"/>
    <w:rsid w:val="00DD4B88"/>
    <w:rsid w:val="00DD4D14"/>
    <w:rsid w:val="00DD5965"/>
    <w:rsid w:val="00DD5DDB"/>
    <w:rsid w:val="00DD60CC"/>
    <w:rsid w:val="00DD62E3"/>
    <w:rsid w:val="00DD641E"/>
    <w:rsid w:val="00DD6540"/>
    <w:rsid w:val="00DD6E7E"/>
    <w:rsid w:val="00DD71B3"/>
    <w:rsid w:val="00DD71E5"/>
    <w:rsid w:val="00DD7A5B"/>
    <w:rsid w:val="00DE0514"/>
    <w:rsid w:val="00DE0537"/>
    <w:rsid w:val="00DE05A4"/>
    <w:rsid w:val="00DE11D2"/>
    <w:rsid w:val="00DE180C"/>
    <w:rsid w:val="00DE216A"/>
    <w:rsid w:val="00DE235D"/>
    <w:rsid w:val="00DE2472"/>
    <w:rsid w:val="00DE29C6"/>
    <w:rsid w:val="00DE2B52"/>
    <w:rsid w:val="00DE32CA"/>
    <w:rsid w:val="00DE3401"/>
    <w:rsid w:val="00DE3C93"/>
    <w:rsid w:val="00DE3DDB"/>
    <w:rsid w:val="00DE42D4"/>
    <w:rsid w:val="00DE54D7"/>
    <w:rsid w:val="00DE5999"/>
    <w:rsid w:val="00DE5C95"/>
    <w:rsid w:val="00DE5F6B"/>
    <w:rsid w:val="00DE6A16"/>
    <w:rsid w:val="00DE6D1F"/>
    <w:rsid w:val="00DE6D64"/>
    <w:rsid w:val="00DE7148"/>
    <w:rsid w:val="00DE7BB5"/>
    <w:rsid w:val="00DE7D46"/>
    <w:rsid w:val="00DF0020"/>
    <w:rsid w:val="00DF0AD4"/>
    <w:rsid w:val="00DF10D2"/>
    <w:rsid w:val="00DF12DC"/>
    <w:rsid w:val="00DF15AF"/>
    <w:rsid w:val="00DF2580"/>
    <w:rsid w:val="00DF26CD"/>
    <w:rsid w:val="00DF2F64"/>
    <w:rsid w:val="00DF353D"/>
    <w:rsid w:val="00DF3676"/>
    <w:rsid w:val="00DF3EEF"/>
    <w:rsid w:val="00DF4176"/>
    <w:rsid w:val="00DF4456"/>
    <w:rsid w:val="00DF4902"/>
    <w:rsid w:val="00DF519E"/>
    <w:rsid w:val="00DF5281"/>
    <w:rsid w:val="00DF595C"/>
    <w:rsid w:val="00DF63F2"/>
    <w:rsid w:val="00DF64A5"/>
    <w:rsid w:val="00DF6B42"/>
    <w:rsid w:val="00DF6E2F"/>
    <w:rsid w:val="00DF7AA1"/>
    <w:rsid w:val="00DF7BE2"/>
    <w:rsid w:val="00DF7F18"/>
    <w:rsid w:val="00E005EB"/>
    <w:rsid w:val="00E015EB"/>
    <w:rsid w:val="00E01F49"/>
    <w:rsid w:val="00E01F8F"/>
    <w:rsid w:val="00E02904"/>
    <w:rsid w:val="00E029D3"/>
    <w:rsid w:val="00E02BBD"/>
    <w:rsid w:val="00E03141"/>
    <w:rsid w:val="00E03A5B"/>
    <w:rsid w:val="00E0470A"/>
    <w:rsid w:val="00E05CCB"/>
    <w:rsid w:val="00E061CD"/>
    <w:rsid w:val="00E0636C"/>
    <w:rsid w:val="00E0664A"/>
    <w:rsid w:val="00E0678E"/>
    <w:rsid w:val="00E06D3E"/>
    <w:rsid w:val="00E0751E"/>
    <w:rsid w:val="00E07F01"/>
    <w:rsid w:val="00E103FE"/>
    <w:rsid w:val="00E1055F"/>
    <w:rsid w:val="00E10D26"/>
    <w:rsid w:val="00E126D3"/>
    <w:rsid w:val="00E12A5E"/>
    <w:rsid w:val="00E12D2F"/>
    <w:rsid w:val="00E13265"/>
    <w:rsid w:val="00E13AF7"/>
    <w:rsid w:val="00E144E4"/>
    <w:rsid w:val="00E1456B"/>
    <w:rsid w:val="00E14AF2"/>
    <w:rsid w:val="00E14BE9"/>
    <w:rsid w:val="00E14DED"/>
    <w:rsid w:val="00E1503E"/>
    <w:rsid w:val="00E150A3"/>
    <w:rsid w:val="00E15195"/>
    <w:rsid w:val="00E15349"/>
    <w:rsid w:val="00E154D6"/>
    <w:rsid w:val="00E157BB"/>
    <w:rsid w:val="00E15A13"/>
    <w:rsid w:val="00E15AE6"/>
    <w:rsid w:val="00E15C08"/>
    <w:rsid w:val="00E163BB"/>
    <w:rsid w:val="00E16422"/>
    <w:rsid w:val="00E165C1"/>
    <w:rsid w:val="00E1685D"/>
    <w:rsid w:val="00E169EF"/>
    <w:rsid w:val="00E17F5E"/>
    <w:rsid w:val="00E21224"/>
    <w:rsid w:val="00E212AA"/>
    <w:rsid w:val="00E2196F"/>
    <w:rsid w:val="00E225DE"/>
    <w:rsid w:val="00E2281D"/>
    <w:rsid w:val="00E22A67"/>
    <w:rsid w:val="00E235E6"/>
    <w:rsid w:val="00E238EF"/>
    <w:rsid w:val="00E23B7E"/>
    <w:rsid w:val="00E25450"/>
    <w:rsid w:val="00E25750"/>
    <w:rsid w:val="00E2583E"/>
    <w:rsid w:val="00E25A4A"/>
    <w:rsid w:val="00E25B70"/>
    <w:rsid w:val="00E25E98"/>
    <w:rsid w:val="00E267D1"/>
    <w:rsid w:val="00E2691C"/>
    <w:rsid w:val="00E26D28"/>
    <w:rsid w:val="00E2728E"/>
    <w:rsid w:val="00E27502"/>
    <w:rsid w:val="00E276D8"/>
    <w:rsid w:val="00E2784F"/>
    <w:rsid w:val="00E301C3"/>
    <w:rsid w:val="00E3034B"/>
    <w:rsid w:val="00E32965"/>
    <w:rsid w:val="00E32C20"/>
    <w:rsid w:val="00E32FDE"/>
    <w:rsid w:val="00E33602"/>
    <w:rsid w:val="00E339CA"/>
    <w:rsid w:val="00E33FA6"/>
    <w:rsid w:val="00E343A4"/>
    <w:rsid w:val="00E346A5"/>
    <w:rsid w:val="00E348A3"/>
    <w:rsid w:val="00E34D64"/>
    <w:rsid w:val="00E361C0"/>
    <w:rsid w:val="00E3627B"/>
    <w:rsid w:val="00E36937"/>
    <w:rsid w:val="00E36C0D"/>
    <w:rsid w:val="00E36FAB"/>
    <w:rsid w:val="00E37231"/>
    <w:rsid w:val="00E3724F"/>
    <w:rsid w:val="00E37315"/>
    <w:rsid w:val="00E37916"/>
    <w:rsid w:val="00E37F9D"/>
    <w:rsid w:val="00E409AB"/>
    <w:rsid w:val="00E4133F"/>
    <w:rsid w:val="00E41EAC"/>
    <w:rsid w:val="00E4397D"/>
    <w:rsid w:val="00E43B0D"/>
    <w:rsid w:val="00E43F5C"/>
    <w:rsid w:val="00E44336"/>
    <w:rsid w:val="00E445C4"/>
    <w:rsid w:val="00E4488C"/>
    <w:rsid w:val="00E44A70"/>
    <w:rsid w:val="00E44DA0"/>
    <w:rsid w:val="00E455CB"/>
    <w:rsid w:val="00E45698"/>
    <w:rsid w:val="00E4580D"/>
    <w:rsid w:val="00E462CF"/>
    <w:rsid w:val="00E47012"/>
    <w:rsid w:val="00E473EF"/>
    <w:rsid w:val="00E47DA2"/>
    <w:rsid w:val="00E50A8D"/>
    <w:rsid w:val="00E50D75"/>
    <w:rsid w:val="00E51669"/>
    <w:rsid w:val="00E51D53"/>
    <w:rsid w:val="00E521B4"/>
    <w:rsid w:val="00E525E7"/>
    <w:rsid w:val="00E525EA"/>
    <w:rsid w:val="00E5310A"/>
    <w:rsid w:val="00E5368E"/>
    <w:rsid w:val="00E53B1F"/>
    <w:rsid w:val="00E546BD"/>
    <w:rsid w:val="00E54E46"/>
    <w:rsid w:val="00E5574F"/>
    <w:rsid w:val="00E568CB"/>
    <w:rsid w:val="00E5691B"/>
    <w:rsid w:val="00E56B0B"/>
    <w:rsid w:val="00E57522"/>
    <w:rsid w:val="00E575B5"/>
    <w:rsid w:val="00E578B9"/>
    <w:rsid w:val="00E579BD"/>
    <w:rsid w:val="00E57A94"/>
    <w:rsid w:val="00E57DBC"/>
    <w:rsid w:val="00E60405"/>
    <w:rsid w:val="00E60DB3"/>
    <w:rsid w:val="00E60F2E"/>
    <w:rsid w:val="00E60FA3"/>
    <w:rsid w:val="00E61024"/>
    <w:rsid w:val="00E6119C"/>
    <w:rsid w:val="00E62785"/>
    <w:rsid w:val="00E62CBD"/>
    <w:rsid w:val="00E630E9"/>
    <w:rsid w:val="00E632E3"/>
    <w:rsid w:val="00E63ADC"/>
    <w:rsid w:val="00E64121"/>
    <w:rsid w:val="00E64644"/>
    <w:rsid w:val="00E64DDA"/>
    <w:rsid w:val="00E64FE0"/>
    <w:rsid w:val="00E657D0"/>
    <w:rsid w:val="00E65C80"/>
    <w:rsid w:val="00E66836"/>
    <w:rsid w:val="00E66C1F"/>
    <w:rsid w:val="00E66C3C"/>
    <w:rsid w:val="00E67161"/>
    <w:rsid w:val="00E6720B"/>
    <w:rsid w:val="00E67AED"/>
    <w:rsid w:val="00E67E33"/>
    <w:rsid w:val="00E70214"/>
    <w:rsid w:val="00E70704"/>
    <w:rsid w:val="00E70824"/>
    <w:rsid w:val="00E70BE0"/>
    <w:rsid w:val="00E70D2A"/>
    <w:rsid w:val="00E70DA7"/>
    <w:rsid w:val="00E70E5E"/>
    <w:rsid w:val="00E7203D"/>
    <w:rsid w:val="00E7276D"/>
    <w:rsid w:val="00E73023"/>
    <w:rsid w:val="00E74212"/>
    <w:rsid w:val="00E7518D"/>
    <w:rsid w:val="00E75811"/>
    <w:rsid w:val="00E76120"/>
    <w:rsid w:val="00E763BA"/>
    <w:rsid w:val="00E76C2F"/>
    <w:rsid w:val="00E771CD"/>
    <w:rsid w:val="00E77499"/>
    <w:rsid w:val="00E778D1"/>
    <w:rsid w:val="00E77B63"/>
    <w:rsid w:val="00E800C1"/>
    <w:rsid w:val="00E80E30"/>
    <w:rsid w:val="00E81289"/>
    <w:rsid w:val="00E8190E"/>
    <w:rsid w:val="00E81B4A"/>
    <w:rsid w:val="00E8249C"/>
    <w:rsid w:val="00E82DE5"/>
    <w:rsid w:val="00E8397B"/>
    <w:rsid w:val="00E83B38"/>
    <w:rsid w:val="00E83F9A"/>
    <w:rsid w:val="00E8413C"/>
    <w:rsid w:val="00E8472E"/>
    <w:rsid w:val="00E8483A"/>
    <w:rsid w:val="00E848F5"/>
    <w:rsid w:val="00E85720"/>
    <w:rsid w:val="00E858C6"/>
    <w:rsid w:val="00E85DD7"/>
    <w:rsid w:val="00E866BF"/>
    <w:rsid w:val="00E86C97"/>
    <w:rsid w:val="00E87004"/>
    <w:rsid w:val="00E872BA"/>
    <w:rsid w:val="00E904EE"/>
    <w:rsid w:val="00E90764"/>
    <w:rsid w:val="00E90B1D"/>
    <w:rsid w:val="00E94400"/>
    <w:rsid w:val="00E94930"/>
    <w:rsid w:val="00E96644"/>
    <w:rsid w:val="00E97459"/>
    <w:rsid w:val="00E97616"/>
    <w:rsid w:val="00E97922"/>
    <w:rsid w:val="00E97ACD"/>
    <w:rsid w:val="00EA033E"/>
    <w:rsid w:val="00EA12F4"/>
    <w:rsid w:val="00EA19EC"/>
    <w:rsid w:val="00EA1B53"/>
    <w:rsid w:val="00EA1BCF"/>
    <w:rsid w:val="00EA1C5A"/>
    <w:rsid w:val="00EA283F"/>
    <w:rsid w:val="00EA30F4"/>
    <w:rsid w:val="00EA335E"/>
    <w:rsid w:val="00EA4167"/>
    <w:rsid w:val="00EA5613"/>
    <w:rsid w:val="00EA5B89"/>
    <w:rsid w:val="00EA6278"/>
    <w:rsid w:val="00EA6C74"/>
    <w:rsid w:val="00EA6EFF"/>
    <w:rsid w:val="00EA79AF"/>
    <w:rsid w:val="00EA7D77"/>
    <w:rsid w:val="00EB0A42"/>
    <w:rsid w:val="00EB135A"/>
    <w:rsid w:val="00EB1C2F"/>
    <w:rsid w:val="00EB2A90"/>
    <w:rsid w:val="00EB2E48"/>
    <w:rsid w:val="00EB2F36"/>
    <w:rsid w:val="00EB2F61"/>
    <w:rsid w:val="00EB3926"/>
    <w:rsid w:val="00EB4FD8"/>
    <w:rsid w:val="00EB4FED"/>
    <w:rsid w:val="00EB5707"/>
    <w:rsid w:val="00EB57D7"/>
    <w:rsid w:val="00EB6048"/>
    <w:rsid w:val="00EB6C19"/>
    <w:rsid w:val="00EB6C9E"/>
    <w:rsid w:val="00EB704C"/>
    <w:rsid w:val="00EB7311"/>
    <w:rsid w:val="00EB7649"/>
    <w:rsid w:val="00EB769A"/>
    <w:rsid w:val="00EC0B68"/>
    <w:rsid w:val="00EC0C17"/>
    <w:rsid w:val="00EC0D4F"/>
    <w:rsid w:val="00EC0DFF"/>
    <w:rsid w:val="00EC11FF"/>
    <w:rsid w:val="00EC1502"/>
    <w:rsid w:val="00EC17D3"/>
    <w:rsid w:val="00EC2AFB"/>
    <w:rsid w:val="00EC3499"/>
    <w:rsid w:val="00EC3AB8"/>
    <w:rsid w:val="00EC4904"/>
    <w:rsid w:val="00EC4C02"/>
    <w:rsid w:val="00EC551A"/>
    <w:rsid w:val="00EC564C"/>
    <w:rsid w:val="00EC60CB"/>
    <w:rsid w:val="00EC63FF"/>
    <w:rsid w:val="00EC653F"/>
    <w:rsid w:val="00EC681F"/>
    <w:rsid w:val="00EC6851"/>
    <w:rsid w:val="00EC6858"/>
    <w:rsid w:val="00EC6DF9"/>
    <w:rsid w:val="00ED083C"/>
    <w:rsid w:val="00ED15D0"/>
    <w:rsid w:val="00ED1B66"/>
    <w:rsid w:val="00ED1BD1"/>
    <w:rsid w:val="00ED1DAA"/>
    <w:rsid w:val="00ED3550"/>
    <w:rsid w:val="00ED3913"/>
    <w:rsid w:val="00ED3D1E"/>
    <w:rsid w:val="00ED3EF5"/>
    <w:rsid w:val="00ED3F71"/>
    <w:rsid w:val="00ED41A3"/>
    <w:rsid w:val="00ED4327"/>
    <w:rsid w:val="00ED491D"/>
    <w:rsid w:val="00ED5ECE"/>
    <w:rsid w:val="00ED6104"/>
    <w:rsid w:val="00ED61EE"/>
    <w:rsid w:val="00ED74B3"/>
    <w:rsid w:val="00ED7828"/>
    <w:rsid w:val="00ED7A19"/>
    <w:rsid w:val="00ED7AB4"/>
    <w:rsid w:val="00ED7BD5"/>
    <w:rsid w:val="00ED7D19"/>
    <w:rsid w:val="00EE0A75"/>
    <w:rsid w:val="00EE0F71"/>
    <w:rsid w:val="00EE1108"/>
    <w:rsid w:val="00EE1830"/>
    <w:rsid w:val="00EE1982"/>
    <w:rsid w:val="00EE19C3"/>
    <w:rsid w:val="00EE1EF1"/>
    <w:rsid w:val="00EE2572"/>
    <w:rsid w:val="00EE341B"/>
    <w:rsid w:val="00EE3909"/>
    <w:rsid w:val="00EE3AFC"/>
    <w:rsid w:val="00EE3BA3"/>
    <w:rsid w:val="00EE3DC4"/>
    <w:rsid w:val="00EE4399"/>
    <w:rsid w:val="00EE455B"/>
    <w:rsid w:val="00EE484A"/>
    <w:rsid w:val="00EE5013"/>
    <w:rsid w:val="00EE5407"/>
    <w:rsid w:val="00EE56B2"/>
    <w:rsid w:val="00EE58AF"/>
    <w:rsid w:val="00EE778F"/>
    <w:rsid w:val="00EE7957"/>
    <w:rsid w:val="00EE79BC"/>
    <w:rsid w:val="00EF033B"/>
    <w:rsid w:val="00EF1387"/>
    <w:rsid w:val="00EF1E3D"/>
    <w:rsid w:val="00EF2807"/>
    <w:rsid w:val="00EF289E"/>
    <w:rsid w:val="00EF2964"/>
    <w:rsid w:val="00EF2CA4"/>
    <w:rsid w:val="00EF35BD"/>
    <w:rsid w:val="00EF4B6D"/>
    <w:rsid w:val="00EF4B85"/>
    <w:rsid w:val="00EF4D31"/>
    <w:rsid w:val="00EF5F60"/>
    <w:rsid w:val="00EF63DB"/>
    <w:rsid w:val="00EF699B"/>
    <w:rsid w:val="00EF7735"/>
    <w:rsid w:val="00F0051E"/>
    <w:rsid w:val="00F005B7"/>
    <w:rsid w:val="00F00B11"/>
    <w:rsid w:val="00F01812"/>
    <w:rsid w:val="00F02310"/>
    <w:rsid w:val="00F024B9"/>
    <w:rsid w:val="00F024EB"/>
    <w:rsid w:val="00F02613"/>
    <w:rsid w:val="00F03781"/>
    <w:rsid w:val="00F04873"/>
    <w:rsid w:val="00F05D3B"/>
    <w:rsid w:val="00F05DFB"/>
    <w:rsid w:val="00F071F9"/>
    <w:rsid w:val="00F078CD"/>
    <w:rsid w:val="00F07FE1"/>
    <w:rsid w:val="00F10AB8"/>
    <w:rsid w:val="00F10F52"/>
    <w:rsid w:val="00F122C6"/>
    <w:rsid w:val="00F12A2F"/>
    <w:rsid w:val="00F12FD7"/>
    <w:rsid w:val="00F1364F"/>
    <w:rsid w:val="00F13C09"/>
    <w:rsid w:val="00F14120"/>
    <w:rsid w:val="00F1453E"/>
    <w:rsid w:val="00F155DA"/>
    <w:rsid w:val="00F156A2"/>
    <w:rsid w:val="00F15C64"/>
    <w:rsid w:val="00F15F73"/>
    <w:rsid w:val="00F167A5"/>
    <w:rsid w:val="00F16F3F"/>
    <w:rsid w:val="00F177BB"/>
    <w:rsid w:val="00F17C5A"/>
    <w:rsid w:val="00F20058"/>
    <w:rsid w:val="00F204F4"/>
    <w:rsid w:val="00F20D0F"/>
    <w:rsid w:val="00F2125D"/>
    <w:rsid w:val="00F217D9"/>
    <w:rsid w:val="00F218F5"/>
    <w:rsid w:val="00F224AB"/>
    <w:rsid w:val="00F2286A"/>
    <w:rsid w:val="00F2331C"/>
    <w:rsid w:val="00F2385E"/>
    <w:rsid w:val="00F23934"/>
    <w:rsid w:val="00F2398F"/>
    <w:rsid w:val="00F23B36"/>
    <w:rsid w:val="00F24B29"/>
    <w:rsid w:val="00F24CBD"/>
    <w:rsid w:val="00F2506A"/>
    <w:rsid w:val="00F25252"/>
    <w:rsid w:val="00F268CD"/>
    <w:rsid w:val="00F2747D"/>
    <w:rsid w:val="00F27531"/>
    <w:rsid w:val="00F27C68"/>
    <w:rsid w:val="00F301A7"/>
    <w:rsid w:val="00F301BA"/>
    <w:rsid w:val="00F309BD"/>
    <w:rsid w:val="00F30A37"/>
    <w:rsid w:val="00F311F2"/>
    <w:rsid w:val="00F318A1"/>
    <w:rsid w:val="00F31B5A"/>
    <w:rsid w:val="00F31D3B"/>
    <w:rsid w:val="00F31E79"/>
    <w:rsid w:val="00F32E1A"/>
    <w:rsid w:val="00F33009"/>
    <w:rsid w:val="00F335DA"/>
    <w:rsid w:val="00F33727"/>
    <w:rsid w:val="00F341C3"/>
    <w:rsid w:val="00F345E6"/>
    <w:rsid w:val="00F35C83"/>
    <w:rsid w:val="00F36FE3"/>
    <w:rsid w:val="00F378F8"/>
    <w:rsid w:val="00F400D3"/>
    <w:rsid w:val="00F4036A"/>
    <w:rsid w:val="00F4063C"/>
    <w:rsid w:val="00F40835"/>
    <w:rsid w:val="00F40A29"/>
    <w:rsid w:val="00F40B48"/>
    <w:rsid w:val="00F40CA3"/>
    <w:rsid w:val="00F4181C"/>
    <w:rsid w:val="00F418E9"/>
    <w:rsid w:val="00F41BF1"/>
    <w:rsid w:val="00F429FF"/>
    <w:rsid w:val="00F42CE0"/>
    <w:rsid w:val="00F42ED3"/>
    <w:rsid w:val="00F42FE0"/>
    <w:rsid w:val="00F43FFB"/>
    <w:rsid w:val="00F44352"/>
    <w:rsid w:val="00F4462B"/>
    <w:rsid w:val="00F44C13"/>
    <w:rsid w:val="00F44EEB"/>
    <w:rsid w:val="00F45F54"/>
    <w:rsid w:val="00F46053"/>
    <w:rsid w:val="00F46811"/>
    <w:rsid w:val="00F47C57"/>
    <w:rsid w:val="00F47D35"/>
    <w:rsid w:val="00F47FD8"/>
    <w:rsid w:val="00F501FD"/>
    <w:rsid w:val="00F505B6"/>
    <w:rsid w:val="00F50F8E"/>
    <w:rsid w:val="00F51F62"/>
    <w:rsid w:val="00F52524"/>
    <w:rsid w:val="00F5317D"/>
    <w:rsid w:val="00F53AA6"/>
    <w:rsid w:val="00F55526"/>
    <w:rsid w:val="00F55F3F"/>
    <w:rsid w:val="00F568B0"/>
    <w:rsid w:val="00F56CCE"/>
    <w:rsid w:val="00F577B3"/>
    <w:rsid w:val="00F57D7E"/>
    <w:rsid w:val="00F601EE"/>
    <w:rsid w:val="00F606D0"/>
    <w:rsid w:val="00F60A96"/>
    <w:rsid w:val="00F61000"/>
    <w:rsid w:val="00F6135A"/>
    <w:rsid w:val="00F617C1"/>
    <w:rsid w:val="00F61CDA"/>
    <w:rsid w:val="00F61FA4"/>
    <w:rsid w:val="00F627D8"/>
    <w:rsid w:val="00F6395A"/>
    <w:rsid w:val="00F63D76"/>
    <w:rsid w:val="00F64098"/>
    <w:rsid w:val="00F647BC"/>
    <w:rsid w:val="00F64D52"/>
    <w:rsid w:val="00F64FAF"/>
    <w:rsid w:val="00F6582E"/>
    <w:rsid w:val="00F658E9"/>
    <w:rsid w:val="00F65EDD"/>
    <w:rsid w:val="00F66804"/>
    <w:rsid w:val="00F66825"/>
    <w:rsid w:val="00F66AFD"/>
    <w:rsid w:val="00F6708D"/>
    <w:rsid w:val="00F6726F"/>
    <w:rsid w:val="00F7013A"/>
    <w:rsid w:val="00F70711"/>
    <w:rsid w:val="00F71B2B"/>
    <w:rsid w:val="00F720F6"/>
    <w:rsid w:val="00F72C99"/>
    <w:rsid w:val="00F74662"/>
    <w:rsid w:val="00F75CF5"/>
    <w:rsid w:val="00F7617B"/>
    <w:rsid w:val="00F768A3"/>
    <w:rsid w:val="00F77EB2"/>
    <w:rsid w:val="00F8013A"/>
    <w:rsid w:val="00F80F16"/>
    <w:rsid w:val="00F80FE0"/>
    <w:rsid w:val="00F80FF9"/>
    <w:rsid w:val="00F81395"/>
    <w:rsid w:val="00F8229E"/>
    <w:rsid w:val="00F835C4"/>
    <w:rsid w:val="00F83CF5"/>
    <w:rsid w:val="00F84A84"/>
    <w:rsid w:val="00F84ED0"/>
    <w:rsid w:val="00F853A4"/>
    <w:rsid w:val="00F85614"/>
    <w:rsid w:val="00F8578B"/>
    <w:rsid w:val="00F86008"/>
    <w:rsid w:val="00F867A7"/>
    <w:rsid w:val="00F87648"/>
    <w:rsid w:val="00F900D6"/>
    <w:rsid w:val="00F90455"/>
    <w:rsid w:val="00F904F8"/>
    <w:rsid w:val="00F90C94"/>
    <w:rsid w:val="00F91458"/>
    <w:rsid w:val="00F92CA4"/>
    <w:rsid w:val="00F931B6"/>
    <w:rsid w:val="00F935BB"/>
    <w:rsid w:val="00F93838"/>
    <w:rsid w:val="00F942E5"/>
    <w:rsid w:val="00F953C2"/>
    <w:rsid w:val="00F958DB"/>
    <w:rsid w:val="00F95980"/>
    <w:rsid w:val="00F95CE9"/>
    <w:rsid w:val="00F95E49"/>
    <w:rsid w:val="00F95F0A"/>
    <w:rsid w:val="00F973E3"/>
    <w:rsid w:val="00F97F6E"/>
    <w:rsid w:val="00FA019D"/>
    <w:rsid w:val="00FA08D6"/>
    <w:rsid w:val="00FA2390"/>
    <w:rsid w:val="00FA23A6"/>
    <w:rsid w:val="00FA23C2"/>
    <w:rsid w:val="00FA31D1"/>
    <w:rsid w:val="00FA4098"/>
    <w:rsid w:val="00FA41CF"/>
    <w:rsid w:val="00FA45DA"/>
    <w:rsid w:val="00FA4843"/>
    <w:rsid w:val="00FA5017"/>
    <w:rsid w:val="00FA5083"/>
    <w:rsid w:val="00FA5172"/>
    <w:rsid w:val="00FA65CB"/>
    <w:rsid w:val="00FA745A"/>
    <w:rsid w:val="00FA7E5B"/>
    <w:rsid w:val="00FA7E92"/>
    <w:rsid w:val="00FA7FC4"/>
    <w:rsid w:val="00FB1429"/>
    <w:rsid w:val="00FB1DCB"/>
    <w:rsid w:val="00FB2B0F"/>
    <w:rsid w:val="00FB3A3F"/>
    <w:rsid w:val="00FB3B37"/>
    <w:rsid w:val="00FB3F38"/>
    <w:rsid w:val="00FB589D"/>
    <w:rsid w:val="00FB5CDE"/>
    <w:rsid w:val="00FB60BE"/>
    <w:rsid w:val="00FB68B0"/>
    <w:rsid w:val="00FB7675"/>
    <w:rsid w:val="00FC005D"/>
    <w:rsid w:val="00FC0901"/>
    <w:rsid w:val="00FC09C5"/>
    <w:rsid w:val="00FC1A72"/>
    <w:rsid w:val="00FC1CEF"/>
    <w:rsid w:val="00FC2277"/>
    <w:rsid w:val="00FC28E0"/>
    <w:rsid w:val="00FC2985"/>
    <w:rsid w:val="00FC2CE4"/>
    <w:rsid w:val="00FC2D28"/>
    <w:rsid w:val="00FC2F91"/>
    <w:rsid w:val="00FC36BE"/>
    <w:rsid w:val="00FC409D"/>
    <w:rsid w:val="00FC4333"/>
    <w:rsid w:val="00FC45D6"/>
    <w:rsid w:val="00FC4B59"/>
    <w:rsid w:val="00FC51DB"/>
    <w:rsid w:val="00FC55DA"/>
    <w:rsid w:val="00FC618B"/>
    <w:rsid w:val="00FC6720"/>
    <w:rsid w:val="00FC6762"/>
    <w:rsid w:val="00FC6B12"/>
    <w:rsid w:val="00FC7179"/>
    <w:rsid w:val="00FD0899"/>
    <w:rsid w:val="00FD0A8A"/>
    <w:rsid w:val="00FD0DC9"/>
    <w:rsid w:val="00FD1580"/>
    <w:rsid w:val="00FD25D7"/>
    <w:rsid w:val="00FD36FB"/>
    <w:rsid w:val="00FD3A9B"/>
    <w:rsid w:val="00FD505A"/>
    <w:rsid w:val="00FD5294"/>
    <w:rsid w:val="00FD5454"/>
    <w:rsid w:val="00FD59B0"/>
    <w:rsid w:val="00FD6166"/>
    <w:rsid w:val="00FD6AFD"/>
    <w:rsid w:val="00FD7266"/>
    <w:rsid w:val="00FD7C77"/>
    <w:rsid w:val="00FE014E"/>
    <w:rsid w:val="00FE0648"/>
    <w:rsid w:val="00FE0C37"/>
    <w:rsid w:val="00FE0FE5"/>
    <w:rsid w:val="00FE1ECA"/>
    <w:rsid w:val="00FE252D"/>
    <w:rsid w:val="00FE2A82"/>
    <w:rsid w:val="00FE2CD5"/>
    <w:rsid w:val="00FE3482"/>
    <w:rsid w:val="00FE37DF"/>
    <w:rsid w:val="00FE3E3F"/>
    <w:rsid w:val="00FE4834"/>
    <w:rsid w:val="00FE5445"/>
    <w:rsid w:val="00FE6304"/>
    <w:rsid w:val="00FE6465"/>
    <w:rsid w:val="00FE72B6"/>
    <w:rsid w:val="00FE7EDC"/>
    <w:rsid w:val="00FF027A"/>
    <w:rsid w:val="00FF0C35"/>
    <w:rsid w:val="00FF0F0F"/>
    <w:rsid w:val="00FF0F5F"/>
    <w:rsid w:val="00FF11FA"/>
    <w:rsid w:val="00FF1932"/>
    <w:rsid w:val="00FF2499"/>
    <w:rsid w:val="00FF2796"/>
    <w:rsid w:val="00FF295A"/>
    <w:rsid w:val="00FF36EA"/>
    <w:rsid w:val="00FF3A3B"/>
    <w:rsid w:val="00FF40D3"/>
    <w:rsid w:val="00FF4CDB"/>
    <w:rsid w:val="00FF4E13"/>
    <w:rsid w:val="00FF51B7"/>
    <w:rsid w:val="00FF5478"/>
    <w:rsid w:val="00FF5D65"/>
    <w:rsid w:val="00FF5E61"/>
    <w:rsid w:val="00FF5E99"/>
    <w:rsid w:val="00FF61C6"/>
    <w:rsid w:val="00FF6782"/>
    <w:rsid w:val="00FF6A59"/>
    <w:rsid w:val="00FF71D6"/>
    <w:rsid w:val="00FF743C"/>
    <w:rsid w:val="00FF759C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2222609"/>
  <w15:chartTrackingRefBased/>
  <w15:docId w15:val="{E88AC5ED-E5CA-2445-8FF1-588655C37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5E4D"/>
    <w:rPr>
      <w:rFonts w:ascii="Times New Roman" w:eastAsia="Times New Roman" w:hAnsi="Times New Roman" w:cs="Times New Roman"/>
      <w:lang w:val="en-HK"/>
    </w:rPr>
  </w:style>
  <w:style w:type="paragraph" w:styleId="1">
    <w:name w:val="heading 1"/>
    <w:basedOn w:val="a"/>
    <w:next w:val="a"/>
    <w:link w:val="10"/>
    <w:uiPriority w:val="9"/>
    <w:qFormat/>
    <w:rsid w:val="001479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803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C00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B1118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aliases w:val="Teaching Plans"/>
    <w:basedOn w:val="a"/>
    <w:link w:val="50"/>
    <w:uiPriority w:val="9"/>
    <w:qFormat/>
    <w:rsid w:val="003F129E"/>
    <w:pPr>
      <w:widowControl w:val="0"/>
      <w:spacing w:line="276" w:lineRule="auto"/>
      <w:ind w:left="34"/>
      <w:jc w:val="center"/>
      <w:outlineLvl w:val="4"/>
    </w:pPr>
    <w:rPr>
      <w:rFonts w:ascii="微軟正黑體" w:eastAsia="微軟正黑體" w:hAnsi="微軟正黑體"/>
      <w:b/>
      <w:color w:val="000000"/>
      <w:kern w:val="2"/>
      <w:lang w:val="en-US" w:eastAsia="zh-HK"/>
    </w:rPr>
  </w:style>
  <w:style w:type="paragraph" w:styleId="6">
    <w:name w:val="heading 6"/>
    <w:aliases w:val="Table of Contents"/>
    <w:basedOn w:val="a"/>
    <w:next w:val="a"/>
    <w:link w:val="60"/>
    <w:uiPriority w:val="9"/>
    <w:unhideWhenUsed/>
    <w:qFormat/>
    <w:rsid w:val="001126EF"/>
    <w:pPr>
      <w:snapToGrid w:val="0"/>
      <w:spacing w:line="276" w:lineRule="auto"/>
      <w:outlineLvl w:val="5"/>
    </w:pPr>
    <w:rPr>
      <w:rFonts w:eastAsia="微軟正黑體"/>
      <w:b/>
      <w:bCs/>
      <w:color w:val="000000"/>
      <w:sz w:val="28"/>
      <w:szCs w:val="28"/>
      <w:lang w:eastAsia="zh-HK"/>
    </w:rPr>
  </w:style>
  <w:style w:type="paragraph" w:styleId="7">
    <w:name w:val="heading 7"/>
    <w:aliases w:val="Appendixes"/>
    <w:basedOn w:val="ReadingInfo"/>
    <w:next w:val="a"/>
    <w:link w:val="70"/>
    <w:uiPriority w:val="9"/>
    <w:unhideWhenUsed/>
    <w:qFormat/>
    <w:rsid w:val="005960F5"/>
    <w:pPr>
      <w:snapToGrid w:val="0"/>
      <w:ind w:firstLineChars="400" w:firstLine="960"/>
      <w:outlineLvl w:val="6"/>
    </w:pPr>
    <w:rPr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4ED0"/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F84ED0"/>
    <w:pPr>
      <w:widowControl w:val="0"/>
      <w:spacing w:after="200"/>
    </w:pPr>
    <w:rPr>
      <w:rFonts w:asciiTheme="minorHAnsi" w:eastAsiaTheme="minorEastAsia" w:hAnsiTheme="minorHAnsi" w:cstheme="minorBidi"/>
      <w:i/>
      <w:iCs/>
      <w:color w:val="44546A" w:themeColor="text2"/>
      <w:kern w:val="2"/>
      <w:sz w:val="18"/>
      <w:szCs w:val="18"/>
      <w:lang w:val="en-US"/>
    </w:rPr>
  </w:style>
  <w:style w:type="paragraph" w:styleId="a5">
    <w:name w:val="Balloon Text"/>
    <w:basedOn w:val="a"/>
    <w:link w:val="a6"/>
    <w:uiPriority w:val="99"/>
    <w:semiHidden/>
    <w:unhideWhenUsed/>
    <w:rsid w:val="00F84ED0"/>
    <w:rPr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84ED0"/>
    <w:rPr>
      <w:rFonts w:ascii="Times New Roman" w:eastAsia="Times New Roman" w:hAnsi="Times New Roman" w:cs="Times New Roman"/>
      <w:sz w:val="18"/>
      <w:szCs w:val="18"/>
      <w:lang w:val="en-HK"/>
    </w:rPr>
  </w:style>
  <w:style w:type="character" w:customStyle="1" w:styleId="50">
    <w:name w:val="標題 5 字元"/>
    <w:aliases w:val="Teaching Plans 字元"/>
    <w:basedOn w:val="a0"/>
    <w:link w:val="5"/>
    <w:uiPriority w:val="9"/>
    <w:rsid w:val="003F129E"/>
    <w:rPr>
      <w:rFonts w:ascii="微軟正黑體" w:eastAsia="微軟正黑體" w:hAnsi="微軟正黑體" w:cs="Times New Roman"/>
      <w:b/>
      <w:color w:val="000000"/>
      <w:kern w:val="2"/>
      <w:lang w:val="en-US" w:eastAsia="zh-HK"/>
    </w:rPr>
  </w:style>
  <w:style w:type="character" w:styleId="a7">
    <w:name w:val="annotation reference"/>
    <w:basedOn w:val="a0"/>
    <w:uiPriority w:val="99"/>
    <w:semiHidden/>
    <w:unhideWhenUsed/>
    <w:rsid w:val="00C310E1"/>
    <w:rPr>
      <w:sz w:val="16"/>
      <w:szCs w:val="16"/>
    </w:rPr>
  </w:style>
  <w:style w:type="paragraph" w:styleId="a8">
    <w:name w:val="annotation text"/>
    <w:basedOn w:val="a"/>
    <w:link w:val="a9"/>
    <w:uiPriority w:val="99"/>
    <w:unhideWhenUsed/>
    <w:rsid w:val="00C310E1"/>
    <w:rPr>
      <w:sz w:val="20"/>
      <w:szCs w:val="20"/>
    </w:rPr>
  </w:style>
  <w:style w:type="character" w:customStyle="1" w:styleId="a9">
    <w:name w:val="註解文字 字元"/>
    <w:basedOn w:val="a0"/>
    <w:link w:val="a8"/>
    <w:uiPriority w:val="99"/>
    <w:rsid w:val="00C310E1"/>
    <w:rPr>
      <w:rFonts w:ascii="Times New Roman" w:eastAsia="Times New Roman" w:hAnsi="Times New Roman" w:cs="Times New Roman"/>
      <w:sz w:val="20"/>
      <w:szCs w:val="20"/>
      <w:lang w:val="en-HK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310E1"/>
    <w:rPr>
      <w:b/>
      <w:bCs/>
    </w:rPr>
  </w:style>
  <w:style w:type="character" w:customStyle="1" w:styleId="ab">
    <w:name w:val="註解主旨 字元"/>
    <w:basedOn w:val="a9"/>
    <w:link w:val="aa"/>
    <w:uiPriority w:val="99"/>
    <w:semiHidden/>
    <w:rsid w:val="00C310E1"/>
    <w:rPr>
      <w:rFonts w:ascii="Times New Roman" w:eastAsia="Times New Roman" w:hAnsi="Times New Roman" w:cs="Times New Roman"/>
      <w:b/>
      <w:bCs/>
      <w:sz w:val="20"/>
      <w:szCs w:val="20"/>
      <w:lang w:val="en-HK"/>
    </w:rPr>
  </w:style>
  <w:style w:type="paragraph" w:styleId="Web">
    <w:name w:val="Normal (Web)"/>
    <w:basedOn w:val="a"/>
    <w:uiPriority w:val="99"/>
    <w:unhideWhenUsed/>
    <w:rsid w:val="00694D89"/>
  </w:style>
  <w:style w:type="paragraph" w:customStyle="1" w:styleId="s1v3m5dk-0">
    <w:name w:val="s1v3m5dk-0"/>
    <w:basedOn w:val="a"/>
    <w:rsid w:val="00D51FEE"/>
    <w:pPr>
      <w:spacing w:before="100" w:beforeAutospacing="1" w:after="100" w:afterAutospacing="1"/>
    </w:pPr>
  </w:style>
  <w:style w:type="paragraph" w:styleId="ac">
    <w:name w:val="List Paragraph"/>
    <w:basedOn w:val="a"/>
    <w:link w:val="ad"/>
    <w:uiPriority w:val="34"/>
    <w:qFormat/>
    <w:rsid w:val="00E8190E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DA4A2A"/>
    <w:rPr>
      <w:color w:val="0563C1" w:themeColor="hyperlink"/>
      <w:u w:val="single"/>
    </w:rPr>
  </w:style>
  <w:style w:type="character" w:customStyle="1" w:styleId="11">
    <w:name w:val="未解析的提及1"/>
    <w:basedOn w:val="a0"/>
    <w:uiPriority w:val="99"/>
    <w:rsid w:val="00DA4A2A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5C0062"/>
    <w:rPr>
      <w:rFonts w:asciiTheme="majorHAnsi" w:eastAsiaTheme="majorEastAsia" w:hAnsiTheme="majorHAnsi" w:cstheme="majorBidi"/>
      <w:color w:val="1F3763" w:themeColor="accent1" w:themeShade="7F"/>
      <w:lang w:val="en-HK"/>
    </w:rPr>
  </w:style>
  <w:style w:type="character" w:customStyle="1" w:styleId="apple-converted-space">
    <w:name w:val="apple-converted-space"/>
    <w:basedOn w:val="a0"/>
    <w:rsid w:val="008E5058"/>
  </w:style>
  <w:style w:type="character" w:styleId="af">
    <w:name w:val="FollowedHyperlink"/>
    <w:basedOn w:val="a0"/>
    <w:uiPriority w:val="99"/>
    <w:semiHidden/>
    <w:unhideWhenUsed/>
    <w:rsid w:val="00147902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14790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HK"/>
    </w:rPr>
  </w:style>
  <w:style w:type="paragraph" w:customStyle="1" w:styleId="wcdcontraception-datasti-protectionitem">
    <w:name w:val="wcd__contraception-data__sti-protection__item"/>
    <w:basedOn w:val="a"/>
    <w:rsid w:val="00B47A11"/>
    <w:pPr>
      <w:spacing w:before="100" w:beforeAutospacing="1" w:after="100" w:afterAutospacing="1"/>
    </w:pPr>
  </w:style>
  <w:style w:type="paragraph" w:customStyle="1" w:styleId="wcdcontraception-dataside-effectsitem">
    <w:name w:val="wcd__contraception-data__side-effects__item"/>
    <w:basedOn w:val="a"/>
    <w:rsid w:val="00DD4943"/>
    <w:pPr>
      <w:spacing w:before="100" w:beforeAutospacing="1" w:after="100" w:afterAutospacing="1"/>
    </w:pPr>
  </w:style>
  <w:style w:type="character" w:customStyle="1" w:styleId="20">
    <w:name w:val="標題 2 字元"/>
    <w:basedOn w:val="a0"/>
    <w:link w:val="2"/>
    <w:uiPriority w:val="9"/>
    <w:rsid w:val="005803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HK"/>
    </w:rPr>
  </w:style>
  <w:style w:type="paragraph" w:customStyle="1" w:styleId="wcdpros-and-consitem--pros">
    <w:name w:val="wcd__pros-and-cons__item--pros"/>
    <w:basedOn w:val="a"/>
    <w:rsid w:val="00EC6851"/>
    <w:pPr>
      <w:spacing w:before="100" w:beforeAutospacing="1" w:after="100" w:afterAutospacing="1"/>
    </w:pPr>
  </w:style>
  <w:style w:type="paragraph" w:customStyle="1" w:styleId="wcdpros-and-consitem--cons">
    <w:name w:val="wcd__pros-and-cons__item--cons"/>
    <w:basedOn w:val="a"/>
    <w:rsid w:val="00CA6D14"/>
    <w:pPr>
      <w:spacing w:before="100" w:beforeAutospacing="1" w:after="100" w:afterAutospacing="1"/>
    </w:pPr>
  </w:style>
  <w:style w:type="paragraph" w:styleId="af0">
    <w:name w:val="Revision"/>
    <w:hidden/>
    <w:uiPriority w:val="99"/>
    <w:semiHidden/>
    <w:rsid w:val="00C46789"/>
    <w:rPr>
      <w:rFonts w:ascii="Times New Roman" w:eastAsia="Times New Roman" w:hAnsi="Times New Roman" w:cs="Times New Roman"/>
      <w:lang w:val="en-HK"/>
    </w:rPr>
  </w:style>
  <w:style w:type="paragraph" w:styleId="af1">
    <w:name w:val="header"/>
    <w:basedOn w:val="a"/>
    <w:link w:val="af2"/>
    <w:uiPriority w:val="99"/>
    <w:rsid w:val="0012607A"/>
    <w:pPr>
      <w:tabs>
        <w:tab w:val="center" w:pos="4320"/>
        <w:tab w:val="right" w:pos="8640"/>
      </w:tabs>
    </w:pPr>
    <w:rPr>
      <w:rFonts w:eastAsia="SimSun"/>
      <w:kern w:val="2"/>
      <w:lang w:val="en-US" w:eastAsia="zh-CN"/>
    </w:rPr>
  </w:style>
  <w:style w:type="character" w:customStyle="1" w:styleId="af2">
    <w:name w:val="頁首 字元"/>
    <w:basedOn w:val="a0"/>
    <w:link w:val="af1"/>
    <w:uiPriority w:val="99"/>
    <w:rsid w:val="0012607A"/>
    <w:rPr>
      <w:rFonts w:ascii="Times New Roman" w:eastAsia="SimSun" w:hAnsi="Times New Roman" w:cs="Times New Roman"/>
      <w:kern w:val="2"/>
      <w:lang w:val="en-US" w:eastAsia="zh-CN"/>
    </w:rPr>
  </w:style>
  <w:style w:type="paragraph" w:styleId="af3">
    <w:name w:val="footer"/>
    <w:basedOn w:val="a"/>
    <w:link w:val="af4"/>
    <w:uiPriority w:val="99"/>
    <w:rsid w:val="0012607A"/>
    <w:pPr>
      <w:tabs>
        <w:tab w:val="center" w:pos="4320"/>
        <w:tab w:val="right" w:pos="8640"/>
      </w:tabs>
    </w:pPr>
    <w:rPr>
      <w:rFonts w:eastAsia="SimSun"/>
      <w:kern w:val="2"/>
      <w:lang w:val="x-none" w:eastAsia="zh-CN"/>
    </w:rPr>
  </w:style>
  <w:style w:type="character" w:customStyle="1" w:styleId="af4">
    <w:name w:val="頁尾 字元"/>
    <w:basedOn w:val="a0"/>
    <w:link w:val="af3"/>
    <w:uiPriority w:val="99"/>
    <w:rsid w:val="0012607A"/>
    <w:rPr>
      <w:rFonts w:ascii="Times New Roman" w:eastAsia="SimSun" w:hAnsi="Times New Roman" w:cs="Times New Roman"/>
      <w:kern w:val="2"/>
      <w:lang w:val="x-none" w:eastAsia="zh-CN"/>
    </w:rPr>
  </w:style>
  <w:style w:type="table" w:customStyle="1" w:styleId="12">
    <w:name w:val="表格格線1"/>
    <w:basedOn w:val="a1"/>
    <w:next w:val="a3"/>
    <w:uiPriority w:val="39"/>
    <w:rsid w:val="0012607A"/>
    <w:rPr>
      <w:rFonts w:ascii="Times New Roman" w:eastAsia="新細明體" w:hAnsi="Times New Roman" w:cs="Times New Roman"/>
      <w:kern w:val="2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3"/>
    <w:uiPriority w:val="39"/>
    <w:rsid w:val="0012607A"/>
    <w:rPr>
      <w:rFonts w:ascii="Times New Roman" w:eastAsia="新細明體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12607A"/>
    <w:pPr>
      <w:spacing w:before="100" w:beforeAutospacing="1" w:after="100" w:afterAutospacing="1"/>
    </w:pPr>
    <w:rPr>
      <w:lang w:val="en-US" w:eastAsia="zh-CN"/>
    </w:rPr>
  </w:style>
  <w:style w:type="character" w:customStyle="1" w:styleId="normaltextrun">
    <w:name w:val="normaltextrun"/>
    <w:basedOn w:val="a0"/>
    <w:rsid w:val="0012607A"/>
  </w:style>
  <w:style w:type="character" w:customStyle="1" w:styleId="eop">
    <w:name w:val="eop"/>
    <w:basedOn w:val="a0"/>
    <w:rsid w:val="0012607A"/>
  </w:style>
  <w:style w:type="character" w:customStyle="1" w:styleId="40">
    <w:name w:val="標題 4 字元"/>
    <w:basedOn w:val="a0"/>
    <w:link w:val="4"/>
    <w:uiPriority w:val="9"/>
    <w:rsid w:val="00B1118E"/>
    <w:rPr>
      <w:rFonts w:asciiTheme="majorHAnsi" w:eastAsiaTheme="majorEastAsia" w:hAnsiTheme="majorHAnsi" w:cstheme="majorBidi"/>
      <w:i/>
      <w:iCs/>
      <w:color w:val="2F5496" w:themeColor="accent1" w:themeShade="BF"/>
      <w:lang w:val="en-HK"/>
    </w:rPr>
  </w:style>
  <w:style w:type="character" w:customStyle="1" w:styleId="21">
    <w:name w:val="未解析的提及2"/>
    <w:basedOn w:val="a0"/>
    <w:uiPriority w:val="99"/>
    <w:rsid w:val="00B1118E"/>
    <w:rPr>
      <w:color w:val="605E5C"/>
      <w:shd w:val="clear" w:color="auto" w:fill="E1DFDD"/>
    </w:rPr>
  </w:style>
  <w:style w:type="paragraph" w:customStyle="1" w:styleId="ReadingInfo">
    <w:name w:val="Reading Info."/>
    <w:basedOn w:val="a"/>
    <w:qFormat/>
    <w:rsid w:val="006A5843"/>
    <w:pPr>
      <w:spacing w:line="276" w:lineRule="auto"/>
      <w:ind w:firstLine="567"/>
      <w:jc w:val="both"/>
    </w:pPr>
    <w:rPr>
      <w:rFonts w:ascii="微軟正黑體" w:eastAsia="微軟正黑體" w:hAnsi="微軟正黑體"/>
      <w:sz w:val="22"/>
      <w:szCs w:val="22"/>
      <w:lang w:eastAsia="zh-HK"/>
    </w:rPr>
  </w:style>
  <w:style w:type="paragraph" w:customStyle="1" w:styleId="Citation">
    <w:name w:val="Citation"/>
    <w:basedOn w:val="ReadingInfo"/>
    <w:qFormat/>
    <w:rsid w:val="00B1118E"/>
    <w:pPr>
      <w:ind w:firstLine="0"/>
    </w:pPr>
    <w:rPr>
      <w:rFonts w:asciiTheme="minorEastAsia" w:eastAsiaTheme="minorEastAsia" w:hAnsiTheme="minorEastAsia"/>
    </w:rPr>
  </w:style>
  <w:style w:type="paragraph" w:customStyle="1" w:styleId="Subheading">
    <w:name w:val="Sub heading"/>
    <w:basedOn w:val="a"/>
    <w:qFormat/>
    <w:rsid w:val="00B1118E"/>
    <w:pPr>
      <w:spacing w:line="276" w:lineRule="auto"/>
    </w:pPr>
    <w:rPr>
      <w:rFonts w:ascii="微軟正黑體" w:eastAsia="微軟正黑體" w:hAnsi="微軟正黑體"/>
      <w:lang w:val="x-none"/>
    </w:rPr>
  </w:style>
  <w:style w:type="paragraph" w:customStyle="1" w:styleId="breadcrumbstext4">
    <w:name w:val="breadcrumbs_text_4"/>
    <w:basedOn w:val="a"/>
    <w:rsid w:val="00B1118E"/>
    <w:pPr>
      <w:spacing w:before="100" w:beforeAutospacing="1" w:after="100" w:afterAutospacing="1"/>
    </w:pPr>
  </w:style>
  <w:style w:type="character" w:styleId="af5">
    <w:name w:val="Emphasis"/>
    <w:basedOn w:val="a0"/>
    <w:uiPriority w:val="20"/>
    <w:qFormat/>
    <w:rsid w:val="00B1118E"/>
    <w:rPr>
      <w:i/>
      <w:iCs/>
    </w:rPr>
  </w:style>
  <w:style w:type="character" w:customStyle="1" w:styleId="31">
    <w:name w:val="未解析的提及3"/>
    <w:basedOn w:val="a0"/>
    <w:uiPriority w:val="99"/>
    <w:semiHidden/>
    <w:unhideWhenUsed/>
    <w:rsid w:val="004844E4"/>
    <w:rPr>
      <w:color w:val="605E5C"/>
      <w:shd w:val="clear" w:color="auto" w:fill="E1DFDD"/>
    </w:rPr>
  </w:style>
  <w:style w:type="paragraph" w:styleId="af6">
    <w:name w:val="No Spacing"/>
    <w:uiPriority w:val="1"/>
    <w:qFormat/>
    <w:rsid w:val="00DD5965"/>
    <w:pPr>
      <w:widowControl w:val="0"/>
    </w:pPr>
    <w:rPr>
      <w:kern w:val="2"/>
      <w:szCs w:val="22"/>
      <w:lang w:val="en-US"/>
    </w:rPr>
  </w:style>
  <w:style w:type="table" w:styleId="1-2">
    <w:name w:val="List Table 1 Light Accent 2"/>
    <w:basedOn w:val="a1"/>
    <w:uiPriority w:val="46"/>
    <w:rsid w:val="009577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-2">
    <w:name w:val="List Table 4 Accent 2"/>
    <w:basedOn w:val="a1"/>
    <w:uiPriority w:val="49"/>
    <w:rsid w:val="009577F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3-2">
    <w:name w:val="List Table 3 Accent 2"/>
    <w:basedOn w:val="a1"/>
    <w:uiPriority w:val="48"/>
    <w:rsid w:val="009577FB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paragraph" w:styleId="af7">
    <w:name w:val="Body Text"/>
    <w:basedOn w:val="a"/>
    <w:link w:val="af8"/>
    <w:rsid w:val="00307ED7"/>
    <w:pPr>
      <w:widowControl w:val="0"/>
      <w:spacing w:after="120"/>
    </w:pPr>
    <w:rPr>
      <w:rFonts w:eastAsia="新細明體"/>
      <w:kern w:val="2"/>
      <w:lang w:val="en-US"/>
    </w:rPr>
  </w:style>
  <w:style w:type="character" w:customStyle="1" w:styleId="af8">
    <w:name w:val="本文 字元"/>
    <w:basedOn w:val="a0"/>
    <w:link w:val="af7"/>
    <w:rsid w:val="00307ED7"/>
    <w:rPr>
      <w:rFonts w:ascii="Times New Roman" w:eastAsia="新細明體" w:hAnsi="Times New Roman" w:cs="Times New Roman"/>
      <w:kern w:val="2"/>
      <w:lang w:val="en-US"/>
    </w:rPr>
  </w:style>
  <w:style w:type="character" w:customStyle="1" w:styleId="41">
    <w:name w:val="未解析的提及4"/>
    <w:basedOn w:val="a0"/>
    <w:uiPriority w:val="99"/>
    <w:semiHidden/>
    <w:unhideWhenUsed/>
    <w:rsid w:val="00431DC9"/>
    <w:rPr>
      <w:color w:val="605E5C"/>
      <w:shd w:val="clear" w:color="auto" w:fill="E1DFDD"/>
    </w:rPr>
  </w:style>
  <w:style w:type="paragraph" w:customStyle="1" w:styleId="af9">
    <w:name w:val="目錄"/>
    <w:basedOn w:val="a"/>
    <w:rsid w:val="007563B9"/>
    <w:pPr>
      <w:suppressLineNumbers/>
      <w:suppressAutoHyphens/>
    </w:pPr>
    <w:rPr>
      <w:rFonts w:eastAsia="新細明體" w:cs="Tahoma"/>
      <w:lang w:val="en-US" w:eastAsia="ar-SA"/>
    </w:rPr>
  </w:style>
  <w:style w:type="paragraph" w:customStyle="1" w:styleId="Default">
    <w:name w:val="Default"/>
    <w:rsid w:val="002105D6"/>
    <w:pPr>
      <w:autoSpaceDE w:val="0"/>
      <w:autoSpaceDN w:val="0"/>
      <w:adjustRightInd w:val="0"/>
    </w:pPr>
    <w:rPr>
      <w:rFonts w:ascii="...." w:eastAsia="...." w:cs="...."/>
      <w:color w:val="000000"/>
      <w:lang w:val="en-US"/>
    </w:rPr>
  </w:style>
  <w:style w:type="character" w:styleId="afa">
    <w:name w:val="Strong"/>
    <w:basedOn w:val="a0"/>
    <w:uiPriority w:val="22"/>
    <w:qFormat/>
    <w:rsid w:val="00D3361A"/>
    <w:rPr>
      <w:b/>
      <w:bCs/>
    </w:rPr>
  </w:style>
  <w:style w:type="character" w:customStyle="1" w:styleId="51">
    <w:name w:val="未解析的提及5"/>
    <w:basedOn w:val="a0"/>
    <w:uiPriority w:val="99"/>
    <w:semiHidden/>
    <w:unhideWhenUsed/>
    <w:rsid w:val="00236A8F"/>
    <w:rPr>
      <w:color w:val="605E5C"/>
      <w:shd w:val="clear" w:color="auto" w:fill="E1DFDD"/>
    </w:rPr>
  </w:style>
  <w:style w:type="paragraph" w:styleId="13">
    <w:name w:val="toc 1"/>
    <w:basedOn w:val="a"/>
    <w:next w:val="a"/>
    <w:autoRedefine/>
    <w:uiPriority w:val="39"/>
    <w:unhideWhenUsed/>
    <w:rsid w:val="001126EF"/>
    <w:pPr>
      <w:spacing w:before="240" w:after="120"/>
    </w:pPr>
    <w:rPr>
      <w:rFonts w:asciiTheme="minorHAnsi" w:hAnsiTheme="minorHAnsi"/>
      <w:b/>
      <w:bCs/>
      <w:sz w:val="20"/>
      <w:szCs w:val="20"/>
    </w:rPr>
  </w:style>
  <w:style w:type="paragraph" w:styleId="22">
    <w:name w:val="toc 2"/>
    <w:basedOn w:val="a"/>
    <w:next w:val="a"/>
    <w:autoRedefine/>
    <w:uiPriority w:val="39"/>
    <w:unhideWhenUsed/>
    <w:rsid w:val="001126EF"/>
    <w:pPr>
      <w:spacing w:before="120"/>
      <w:ind w:left="240"/>
    </w:pPr>
    <w:rPr>
      <w:rFonts w:asciiTheme="minorHAnsi" w:hAnsiTheme="minorHAnsi"/>
      <w:i/>
      <w:iCs/>
      <w:sz w:val="20"/>
      <w:szCs w:val="20"/>
    </w:rPr>
  </w:style>
  <w:style w:type="paragraph" w:styleId="32">
    <w:name w:val="toc 3"/>
    <w:basedOn w:val="a"/>
    <w:next w:val="a"/>
    <w:autoRedefine/>
    <w:uiPriority w:val="39"/>
    <w:unhideWhenUsed/>
    <w:rsid w:val="001126EF"/>
    <w:pPr>
      <w:ind w:left="480"/>
    </w:pPr>
    <w:rPr>
      <w:rFonts w:asciiTheme="minorHAnsi" w:hAnsiTheme="minorHAnsi"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1126EF"/>
    <w:pPr>
      <w:ind w:left="720"/>
    </w:pPr>
    <w:rPr>
      <w:rFonts w:asciiTheme="minorHAnsi" w:hAnsiTheme="minorHAnsi"/>
      <w:sz w:val="20"/>
      <w:szCs w:val="20"/>
    </w:rPr>
  </w:style>
  <w:style w:type="paragraph" w:styleId="52">
    <w:name w:val="toc 5"/>
    <w:basedOn w:val="a"/>
    <w:next w:val="a"/>
    <w:autoRedefine/>
    <w:uiPriority w:val="39"/>
    <w:unhideWhenUsed/>
    <w:rsid w:val="001126EF"/>
    <w:pPr>
      <w:ind w:left="960"/>
    </w:pPr>
    <w:rPr>
      <w:rFonts w:asciiTheme="minorHAnsi" w:hAnsiTheme="minorHAnsi"/>
      <w:sz w:val="20"/>
      <w:szCs w:val="20"/>
    </w:rPr>
  </w:style>
  <w:style w:type="paragraph" w:styleId="61">
    <w:name w:val="toc 6"/>
    <w:basedOn w:val="a"/>
    <w:next w:val="a"/>
    <w:autoRedefine/>
    <w:uiPriority w:val="39"/>
    <w:unhideWhenUsed/>
    <w:rsid w:val="001126EF"/>
    <w:pPr>
      <w:ind w:left="1200"/>
    </w:pPr>
    <w:rPr>
      <w:rFonts w:asciiTheme="minorHAnsi" w:hAnsiTheme="minorHAnsi"/>
      <w:sz w:val="20"/>
      <w:szCs w:val="20"/>
    </w:rPr>
  </w:style>
  <w:style w:type="paragraph" w:styleId="71">
    <w:name w:val="toc 7"/>
    <w:basedOn w:val="a"/>
    <w:next w:val="a"/>
    <w:autoRedefine/>
    <w:uiPriority w:val="39"/>
    <w:unhideWhenUsed/>
    <w:rsid w:val="001126EF"/>
    <w:pPr>
      <w:ind w:left="1440"/>
    </w:pPr>
    <w:rPr>
      <w:rFonts w:asciiTheme="minorHAnsi" w:hAnsiTheme="minorHAnsi"/>
      <w:sz w:val="20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1126EF"/>
    <w:pPr>
      <w:ind w:left="168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126EF"/>
    <w:pPr>
      <w:ind w:left="1920"/>
    </w:pPr>
    <w:rPr>
      <w:rFonts w:asciiTheme="minorHAnsi" w:hAnsiTheme="minorHAnsi"/>
      <w:sz w:val="20"/>
      <w:szCs w:val="20"/>
    </w:rPr>
  </w:style>
  <w:style w:type="character" w:customStyle="1" w:styleId="60">
    <w:name w:val="標題 6 字元"/>
    <w:aliases w:val="Table of Contents 字元"/>
    <w:basedOn w:val="a0"/>
    <w:link w:val="6"/>
    <w:uiPriority w:val="9"/>
    <w:rsid w:val="001126EF"/>
    <w:rPr>
      <w:rFonts w:ascii="Times New Roman" w:eastAsia="微軟正黑體" w:hAnsi="Times New Roman" w:cs="Times New Roman"/>
      <w:b/>
      <w:bCs/>
      <w:color w:val="000000"/>
      <w:sz w:val="28"/>
      <w:szCs w:val="28"/>
      <w:lang w:val="en-HK" w:eastAsia="zh-HK"/>
    </w:rPr>
  </w:style>
  <w:style w:type="character" w:customStyle="1" w:styleId="70">
    <w:name w:val="標題 7 字元"/>
    <w:aliases w:val="Appendixes 字元"/>
    <w:basedOn w:val="a0"/>
    <w:link w:val="7"/>
    <w:uiPriority w:val="9"/>
    <w:rsid w:val="005960F5"/>
    <w:rPr>
      <w:rFonts w:ascii="微軟正黑體" w:eastAsia="微軟正黑體" w:hAnsi="微軟正黑體" w:cs="Times New Roman"/>
      <w:b/>
      <w:lang w:val="en-HK" w:eastAsia="zh-HK"/>
    </w:rPr>
  </w:style>
  <w:style w:type="character" w:styleId="afb">
    <w:name w:val="Intense Reference"/>
    <w:aliases w:val="Reference list"/>
    <w:uiPriority w:val="32"/>
    <w:qFormat/>
    <w:rsid w:val="003E5766"/>
    <w:rPr>
      <w:rFonts w:eastAsiaTheme="minorEastAsia"/>
      <w:b w:val="0"/>
      <w:lang w:val="x-none" w:eastAsia="zh-HK"/>
    </w:rPr>
  </w:style>
  <w:style w:type="paragraph" w:styleId="afc">
    <w:name w:val="Subtitle"/>
    <w:aliases w:val="References"/>
    <w:basedOn w:val="a"/>
    <w:next w:val="a"/>
    <w:link w:val="afd"/>
    <w:uiPriority w:val="11"/>
    <w:qFormat/>
    <w:rsid w:val="003E5766"/>
    <w:pPr>
      <w:spacing w:beforeLines="100" w:before="240"/>
    </w:pPr>
    <w:rPr>
      <w:b/>
      <w:bCs/>
    </w:rPr>
  </w:style>
  <w:style w:type="character" w:customStyle="1" w:styleId="afd">
    <w:name w:val="副標題 字元"/>
    <w:aliases w:val="References 字元"/>
    <w:basedOn w:val="a0"/>
    <w:link w:val="afc"/>
    <w:uiPriority w:val="11"/>
    <w:rsid w:val="003E5766"/>
    <w:rPr>
      <w:rFonts w:ascii="Times New Roman" w:eastAsia="Times New Roman" w:hAnsi="Times New Roman" w:cs="Times New Roman"/>
      <w:b/>
      <w:bCs/>
      <w:lang w:val="en-HK"/>
    </w:rPr>
  </w:style>
  <w:style w:type="paragraph" w:customStyle="1" w:styleId="TableBullet">
    <w:name w:val="TableBullet"/>
    <w:basedOn w:val="a"/>
    <w:rsid w:val="00F30A37"/>
    <w:pPr>
      <w:numPr>
        <w:numId w:val="11"/>
      </w:numPr>
      <w:snapToGrid w:val="0"/>
    </w:pPr>
    <w:rPr>
      <w:rFonts w:eastAsia="新細明體"/>
      <w:kern w:val="2"/>
      <w:szCs w:val="20"/>
      <w:lang w:val="en-GB"/>
    </w:rPr>
  </w:style>
  <w:style w:type="character" w:customStyle="1" w:styleId="62">
    <w:name w:val="未解析的提及6"/>
    <w:basedOn w:val="a0"/>
    <w:uiPriority w:val="99"/>
    <w:semiHidden/>
    <w:unhideWhenUsed/>
    <w:rsid w:val="00CC3581"/>
    <w:rPr>
      <w:color w:val="605E5C"/>
      <w:shd w:val="clear" w:color="auto" w:fill="E1DFDD"/>
    </w:rPr>
  </w:style>
  <w:style w:type="table" w:customStyle="1" w:styleId="23">
    <w:name w:val="表格格線2"/>
    <w:basedOn w:val="a1"/>
    <w:next w:val="a3"/>
    <w:uiPriority w:val="39"/>
    <w:rsid w:val="00EF4D31"/>
    <w:rPr>
      <w:kern w:val="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清單段落 字元"/>
    <w:link w:val="ac"/>
    <w:uiPriority w:val="34"/>
    <w:rsid w:val="00F81395"/>
    <w:rPr>
      <w:rFonts w:ascii="Times New Roman" w:eastAsia="Times New Roman" w:hAnsi="Times New Roman" w:cs="Times New Roman"/>
      <w:lang w:val="en-HK"/>
    </w:rPr>
  </w:style>
  <w:style w:type="table" w:customStyle="1" w:styleId="33">
    <w:name w:val="表格格線3"/>
    <w:basedOn w:val="a1"/>
    <w:next w:val="a3"/>
    <w:uiPriority w:val="39"/>
    <w:rsid w:val="006672D7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e">
    <w:name w:val="Placeholder Text"/>
    <w:basedOn w:val="a0"/>
    <w:uiPriority w:val="99"/>
    <w:semiHidden/>
    <w:rsid w:val="00E578B9"/>
    <w:rPr>
      <w:color w:val="808080"/>
    </w:rPr>
  </w:style>
  <w:style w:type="character" w:customStyle="1" w:styleId="72">
    <w:name w:val="未解析的提及7"/>
    <w:basedOn w:val="a0"/>
    <w:uiPriority w:val="99"/>
    <w:semiHidden/>
    <w:unhideWhenUsed/>
    <w:rsid w:val="00D73F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4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4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70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2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6630">
          <w:marLeft w:val="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8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63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6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6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7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7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8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9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18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0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67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49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3146">
          <w:marLeft w:val="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06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1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9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4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1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05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15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8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2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0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28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8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24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2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0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4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544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8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1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44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8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6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6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5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34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52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8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63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3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3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2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474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8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07/relationships/diagramDrawing" Target="diagrams/drawing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diagramQuickStyle" Target="diagrams/quickStyle2.xml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55" Type="http://schemas.microsoft.com/office/2007/relationships/diagramDrawing" Target="diagrams/drawing3.xml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7" Type="http://schemas.openxmlformats.org/officeDocument/2006/relationships/footnotes" Target="footnotes.xml"/><Relationship Id="rId71" Type="http://schemas.openxmlformats.org/officeDocument/2006/relationships/hyperlink" Target="https://doi.org/10.4135/978107180111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diagramQuickStyle" Target="diagrams/quickStyle1.xml"/><Relationship Id="rId40" Type="http://schemas.openxmlformats.org/officeDocument/2006/relationships/diagramData" Target="diagrams/data2.xml"/><Relationship Id="rId45" Type="http://schemas.openxmlformats.org/officeDocument/2006/relationships/image" Target="media/image25.jpeg"/><Relationship Id="rId53" Type="http://schemas.openxmlformats.org/officeDocument/2006/relationships/diagramQuickStyle" Target="diagrams/quickStyle3.xml"/><Relationship Id="rId58" Type="http://schemas.openxmlformats.org/officeDocument/2006/relationships/image" Target="media/image33.png"/><Relationship Id="rId66" Type="http://schemas.openxmlformats.org/officeDocument/2006/relationships/image" Target="media/image41.jpe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diagramLayout" Target="diagrams/layout1.xml"/><Relationship Id="rId49" Type="http://schemas.openxmlformats.org/officeDocument/2006/relationships/image" Target="media/image29.png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microsoft.com/office/2007/relationships/diagramDrawing" Target="diagrams/drawing2.xml"/><Relationship Id="rId52" Type="http://schemas.openxmlformats.org/officeDocument/2006/relationships/diagramLayout" Target="diagrams/layout3.xml"/><Relationship Id="rId60" Type="http://schemas.openxmlformats.org/officeDocument/2006/relationships/image" Target="media/image35.png"/><Relationship Id="rId65" Type="http://schemas.openxmlformats.org/officeDocument/2006/relationships/image" Target="media/image40.png"/><Relationship Id="rId73" Type="http://schemas.openxmlformats.org/officeDocument/2006/relationships/image" Target="media/image44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diagramData" Target="diagrams/data1.xml"/><Relationship Id="rId43" Type="http://schemas.openxmlformats.org/officeDocument/2006/relationships/diagramColors" Target="diagrams/colors2.xml"/><Relationship Id="rId48" Type="http://schemas.openxmlformats.org/officeDocument/2006/relationships/image" Target="media/image28.png"/><Relationship Id="rId56" Type="http://schemas.openxmlformats.org/officeDocument/2006/relationships/image" Target="media/image31.png"/><Relationship Id="rId64" Type="http://schemas.openxmlformats.org/officeDocument/2006/relationships/image" Target="media/image39.png"/><Relationship Id="rId69" Type="http://schemas.openxmlformats.org/officeDocument/2006/relationships/hyperlink" Target="https://www.hk01.com/article/243900?utm_source=01articlecopy&amp;utm_medium=referral" TargetMode="External"/><Relationship Id="rId8" Type="http://schemas.openxmlformats.org/officeDocument/2006/relationships/endnotes" Target="endnotes.xml"/><Relationship Id="rId51" Type="http://schemas.openxmlformats.org/officeDocument/2006/relationships/diagramData" Target="diagrams/data3.xml"/><Relationship Id="rId72" Type="http://schemas.openxmlformats.org/officeDocument/2006/relationships/hyperlink" Target="https://www.ncsl.org/research/health/teen-pregnancy-prevention.aspx" TargetMode="Externa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wmf"/><Relationship Id="rId38" Type="http://schemas.openxmlformats.org/officeDocument/2006/relationships/diagramColors" Target="diagrams/colors1.xml"/><Relationship Id="rId46" Type="http://schemas.openxmlformats.org/officeDocument/2006/relationships/image" Target="media/image26.png"/><Relationship Id="rId59" Type="http://schemas.openxmlformats.org/officeDocument/2006/relationships/image" Target="media/image34.png"/><Relationship Id="rId67" Type="http://schemas.openxmlformats.org/officeDocument/2006/relationships/image" Target="media/image42.png"/><Relationship Id="rId20" Type="http://schemas.openxmlformats.org/officeDocument/2006/relationships/image" Target="media/image10.png"/><Relationship Id="rId41" Type="http://schemas.openxmlformats.org/officeDocument/2006/relationships/diagramLayout" Target="diagrams/layout2.xml"/><Relationship Id="rId54" Type="http://schemas.openxmlformats.org/officeDocument/2006/relationships/diagramColors" Target="diagrams/colors3.xml"/><Relationship Id="rId62" Type="http://schemas.openxmlformats.org/officeDocument/2006/relationships/image" Target="media/image37.png"/><Relationship Id="rId70" Type="http://schemas.openxmlformats.org/officeDocument/2006/relationships/hyperlink" Target="https://www.famplan.org.hk/zh/resources/sexuality-education-resources/classroom-and-quiz/detail/AS04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AE2B011-FB5B-4640-8503-05D4174866B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63710A2E-2F92-48A4-B136-F20219482CF5}">
      <dgm:prSet phldrT="[文字]" custT="1"/>
      <dgm:spPr/>
      <dgm:t>
        <a:bodyPr/>
        <a:lstStyle/>
        <a:p>
          <a:r>
            <a:rPr lang="zh-CN" sz="1100" b="1">
              <a:solidFill>
                <a:sysClr val="windowText" lastClr="000000"/>
              </a:solidFill>
            </a:rPr>
            <a:t>引发事件</a:t>
          </a:r>
          <a:r>
            <a:rPr lang="en-US" sz="1100" b="1">
              <a:solidFill>
                <a:sysClr val="windowText" lastClr="000000"/>
              </a:solidFill>
            </a:rPr>
            <a:t>/</a:t>
          </a:r>
          <a:r>
            <a:rPr lang="zh-CN" sz="1100" b="1">
              <a:solidFill>
                <a:sysClr val="windowText" lastClr="000000"/>
              </a:solidFill>
            </a:rPr>
            <a:t>前因</a:t>
          </a:r>
          <a:r>
            <a:rPr lang="en-US" altLang="zh-TW" sz="1100" b="1">
              <a:solidFill>
                <a:srgbClr val="FF0000"/>
              </a:solidFill>
            </a:rPr>
            <a:t>A</a:t>
          </a:r>
          <a:r>
            <a:rPr lang="en-US" altLang="zh-TW" sz="1100" b="1">
              <a:solidFill>
                <a:schemeClr val="tx1"/>
              </a:solidFill>
            </a:rPr>
            <a:t>ctivating event</a:t>
          </a:r>
          <a:endParaRPr lang="zh-TW" altLang="en-US" sz="1100" b="1">
            <a:solidFill>
              <a:schemeClr val="tx1"/>
            </a:solidFill>
          </a:endParaRPr>
        </a:p>
      </dgm:t>
    </dgm:pt>
    <dgm:pt modelId="{E7B9C2D8-EA8F-4409-8279-42C39317F14C}" type="par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1D77AA44-62E8-4DC9-A261-57FE3D1365B0}" type="sib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9660DCCE-48A5-4AC4-B665-3E9CD7843A99}">
      <dgm:prSet phldrT="[文字]" custT="1"/>
      <dgm:spPr/>
      <dgm:t>
        <a:bodyPr/>
        <a:lstStyle/>
        <a:p>
          <a:r>
            <a:rPr lang="zh-CN" sz="1100" b="1">
              <a:solidFill>
                <a:sysClr val="windowText" lastClr="000000"/>
              </a:solidFill>
            </a:rPr>
            <a:t>行为</a:t>
          </a:r>
          <a:endParaRPr lang="en-US" altLang="zh-CN" sz="1100" b="1">
            <a:solidFill>
              <a:sysClr val="windowText" lastClr="000000"/>
            </a:solidFill>
          </a:endParaRPr>
        </a:p>
        <a:p>
          <a:r>
            <a:rPr lang="en-US" altLang="zh-TW" sz="1100" b="1">
              <a:solidFill>
                <a:srgbClr val="FF0000"/>
              </a:solidFill>
            </a:rPr>
            <a:t>B</a:t>
          </a:r>
          <a:r>
            <a:rPr lang="en-US" altLang="zh-TW" sz="1100" b="1">
              <a:solidFill>
                <a:schemeClr val="tx1"/>
              </a:solidFill>
            </a:rPr>
            <a:t>ehaviour</a:t>
          </a:r>
          <a:endParaRPr lang="zh-TW" altLang="en-US" sz="1100" b="1">
            <a:solidFill>
              <a:schemeClr val="tx1"/>
            </a:solidFill>
          </a:endParaRPr>
        </a:p>
      </dgm:t>
    </dgm:pt>
    <dgm:pt modelId="{B2273F18-C556-4313-9056-61CEA97825DC}" type="par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E6026C21-CD00-473D-A87C-8944FC3A28AA}" type="sib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0A8F4251-89D8-4E9F-9196-1A32C4F631A3}">
      <dgm:prSet phldrT="[文字]" custT="1"/>
      <dgm:spPr/>
      <dgm:t>
        <a:bodyPr/>
        <a:lstStyle/>
        <a:p>
          <a:r>
            <a:rPr lang="zh-CN" sz="1100" b="1">
              <a:solidFill>
                <a:sysClr val="windowText" lastClr="000000"/>
              </a:solidFill>
            </a:rPr>
            <a:t>后果</a:t>
          </a:r>
          <a:r>
            <a:rPr lang="en-US" altLang="zh-TW" sz="1100" b="1">
              <a:solidFill>
                <a:srgbClr val="FF0000"/>
              </a:solidFill>
            </a:rPr>
            <a:t>C</a:t>
          </a:r>
          <a:r>
            <a:rPr lang="en-US" altLang="zh-TW" sz="1100" b="1">
              <a:solidFill>
                <a:schemeClr val="tx1"/>
              </a:solidFill>
            </a:rPr>
            <a:t>onsequence</a:t>
          </a:r>
          <a:endParaRPr lang="zh-TW" altLang="en-US" sz="1100" b="1">
            <a:solidFill>
              <a:schemeClr val="tx1"/>
            </a:solidFill>
          </a:endParaRPr>
        </a:p>
      </dgm:t>
    </dgm:pt>
    <dgm:pt modelId="{26E2B6AD-017B-4DB8-A5BB-A6EBC48AE188}" type="par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22F05A34-0C51-4CC2-B456-6FD36B62B117}" type="sib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BECA4EA0-45E6-43F5-82C1-ABBF3B4288B3}">
      <dgm:prSet custT="1"/>
      <dgm:spPr/>
      <dgm:t>
        <a:bodyPr/>
        <a:lstStyle/>
        <a:p>
          <a:r>
            <a:rPr lang="zh-CN" sz="1100" b="1">
              <a:solidFill>
                <a:sysClr val="windowText" lastClr="000000"/>
              </a:solidFill>
            </a:rPr>
            <a:t>作出抉择</a:t>
          </a:r>
          <a:r>
            <a:rPr lang="en-US" altLang="zh-TW" sz="1100" b="1">
              <a:solidFill>
                <a:srgbClr val="FF0000"/>
              </a:solidFill>
            </a:rPr>
            <a:t>D</a:t>
          </a:r>
          <a:r>
            <a:rPr lang="en-US" altLang="zh-TW" sz="1100" b="1">
              <a:solidFill>
                <a:schemeClr val="tx1"/>
              </a:solidFill>
            </a:rPr>
            <a:t>ecision making</a:t>
          </a:r>
          <a:endParaRPr lang="zh-TW" altLang="en-US" sz="1100" b="1">
            <a:solidFill>
              <a:schemeClr val="tx1"/>
            </a:solidFill>
          </a:endParaRPr>
        </a:p>
      </dgm:t>
    </dgm:pt>
    <dgm:pt modelId="{1DAB1745-07FF-4974-A74E-F2DAA481E0A0}" type="par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3515F6D8-2630-4F4F-ACDA-01B9FCEB7FE0}" type="sib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6F4DC886-1572-4502-9F09-E079D2C7109D}" type="pres">
      <dgm:prSet presAssocID="{3AE2B011-FB5B-4640-8503-05D4174866B1}" presName="CompostProcess" presStyleCnt="0">
        <dgm:presLayoutVars>
          <dgm:dir/>
          <dgm:resizeHandles val="exact"/>
        </dgm:presLayoutVars>
      </dgm:prSet>
      <dgm:spPr/>
    </dgm:pt>
    <dgm:pt modelId="{91C981F9-F920-4BB4-85B7-0FC3B97F2650}" type="pres">
      <dgm:prSet presAssocID="{3AE2B011-FB5B-4640-8503-05D4174866B1}" presName="arrow" presStyleLbl="bgShp" presStyleIdx="0" presStyleCnt="1" custScaleX="117647" custLinFactNeighborX="174" custLinFactNeighborY="-6405"/>
      <dgm:spPr>
        <a:solidFill>
          <a:schemeClr val="bg1">
            <a:lumMod val="65000"/>
          </a:schemeClr>
        </a:solidFill>
        <a:ln>
          <a:noFill/>
        </a:ln>
      </dgm:spPr>
    </dgm:pt>
    <dgm:pt modelId="{B777F823-E59C-4FB7-80C7-85099B667725}" type="pres">
      <dgm:prSet presAssocID="{3AE2B011-FB5B-4640-8503-05D4174866B1}" presName="linearProcess" presStyleCnt="0"/>
      <dgm:spPr/>
    </dgm:pt>
    <dgm:pt modelId="{540287D5-BC09-4B2B-84B1-FB2206FCCE9D}" type="pres">
      <dgm:prSet presAssocID="{BECA4EA0-45E6-43F5-82C1-ABBF3B4288B3}" presName="textNode" presStyleLbl="node1" presStyleIdx="0" presStyleCnt="4" custScaleX="80507" custScaleY="88900" custLinFactX="250650" custLinFactNeighborX="300000" custLinFactNeighborY="1773">
        <dgm:presLayoutVars>
          <dgm:bulletEnabled val="1"/>
        </dgm:presLayoutVars>
      </dgm:prSet>
      <dgm:spPr/>
    </dgm:pt>
    <dgm:pt modelId="{2F76564D-4081-4270-BBCB-FD745785CE68}" type="pres">
      <dgm:prSet presAssocID="{3515F6D8-2630-4F4F-ACDA-01B9FCEB7FE0}" presName="sibTrans" presStyleCnt="0"/>
      <dgm:spPr/>
    </dgm:pt>
    <dgm:pt modelId="{7609B792-C815-4767-9247-F032A545B914}" type="pres">
      <dgm:prSet presAssocID="{63710A2E-2F92-48A4-B136-F20219482CF5}" presName="textNode" presStyleLbl="node1" presStyleIdx="1" presStyleCnt="4" custScaleX="121075" custScaleY="88900" custLinFactX="-80123" custLinFactNeighborX="-100000" custLinFactNeighborY="294">
        <dgm:presLayoutVars>
          <dgm:bulletEnabled val="1"/>
        </dgm:presLayoutVars>
      </dgm:prSet>
      <dgm:spPr/>
    </dgm:pt>
    <dgm:pt modelId="{ED9673DB-213E-4B13-9EDE-FFC8EFB51D80}" type="pres">
      <dgm:prSet presAssocID="{1D77AA44-62E8-4DC9-A261-57FE3D1365B0}" presName="sibTrans" presStyleCnt="0"/>
      <dgm:spPr/>
    </dgm:pt>
    <dgm:pt modelId="{CF6E158A-2FF8-498B-9889-BBE6BA12BFB0}" type="pres">
      <dgm:prSet presAssocID="{9660DCCE-48A5-4AC4-B665-3E9CD7843A99}" presName="textNode" presStyleLbl="node1" presStyleIdx="2" presStyleCnt="4" custScaleX="80590" custScaleY="88900" custLinFactX="-88330" custLinFactNeighborX="-100000" custLinFactNeighborY="1677">
        <dgm:presLayoutVars>
          <dgm:bulletEnabled val="1"/>
        </dgm:presLayoutVars>
      </dgm:prSet>
      <dgm:spPr/>
    </dgm:pt>
    <dgm:pt modelId="{1D830DDB-06AE-401A-8C1B-F6B142FADE66}" type="pres">
      <dgm:prSet presAssocID="{E6026C21-CD00-473D-A87C-8944FC3A28AA}" presName="sibTrans" presStyleCnt="0"/>
      <dgm:spPr/>
    </dgm:pt>
    <dgm:pt modelId="{62BCB71A-3C39-4586-8866-21031CD68420}" type="pres">
      <dgm:prSet presAssocID="{0A8F4251-89D8-4E9F-9196-1A32C4F631A3}" presName="textNode" presStyleLbl="node1" presStyleIdx="3" presStyleCnt="4" custScaleX="74413" custScaleY="88900" custLinFactX="-96876" custLinFactNeighborX="-100000" custLinFactNeighborY="-77">
        <dgm:presLayoutVars>
          <dgm:bulletEnabled val="1"/>
        </dgm:presLayoutVars>
      </dgm:prSet>
      <dgm:spPr/>
    </dgm:pt>
  </dgm:ptLst>
  <dgm:cxnLst>
    <dgm:cxn modelId="{BB6A800C-1FFC-4ACF-9B7D-D9DDAA35E1C0}" type="presOf" srcId="{63710A2E-2F92-48A4-B136-F20219482CF5}" destId="{7609B792-C815-4767-9247-F032A545B914}" srcOrd="0" destOrd="0" presId="urn:microsoft.com/office/officeart/2005/8/layout/hProcess9"/>
    <dgm:cxn modelId="{7C047546-3AA3-403E-B600-141239C36BC1}" type="presOf" srcId="{3AE2B011-FB5B-4640-8503-05D4174866B1}" destId="{6F4DC886-1572-4502-9F09-E079D2C7109D}" srcOrd="0" destOrd="0" presId="urn:microsoft.com/office/officeart/2005/8/layout/hProcess9"/>
    <dgm:cxn modelId="{058ACB74-FFC6-40CF-B787-9D6F06194531}" srcId="{3AE2B011-FB5B-4640-8503-05D4174866B1}" destId="{63710A2E-2F92-48A4-B136-F20219482CF5}" srcOrd="1" destOrd="0" parTransId="{E7B9C2D8-EA8F-4409-8279-42C39317F14C}" sibTransId="{1D77AA44-62E8-4DC9-A261-57FE3D1365B0}"/>
    <dgm:cxn modelId="{BA1E6A5A-C456-4C60-B87A-CF5925B7035F}" srcId="{3AE2B011-FB5B-4640-8503-05D4174866B1}" destId="{BECA4EA0-45E6-43F5-82C1-ABBF3B4288B3}" srcOrd="0" destOrd="0" parTransId="{1DAB1745-07FF-4974-A74E-F2DAA481E0A0}" sibTransId="{3515F6D8-2630-4F4F-ACDA-01B9FCEB7FE0}"/>
    <dgm:cxn modelId="{34EA7F9D-B0E2-4DC6-8382-C6D66D002DDB}" type="presOf" srcId="{BECA4EA0-45E6-43F5-82C1-ABBF3B4288B3}" destId="{540287D5-BC09-4B2B-84B1-FB2206FCCE9D}" srcOrd="0" destOrd="0" presId="urn:microsoft.com/office/officeart/2005/8/layout/hProcess9"/>
    <dgm:cxn modelId="{D591EEBF-5FE6-4822-B3C4-4E69E28144B7}" type="presOf" srcId="{9660DCCE-48A5-4AC4-B665-3E9CD7843A99}" destId="{CF6E158A-2FF8-498B-9889-BBE6BA12BFB0}" srcOrd="0" destOrd="0" presId="urn:microsoft.com/office/officeart/2005/8/layout/hProcess9"/>
    <dgm:cxn modelId="{ECB4AACB-2A08-47FE-8E57-AE5E00D4AC42}" type="presOf" srcId="{0A8F4251-89D8-4E9F-9196-1A32C4F631A3}" destId="{62BCB71A-3C39-4586-8866-21031CD68420}" srcOrd="0" destOrd="0" presId="urn:microsoft.com/office/officeart/2005/8/layout/hProcess9"/>
    <dgm:cxn modelId="{E06C59F2-5D59-453E-9907-399B62D8DD64}" srcId="{3AE2B011-FB5B-4640-8503-05D4174866B1}" destId="{9660DCCE-48A5-4AC4-B665-3E9CD7843A99}" srcOrd="2" destOrd="0" parTransId="{B2273F18-C556-4313-9056-61CEA97825DC}" sibTransId="{E6026C21-CD00-473D-A87C-8944FC3A28AA}"/>
    <dgm:cxn modelId="{8AF467F9-FEB7-4291-871F-F132844C49C8}" srcId="{3AE2B011-FB5B-4640-8503-05D4174866B1}" destId="{0A8F4251-89D8-4E9F-9196-1A32C4F631A3}" srcOrd="3" destOrd="0" parTransId="{26E2B6AD-017B-4DB8-A5BB-A6EBC48AE188}" sibTransId="{22F05A34-0C51-4CC2-B456-6FD36B62B117}"/>
    <dgm:cxn modelId="{E82721DF-66F2-4CC6-A89C-0C551EE63CC9}" type="presParOf" srcId="{6F4DC886-1572-4502-9F09-E079D2C7109D}" destId="{91C981F9-F920-4BB4-85B7-0FC3B97F2650}" srcOrd="0" destOrd="0" presId="urn:microsoft.com/office/officeart/2005/8/layout/hProcess9"/>
    <dgm:cxn modelId="{DF6F0244-215B-4163-BF5F-60101CF8E114}" type="presParOf" srcId="{6F4DC886-1572-4502-9F09-E079D2C7109D}" destId="{B777F823-E59C-4FB7-80C7-85099B667725}" srcOrd="1" destOrd="0" presId="urn:microsoft.com/office/officeart/2005/8/layout/hProcess9"/>
    <dgm:cxn modelId="{62D0B199-AEA5-4FA1-944A-A57A9566DB2F}" type="presParOf" srcId="{B777F823-E59C-4FB7-80C7-85099B667725}" destId="{540287D5-BC09-4B2B-84B1-FB2206FCCE9D}" srcOrd="0" destOrd="0" presId="urn:microsoft.com/office/officeart/2005/8/layout/hProcess9"/>
    <dgm:cxn modelId="{ECD0C1D9-4CC0-4C27-86D8-51BD05BF6542}" type="presParOf" srcId="{B777F823-E59C-4FB7-80C7-85099B667725}" destId="{2F76564D-4081-4270-BBCB-FD745785CE68}" srcOrd="1" destOrd="0" presId="urn:microsoft.com/office/officeart/2005/8/layout/hProcess9"/>
    <dgm:cxn modelId="{F9276DF4-B22D-4B7A-A077-62048F3C896A}" type="presParOf" srcId="{B777F823-E59C-4FB7-80C7-85099B667725}" destId="{7609B792-C815-4767-9247-F032A545B914}" srcOrd="2" destOrd="0" presId="urn:microsoft.com/office/officeart/2005/8/layout/hProcess9"/>
    <dgm:cxn modelId="{9E19B140-BD92-4060-BB70-87D2DD0FD959}" type="presParOf" srcId="{B777F823-E59C-4FB7-80C7-85099B667725}" destId="{ED9673DB-213E-4B13-9EDE-FFC8EFB51D80}" srcOrd="3" destOrd="0" presId="urn:microsoft.com/office/officeart/2005/8/layout/hProcess9"/>
    <dgm:cxn modelId="{45ABCC90-0C8D-490A-903D-36076772E338}" type="presParOf" srcId="{B777F823-E59C-4FB7-80C7-85099B667725}" destId="{CF6E158A-2FF8-498B-9889-BBE6BA12BFB0}" srcOrd="4" destOrd="0" presId="urn:microsoft.com/office/officeart/2005/8/layout/hProcess9"/>
    <dgm:cxn modelId="{8DFEBFAF-8EFE-488A-A389-3AB238818E0D}" type="presParOf" srcId="{B777F823-E59C-4FB7-80C7-85099B667725}" destId="{1D830DDB-06AE-401A-8C1B-F6B142FADE66}" srcOrd="5" destOrd="0" presId="urn:microsoft.com/office/officeart/2005/8/layout/hProcess9"/>
    <dgm:cxn modelId="{F7CE86E5-7BDF-459E-BAC6-6939247DE355}" type="presParOf" srcId="{B777F823-E59C-4FB7-80C7-85099B667725}" destId="{62BCB71A-3C39-4586-8866-21031CD68420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AE2B011-FB5B-4640-8503-05D4174866B1}" type="doc">
      <dgm:prSet loTypeId="urn:microsoft.com/office/officeart/2005/8/layout/hProcess9" loCatId="process" qsTypeId="urn:microsoft.com/office/officeart/2005/8/quickstyle/simple1" qsCatId="simple" csTypeId="urn:microsoft.com/office/officeart/2005/8/colors/colorful4" csCatId="colorful" phldr="1"/>
      <dgm:spPr/>
    </dgm:pt>
    <dgm:pt modelId="{63710A2E-2F92-48A4-B136-F20219482CF5}">
      <dgm:prSet phldrT="[文字]" custT="1"/>
      <dgm:spPr/>
      <dgm:t>
        <a:bodyPr/>
        <a:lstStyle/>
        <a:p>
          <a:pPr>
            <a:buFont typeface="微軟正黑體" panose="020B0604030504040204" pitchFamily="34" charset="-120"/>
            <a:buChar char="•"/>
          </a:pPr>
          <a:endParaRPr lang="en-US" sz="1000"/>
        </a:p>
        <a:p>
          <a:pPr>
            <a:buFont typeface="微軟正黑體" panose="020B0604030504040204" pitchFamily="34" charset="-120"/>
            <a:buChar char="•"/>
          </a:pPr>
          <a:r>
            <a:rPr lang="en-US" altLang="zh-CN" sz="1000" b="1">
              <a:solidFill>
                <a:sysClr val="windowText" lastClr="000000"/>
              </a:solidFill>
            </a:rPr>
            <a:t>-</a:t>
          </a:r>
          <a:r>
            <a:rPr lang="zh-CN" sz="1000" b="1">
              <a:solidFill>
                <a:sysClr val="windowText" lastClr="000000"/>
              </a:solidFill>
            </a:rPr>
            <a:t>现在发生甚么事情？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en-HK" sz="1000" b="1">
              <a:solidFill>
                <a:sysClr val="windowText" lastClr="000000"/>
              </a:solidFill>
            </a:rPr>
            <a:t>-</a:t>
          </a:r>
          <a:r>
            <a:rPr lang="zh-CN" sz="1000" b="1">
              <a:solidFill>
                <a:sysClr val="windowText" lastClr="000000"/>
              </a:solidFill>
            </a:rPr>
            <a:t>识别性冲动的症状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en-HK" sz="1000" b="1">
              <a:solidFill>
                <a:sysClr val="windowText" lastClr="000000"/>
              </a:solidFill>
            </a:rPr>
            <a:t>-</a:t>
          </a:r>
          <a:r>
            <a:rPr lang="zh-CN" sz="1000" b="1">
              <a:solidFill>
                <a:sysClr val="windowText" lastClr="000000"/>
              </a:solidFill>
            </a:rPr>
            <a:t>察觉身体、心理的变化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zh-CN" sz="1000" b="1">
              <a:solidFill>
                <a:sysClr val="windowText" lastClr="000000"/>
              </a:solidFill>
            </a:rPr>
            <a:t>为甚么会有性冲动？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en-US" sz="1000" b="1">
              <a:solidFill>
                <a:sysClr val="windowText" lastClr="000000"/>
              </a:solidFill>
            </a:rPr>
            <a:t>-</a:t>
          </a:r>
          <a:r>
            <a:rPr lang="zh-CN" sz="1000" b="1">
              <a:solidFill>
                <a:sysClr val="windowText" lastClr="000000"/>
              </a:solidFill>
            </a:rPr>
            <a:t>识别造成性冲动的来源</a:t>
          </a:r>
          <a:endParaRPr lang="zh-TW" altLang="en-US" sz="1000" b="1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B9C2D8-EA8F-4409-8279-42C39317F14C}" type="par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1D77AA44-62E8-4DC9-A261-57FE3D1365B0}" type="sibTrans" cxnId="{058ACB74-FFC6-40CF-B787-9D6F06194531}">
      <dgm:prSet/>
      <dgm:spPr/>
      <dgm:t>
        <a:bodyPr/>
        <a:lstStyle/>
        <a:p>
          <a:endParaRPr lang="zh-TW" altLang="en-US"/>
        </a:p>
      </dgm:t>
    </dgm:pt>
    <dgm:pt modelId="{9660DCCE-48A5-4AC4-B665-3E9CD7843A99}">
      <dgm:prSet phldrT="[文字]" custT="1"/>
      <dgm:spPr/>
      <dgm:t>
        <a:bodyPr/>
        <a:lstStyle/>
        <a:p>
          <a:pPr>
            <a:buFont typeface="微軟正黑體" panose="020B0604030504040204" pitchFamily="34" charset="-120"/>
            <a:buChar char="•"/>
          </a:pPr>
          <a:r>
            <a:rPr lang="zh-CN" sz="1000" b="1">
              <a:solidFill>
                <a:sysClr val="windowText" lastClr="000000"/>
              </a:solidFill>
            </a:rPr>
            <a:t>应该如何处理？</a:t>
          </a:r>
          <a:endParaRPr lang="en-US" sz="1000">
            <a:solidFill>
              <a:sysClr val="windowText" lastClr="000000"/>
            </a:solidFill>
          </a:endParaRPr>
        </a:p>
        <a:p>
          <a:pPr>
            <a:buFont typeface="微軟正黑體" panose="020B0604030504040204" pitchFamily="34" charset="-120"/>
            <a:buChar char="•"/>
          </a:pPr>
          <a:r>
            <a:rPr lang="zh-CN" sz="1000" b="1">
              <a:solidFill>
                <a:sysClr val="windowText" lastClr="000000"/>
              </a:solidFill>
            </a:rPr>
            <a:t>即将发生的行为</a:t>
          </a:r>
          <a:endParaRPr lang="zh-TW" altLang="en-US" sz="1000" b="1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2273F18-C556-4313-9056-61CEA97825DC}" type="par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E6026C21-CD00-473D-A87C-8944FC3A28AA}" type="sibTrans" cxnId="{E06C59F2-5D59-453E-9907-399B62D8DD64}">
      <dgm:prSet/>
      <dgm:spPr/>
      <dgm:t>
        <a:bodyPr/>
        <a:lstStyle/>
        <a:p>
          <a:endParaRPr lang="zh-TW" altLang="en-US"/>
        </a:p>
      </dgm:t>
    </dgm:pt>
    <dgm:pt modelId="{0A8F4251-89D8-4E9F-9196-1A32C4F631A3}">
      <dgm:prSet phldrT="[文字]" custT="1"/>
      <dgm:spPr/>
      <dgm:t>
        <a:bodyPr/>
        <a:lstStyle/>
        <a:p>
          <a:pPr>
            <a:buFont typeface="Times New Roman" panose="02020603050405020304" pitchFamily="18" charset="0"/>
            <a:buChar char="•"/>
          </a:pPr>
          <a:r>
            <a:rPr lang="zh-CN" sz="1000" b="1">
              <a:solidFill>
                <a:sysClr val="windowText" lastClr="000000"/>
              </a:solidFill>
            </a:rPr>
            <a:t>认清作出行为决策带来的可能后果</a:t>
          </a:r>
          <a:endParaRPr lang="zh-TW" altLang="en-US" sz="1000" b="1">
            <a:solidFill>
              <a:sysClr val="windowText" lastClr="000000"/>
            </a:solidFill>
          </a:endParaRPr>
        </a:p>
      </dgm:t>
    </dgm:pt>
    <dgm:pt modelId="{26E2B6AD-017B-4DB8-A5BB-A6EBC48AE188}" type="par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22F05A34-0C51-4CC2-B456-6FD36B62B117}" type="sibTrans" cxnId="{8AF467F9-FEB7-4291-871F-F132844C49C8}">
      <dgm:prSet/>
      <dgm:spPr/>
      <dgm:t>
        <a:bodyPr/>
        <a:lstStyle/>
        <a:p>
          <a:endParaRPr lang="zh-TW" altLang="en-US"/>
        </a:p>
      </dgm:t>
    </dgm:pt>
    <dgm:pt modelId="{BECA4EA0-45E6-43F5-82C1-ABBF3B4288B3}">
      <dgm:prSet custT="1"/>
      <dgm:spPr/>
      <dgm:t>
        <a:bodyPr/>
        <a:lstStyle/>
        <a:p>
          <a:pPr>
            <a:buFont typeface="微軟正黑體" panose="020B0604030504040204" pitchFamily="34" charset="-120"/>
            <a:buChar char="•"/>
          </a:pPr>
          <a:r>
            <a:rPr lang="zh-CN" sz="1100" b="1">
              <a:solidFill>
                <a:sysClr val="windowText" lastClr="000000"/>
              </a:solidFill>
            </a:rPr>
            <a:t>认清和评估可行的抉择</a:t>
          </a:r>
          <a:endParaRPr lang="zh-TW" altLang="en-US" sz="1100" b="1">
            <a:solidFill>
              <a:sysClr val="windowText" lastClr="000000"/>
            </a:solidFill>
          </a:endParaRPr>
        </a:p>
      </dgm:t>
    </dgm:pt>
    <dgm:pt modelId="{1DAB1745-07FF-4974-A74E-F2DAA481E0A0}" type="par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3515F6D8-2630-4F4F-ACDA-01B9FCEB7FE0}" type="sibTrans" cxnId="{BA1E6A5A-C456-4C60-B87A-CF5925B7035F}">
      <dgm:prSet/>
      <dgm:spPr/>
      <dgm:t>
        <a:bodyPr/>
        <a:lstStyle/>
        <a:p>
          <a:endParaRPr lang="zh-TW" altLang="en-US"/>
        </a:p>
      </dgm:t>
    </dgm:pt>
    <dgm:pt modelId="{6F4DC886-1572-4502-9F09-E079D2C7109D}" type="pres">
      <dgm:prSet presAssocID="{3AE2B011-FB5B-4640-8503-05D4174866B1}" presName="CompostProcess" presStyleCnt="0">
        <dgm:presLayoutVars>
          <dgm:dir/>
          <dgm:resizeHandles val="exact"/>
        </dgm:presLayoutVars>
      </dgm:prSet>
      <dgm:spPr/>
    </dgm:pt>
    <dgm:pt modelId="{91C981F9-F920-4BB4-85B7-0FC3B97F2650}" type="pres">
      <dgm:prSet presAssocID="{3AE2B011-FB5B-4640-8503-05D4174866B1}" presName="arrow" presStyleLbl="bgShp" presStyleIdx="0" presStyleCnt="1" custScaleX="117647" custLinFactNeighborX="-2579" custLinFactNeighborY="-21003"/>
      <dgm:spPr>
        <a:solidFill>
          <a:schemeClr val="bg1">
            <a:lumMod val="65000"/>
          </a:schemeClr>
        </a:solidFill>
      </dgm:spPr>
    </dgm:pt>
    <dgm:pt modelId="{B777F823-E59C-4FB7-80C7-85099B667725}" type="pres">
      <dgm:prSet presAssocID="{3AE2B011-FB5B-4640-8503-05D4174866B1}" presName="linearProcess" presStyleCnt="0"/>
      <dgm:spPr/>
    </dgm:pt>
    <dgm:pt modelId="{540287D5-BC09-4B2B-84B1-FB2206FCCE9D}" type="pres">
      <dgm:prSet presAssocID="{BECA4EA0-45E6-43F5-82C1-ABBF3B4288B3}" presName="textNode" presStyleLbl="node1" presStyleIdx="0" presStyleCnt="4" custScaleX="69865" custScaleY="172969" custLinFactX="232951" custLinFactNeighborX="300000" custLinFactNeighborY="3997">
        <dgm:presLayoutVars>
          <dgm:bulletEnabled val="1"/>
        </dgm:presLayoutVars>
      </dgm:prSet>
      <dgm:spPr/>
    </dgm:pt>
    <dgm:pt modelId="{2F76564D-4081-4270-BBCB-FD745785CE68}" type="pres">
      <dgm:prSet presAssocID="{3515F6D8-2630-4F4F-ACDA-01B9FCEB7FE0}" presName="sibTrans" presStyleCnt="0"/>
      <dgm:spPr/>
    </dgm:pt>
    <dgm:pt modelId="{7609B792-C815-4767-9247-F032A545B914}" type="pres">
      <dgm:prSet presAssocID="{63710A2E-2F92-48A4-B136-F20219482CF5}" presName="textNode" presStyleLbl="node1" presStyleIdx="1" presStyleCnt="4" custScaleX="114522" custScaleY="204701" custLinFactX="-93226" custLinFactNeighborX="-100000" custLinFactNeighborY="4926">
        <dgm:presLayoutVars>
          <dgm:bulletEnabled val="1"/>
        </dgm:presLayoutVars>
      </dgm:prSet>
      <dgm:spPr/>
    </dgm:pt>
    <dgm:pt modelId="{ED9673DB-213E-4B13-9EDE-FFC8EFB51D80}" type="pres">
      <dgm:prSet presAssocID="{1D77AA44-62E8-4DC9-A261-57FE3D1365B0}" presName="sibTrans" presStyleCnt="0"/>
      <dgm:spPr/>
    </dgm:pt>
    <dgm:pt modelId="{CF6E158A-2FF8-498B-9889-BBE6BA12BFB0}" type="pres">
      <dgm:prSet presAssocID="{9660DCCE-48A5-4AC4-B665-3E9CD7843A99}" presName="textNode" presStyleLbl="node1" presStyleIdx="2" presStyleCnt="4" custScaleX="78417" custScaleY="181399" custLinFactX="-77369" custLinFactNeighborX="-100000" custLinFactNeighborY="4765">
        <dgm:presLayoutVars>
          <dgm:bulletEnabled val="1"/>
        </dgm:presLayoutVars>
      </dgm:prSet>
      <dgm:spPr/>
    </dgm:pt>
    <dgm:pt modelId="{1D830DDB-06AE-401A-8C1B-F6B142FADE66}" type="pres">
      <dgm:prSet presAssocID="{E6026C21-CD00-473D-A87C-8944FC3A28AA}" presName="sibTrans" presStyleCnt="0"/>
      <dgm:spPr/>
    </dgm:pt>
    <dgm:pt modelId="{62BCB71A-3C39-4586-8866-21031CD68420}" type="pres">
      <dgm:prSet presAssocID="{0A8F4251-89D8-4E9F-9196-1A32C4F631A3}" presName="textNode" presStyleLbl="node1" presStyleIdx="3" presStyleCnt="4" custScaleX="65692" custScaleY="172931" custLinFactX="-85361" custLinFactNeighborX="-100000" custLinFactNeighborY="2829">
        <dgm:presLayoutVars>
          <dgm:bulletEnabled val="1"/>
        </dgm:presLayoutVars>
      </dgm:prSet>
      <dgm:spPr/>
    </dgm:pt>
  </dgm:ptLst>
  <dgm:cxnLst>
    <dgm:cxn modelId="{BEBB563E-6077-424B-A396-802D6397F323}" type="presOf" srcId="{0A8F4251-89D8-4E9F-9196-1A32C4F631A3}" destId="{62BCB71A-3C39-4586-8866-21031CD68420}" srcOrd="0" destOrd="0" presId="urn:microsoft.com/office/officeart/2005/8/layout/hProcess9"/>
    <dgm:cxn modelId="{F639D55D-705C-4583-A6D9-2627035EFC05}" type="presOf" srcId="{63710A2E-2F92-48A4-B136-F20219482CF5}" destId="{7609B792-C815-4767-9247-F032A545B914}" srcOrd="0" destOrd="0" presId="urn:microsoft.com/office/officeart/2005/8/layout/hProcess9"/>
    <dgm:cxn modelId="{66B7955F-7223-490E-8A95-C83EC775F0F4}" type="presOf" srcId="{9660DCCE-48A5-4AC4-B665-3E9CD7843A99}" destId="{CF6E158A-2FF8-498B-9889-BBE6BA12BFB0}" srcOrd="0" destOrd="0" presId="urn:microsoft.com/office/officeart/2005/8/layout/hProcess9"/>
    <dgm:cxn modelId="{058ACB74-FFC6-40CF-B787-9D6F06194531}" srcId="{3AE2B011-FB5B-4640-8503-05D4174866B1}" destId="{63710A2E-2F92-48A4-B136-F20219482CF5}" srcOrd="1" destOrd="0" parTransId="{E7B9C2D8-EA8F-4409-8279-42C39317F14C}" sibTransId="{1D77AA44-62E8-4DC9-A261-57FE3D1365B0}"/>
    <dgm:cxn modelId="{BA1E6A5A-C456-4C60-B87A-CF5925B7035F}" srcId="{3AE2B011-FB5B-4640-8503-05D4174866B1}" destId="{BECA4EA0-45E6-43F5-82C1-ABBF3B4288B3}" srcOrd="0" destOrd="0" parTransId="{1DAB1745-07FF-4974-A74E-F2DAA481E0A0}" sibTransId="{3515F6D8-2630-4F4F-ACDA-01B9FCEB7FE0}"/>
    <dgm:cxn modelId="{20C5E6D1-DC7D-4FF6-B237-3419657B0DF7}" type="presOf" srcId="{BECA4EA0-45E6-43F5-82C1-ABBF3B4288B3}" destId="{540287D5-BC09-4B2B-84B1-FB2206FCCE9D}" srcOrd="0" destOrd="0" presId="urn:microsoft.com/office/officeart/2005/8/layout/hProcess9"/>
    <dgm:cxn modelId="{FC26FBDA-DB81-437F-93FB-B2B53595C44A}" type="presOf" srcId="{3AE2B011-FB5B-4640-8503-05D4174866B1}" destId="{6F4DC886-1572-4502-9F09-E079D2C7109D}" srcOrd="0" destOrd="0" presId="urn:microsoft.com/office/officeart/2005/8/layout/hProcess9"/>
    <dgm:cxn modelId="{E06C59F2-5D59-453E-9907-399B62D8DD64}" srcId="{3AE2B011-FB5B-4640-8503-05D4174866B1}" destId="{9660DCCE-48A5-4AC4-B665-3E9CD7843A99}" srcOrd="2" destOrd="0" parTransId="{B2273F18-C556-4313-9056-61CEA97825DC}" sibTransId="{E6026C21-CD00-473D-A87C-8944FC3A28AA}"/>
    <dgm:cxn modelId="{8AF467F9-FEB7-4291-871F-F132844C49C8}" srcId="{3AE2B011-FB5B-4640-8503-05D4174866B1}" destId="{0A8F4251-89D8-4E9F-9196-1A32C4F631A3}" srcOrd="3" destOrd="0" parTransId="{26E2B6AD-017B-4DB8-A5BB-A6EBC48AE188}" sibTransId="{22F05A34-0C51-4CC2-B456-6FD36B62B117}"/>
    <dgm:cxn modelId="{08825DF5-7541-4183-99E6-7157B422AA88}" type="presParOf" srcId="{6F4DC886-1572-4502-9F09-E079D2C7109D}" destId="{91C981F9-F920-4BB4-85B7-0FC3B97F2650}" srcOrd="0" destOrd="0" presId="urn:microsoft.com/office/officeart/2005/8/layout/hProcess9"/>
    <dgm:cxn modelId="{28579005-B7C6-46DA-AEE1-CC2AFFACC0C5}" type="presParOf" srcId="{6F4DC886-1572-4502-9F09-E079D2C7109D}" destId="{B777F823-E59C-4FB7-80C7-85099B667725}" srcOrd="1" destOrd="0" presId="urn:microsoft.com/office/officeart/2005/8/layout/hProcess9"/>
    <dgm:cxn modelId="{ECE845A4-5BF3-4346-BC3E-4613B4A517F5}" type="presParOf" srcId="{B777F823-E59C-4FB7-80C7-85099B667725}" destId="{540287D5-BC09-4B2B-84B1-FB2206FCCE9D}" srcOrd="0" destOrd="0" presId="urn:microsoft.com/office/officeart/2005/8/layout/hProcess9"/>
    <dgm:cxn modelId="{F119388A-3AEF-4A98-8337-A38FCB097C30}" type="presParOf" srcId="{B777F823-E59C-4FB7-80C7-85099B667725}" destId="{2F76564D-4081-4270-BBCB-FD745785CE68}" srcOrd="1" destOrd="0" presId="urn:microsoft.com/office/officeart/2005/8/layout/hProcess9"/>
    <dgm:cxn modelId="{87D44874-BC99-4C11-B903-6FA698661549}" type="presParOf" srcId="{B777F823-E59C-4FB7-80C7-85099B667725}" destId="{7609B792-C815-4767-9247-F032A545B914}" srcOrd="2" destOrd="0" presId="urn:microsoft.com/office/officeart/2005/8/layout/hProcess9"/>
    <dgm:cxn modelId="{B1294884-7F47-44CD-8DEC-BE1140683D11}" type="presParOf" srcId="{B777F823-E59C-4FB7-80C7-85099B667725}" destId="{ED9673DB-213E-4B13-9EDE-FFC8EFB51D80}" srcOrd="3" destOrd="0" presId="urn:microsoft.com/office/officeart/2005/8/layout/hProcess9"/>
    <dgm:cxn modelId="{CA3CDD9C-EE59-4AB5-B34C-8563AAE364CF}" type="presParOf" srcId="{B777F823-E59C-4FB7-80C7-85099B667725}" destId="{CF6E158A-2FF8-498B-9889-BBE6BA12BFB0}" srcOrd="4" destOrd="0" presId="urn:microsoft.com/office/officeart/2005/8/layout/hProcess9"/>
    <dgm:cxn modelId="{8BF78CC7-8977-4029-A0DF-00C021C87D54}" type="presParOf" srcId="{B777F823-E59C-4FB7-80C7-85099B667725}" destId="{1D830DDB-06AE-401A-8C1B-F6B142FADE66}" srcOrd="5" destOrd="0" presId="urn:microsoft.com/office/officeart/2005/8/layout/hProcess9"/>
    <dgm:cxn modelId="{DB7E0958-5158-4086-87B9-B6A14A2AD0C4}" type="presParOf" srcId="{B777F823-E59C-4FB7-80C7-85099B667725}" destId="{62BCB71A-3C39-4586-8866-21031CD68420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3A90686-B48E-B441-8B92-5FE282A16E71}" type="doc">
      <dgm:prSet loTypeId="urn:microsoft.com/office/officeart/2005/8/layout/cycle3" loCatId="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GB"/>
        </a:p>
      </dgm:t>
    </dgm:pt>
    <dgm:pt modelId="{89A8AD45-90B7-7B40-B427-7888A60FD321}">
      <dgm:prSet phldrT="[Text]" custT="1"/>
      <dgm:spPr>
        <a:xfrm>
          <a:off x="1898764" y="1336"/>
          <a:ext cx="1854606" cy="927303"/>
        </a:xfrm>
      </dgm:spPr>
      <dgm:t>
        <a:bodyPr/>
        <a:lstStyle/>
        <a:p>
          <a:pPr algn="ctr"/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母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亲</a:t>
          </a:r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因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未婚</a:t>
          </a:r>
          <a:r>
            <a:rPr lang="en-GB" sz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怀孕而产子</a:t>
          </a:r>
        </a:p>
      </dgm:t>
    </dgm:pt>
    <dgm:pt modelId="{08929259-15A0-6148-AA22-2D71DE9B6F6C}" type="parTrans" cxnId="{78E1D003-EC3D-FD49-AEDB-29AE3E06C811}">
      <dgm:prSet/>
      <dgm:spPr/>
      <dgm:t>
        <a:bodyPr/>
        <a:lstStyle/>
        <a:p>
          <a:pPr algn="ctr"/>
          <a:endParaRPr lang="en-GB" sz="1200"/>
        </a:p>
      </dgm:t>
    </dgm:pt>
    <dgm:pt modelId="{3702BCC9-8819-D945-9BE1-DFA00F679831}" type="sibTrans" cxnId="{78E1D003-EC3D-FD49-AEDB-29AE3E06C811}">
      <dgm:prSet/>
      <dgm:spPr>
        <a:xfrm>
          <a:off x="798067" y="-21625"/>
          <a:ext cx="4056000" cy="4056000"/>
        </a:xfrm>
      </dgm:spPr>
      <dgm:t>
        <a:bodyPr/>
        <a:lstStyle/>
        <a:p>
          <a:pPr algn="ctr"/>
          <a:endParaRPr lang="en-GB" sz="1200"/>
        </a:p>
      </dgm:t>
    </dgm:pt>
    <dgm:pt modelId="{D0CAAA8F-CF78-C14D-B601-D35C3F3F3201}">
      <dgm:prSet phldrT="[Text]" custT="1"/>
      <dgm:spPr>
        <a:xfrm>
          <a:off x="3543747" y="1196486"/>
          <a:ext cx="1854606" cy="927303"/>
        </a:xfrm>
      </dgm:spPr>
      <dgm:t>
        <a:bodyPr/>
        <a:lstStyle/>
        <a:p>
          <a:pPr algn="ctr"/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家庭教育及生活环境欠佳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4A127DB3-A62D-0843-8C76-016E22DE552F}" type="parTrans" cxnId="{2DDA08EF-CB0E-054B-A74A-81FBF16B039C}">
      <dgm:prSet/>
      <dgm:spPr/>
      <dgm:t>
        <a:bodyPr/>
        <a:lstStyle/>
        <a:p>
          <a:pPr algn="ctr"/>
          <a:endParaRPr lang="en-GB" sz="1200"/>
        </a:p>
      </dgm:t>
    </dgm:pt>
    <dgm:pt modelId="{5459573E-40D6-C14D-A500-D660C44C2F7D}" type="sibTrans" cxnId="{2DDA08EF-CB0E-054B-A74A-81FBF16B039C}">
      <dgm:prSet/>
      <dgm:spPr/>
      <dgm:t>
        <a:bodyPr/>
        <a:lstStyle/>
        <a:p>
          <a:pPr algn="ctr"/>
          <a:endParaRPr lang="en-GB" sz="1200"/>
        </a:p>
      </dgm:t>
    </dgm:pt>
    <dgm:pt modelId="{691DD9AD-71E3-7C48-82D8-C0FB8A65E1CC}">
      <dgm:prSet phldrT="[Text]" custT="1"/>
      <dgm:spPr>
        <a:xfrm>
          <a:off x="2915419" y="3130280"/>
          <a:ext cx="1854606" cy="927303"/>
        </a:xfrm>
      </dgm:spPr>
      <dgm:t>
        <a:bodyPr/>
        <a:lstStyle/>
        <a:p>
          <a:pPr algn="ctr"/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自卑、渴望脱离家庭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98AE63AC-1272-5245-AC46-AC6D562BFE44}" type="parTrans" cxnId="{1E76134E-FB97-FF43-B269-188BC37C224B}">
      <dgm:prSet/>
      <dgm:spPr/>
      <dgm:t>
        <a:bodyPr/>
        <a:lstStyle/>
        <a:p>
          <a:pPr algn="ctr"/>
          <a:endParaRPr lang="en-GB" sz="1200"/>
        </a:p>
      </dgm:t>
    </dgm:pt>
    <dgm:pt modelId="{89866A0B-35A1-1E48-9B7F-7DA1E649DD74}" type="sibTrans" cxnId="{1E76134E-FB97-FF43-B269-188BC37C224B}">
      <dgm:prSet/>
      <dgm:spPr/>
      <dgm:t>
        <a:bodyPr/>
        <a:lstStyle/>
        <a:p>
          <a:pPr algn="ctr"/>
          <a:endParaRPr lang="en-GB" sz="1200"/>
        </a:p>
      </dgm:t>
    </dgm:pt>
    <dgm:pt modelId="{87632F12-85DF-6342-BE07-687455D4971E}">
      <dgm:prSet phldrT="[Text]" custT="1"/>
      <dgm:spPr>
        <a:xfrm>
          <a:off x="882108" y="3130280"/>
          <a:ext cx="1854606" cy="927303"/>
        </a:xfrm>
      </dgm:spPr>
      <dgm:t>
        <a:bodyPr/>
        <a:lstStyle/>
        <a:p>
          <a:pPr algn="ctr"/>
          <a:r>
            <a:rPr lang="en-GB" sz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缺乏恰当的性／爱情价值观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80F46C27-F82C-F646-A1AE-C6A88CF392DD}" type="parTrans" cxnId="{973A3A37-5DED-9B4F-AEA4-1FBA41129819}">
      <dgm:prSet/>
      <dgm:spPr/>
      <dgm:t>
        <a:bodyPr/>
        <a:lstStyle/>
        <a:p>
          <a:pPr algn="ctr"/>
          <a:endParaRPr lang="en-GB" sz="1200"/>
        </a:p>
      </dgm:t>
    </dgm:pt>
    <dgm:pt modelId="{B3502966-1F32-B245-86CA-0D0ABEBB2AA0}" type="sibTrans" cxnId="{973A3A37-5DED-9B4F-AEA4-1FBA41129819}">
      <dgm:prSet/>
      <dgm:spPr/>
      <dgm:t>
        <a:bodyPr/>
        <a:lstStyle/>
        <a:p>
          <a:pPr algn="ctr"/>
          <a:endParaRPr lang="en-GB" sz="1200"/>
        </a:p>
      </dgm:t>
    </dgm:pt>
    <dgm:pt modelId="{03814868-A267-C44F-ADC3-3F50F2CEED27}">
      <dgm:prSet phldrT="[Text]" custT="1"/>
      <dgm:spPr>
        <a:xfrm>
          <a:off x="253780" y="1196486"/>
          <a:ext cx="1854606" cy="927303"/>
        </a:xfrm>
      </dgm:spPr>
      <dgm:t>
        <a:bodyPr/>
        <a:lstStyle/>
        <a:p>
          <a:pPr algn="ctr"/>
          <a:r>
            <a:rPr lang="en-GB" sz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>
              <a:solidFill>
                <a:srgbClr val="FF0000"/>
              </a:solidFill>
              <a:latin typeface="+mn-ea"/>
              <a:ea typeface="+mn-ea"/>
              <a:cs typeface="+mn-cs"/>
            </a:rPr>
            <a:t>轻率决定发生性行为</a:t>
          </a:r>
          <a:endParaRPr lang="en-GB" sz="1200" i="1">
            <a:solidFill>
              <a:srgbClr val="FF0000"/>
            </a:solidFill>
            <a:latin typeface="+mn-ea"/>
            <a:ea typeface="+mn-ea"/>
            <a:cs typeface="+mn-cs"/>
          </a:endParaRPr>
        </a:p>
      </dgm:t>
    </dgm:pt>
    <dgm:pt modelId="{5E49D8D0-3034-4C40-AC16-3B6CE0BEDD68}" type="parTrans" cxnId="{BAF3EC86-657A-EA4D-81A3-70F4F86E9DE3}">
      <dgm:prSet/>
      <dgm:spPr/>
      <dgm:t>
        <a:bodyPr/>
        <a:lstStyle/>
        <a:p>
          <a:pPr algn="ctr"/>
          <a:endParaRPr lang="en-GB" sz="1200"/>
        </a:p>
      </dgm:t>
    </dgm:pt>
    <dgm:pt modelId="{AAE44ED4-C60B-6547-83B9-F061AD39A048}" type="sibTrans" cxnId="{BAF3EC86-657A-EA4D-81A3-70F4F86E9DE3}">
      <dgm:prSet/>
      <dgm:spPr/>
      <dgm:t>
        <a:bodyPr/>
        <a:lstStyle/>
        <a:p>
          <a:pPr algn="ctr"/>
          <a:endParaRPr lang="en-GB" sz="1200"/>
        </a:p>
      </dgm:t>
    </dgm:pt>
    <dgm:pt modelId="{FFFEA15E-B27D-2445-A076-32CFAE99CDDF}" type="pres">
      <dgm:prSet presAssocID="{73A90686-B48E-B441-8B92-5FE282A16E71}" presName="Name0" presStyleCnt="0">
        <dgm:presLayoutVars>
          <dgm:dir/>
          <dgm:resizeHandles val="exact"/>
        </dgm:presLayoutVars>
      </dgm:prSet>
      <dgm:spPr/>
    </dgm:pt>
    <dgm:pt modelId="{89B64031-DCE4-3F48-BDA7-94C16F6B9EB0}" type="pres">
      <dgm:prSet presAssocID="{73A90686-B48E-B441-8B92-5FE282A16E71}" presName="cycle" presStyleCnt="0"/>
      <dgm:spPr/>
    </dgm:pt>
    <dgm:pt modelId="{22FF2831-7334-A642-B4AC-6BC4E9CC5293}" type="pres">
      <dgm:prSet presAssocID="{89A8AD45-90B7-7B40-B427-7888A60FD321}" presName="nodeFirstNode" presStyleLbl="node1" presStyleIdx="0" presStyleCnt="5">
        <dgm:presLayoutVars>
          <dgm:bulletEnabled val="1"/>
        </dgm:presLayoutVars>
      </dgm:prSet>
      <dgm:spPr>
        <a:prstGeom prst="roundRect">
          <a:avLst/>
        </a:prstGeom>
      </dgm:spPr>
    </dgm:pt>
    <dgm:pt modelId="{48316770-8A51-1948-8631-A98F1EF76568}" type="pres">
      <dgm:prSet presAssocID="{3702BCC9-8819-D945-9BE1-DFA00F679831}" presName="sibTransFirstNode" presStyleLbl="bgShp" presStyleIdx="0" presStyleCnt="1" custLinFactNeighborX="1204" custLinFactNeighborY="-199"/>
      <dgm:spPr>
        <a:prstGeom prst="circularArrow">
          <a:avLst>
            <a:gd name="adj1" fmla="val 5544"/>
            <a:gd name="adj2" fmla="val 330680"/>
            <a:gd name="adj3" fmla="val 13830227"/>
            <a:gd name="adj4" fmla="val 17353004"/>
            <a:gd name="adj5" fmla="val 5757"/>
          </a:avLst>
        </a:prstGeom>
      </dgm:spPr>
    </dgm:pt>
    <dgm:pt modelId="{8391D89C-1717-934B-902F-55C56F3877E0}" type="pres">
      <dgm:prSet presAssocID="{D0CAAA8F-CF78-C14D-B601-D35C3F3F3201}" presName="nodeFollowingNodes" presStyleLbl="node1" presStyleIdx="1" presStyleCnt="5" custScaleX="141452" custRadScaleRad="100179" custRadScaleInc="1090">
        <dgm:presLayoutVars>
          <dgm:bulletEnabled val="1"/>
        </dgm:presLayoutVars>
      </dgm:prSet>
      <dgm:spPr>
        <a:prstGeom prst="roundRect">
          <a:avLst/>
        </a:prstGeom>
      </dgm:spPr>
    </dgm:pt>
    <dgm:pt modelId="{89A8221A-E15D-404E-A692-DF26E7B55685}" type="pres">
      <dgm:prSet presAssocID="{691DD9AD-71E3-7C48-82D8-C0FB8A65E1CC}" presName="nodeFollowingNodes" presStyleLbl="node1" presStyleIdx="2" presStyleCnt="5" custScaleX="138209" custRadScaleRad="113778" custRadScaleInc="-43488">
        <dgm:presLayoutVars>
          <dgm:bulletEnabled val="1"/>
        </dgm:presLayoutVars>
      </dgm:prSet>
      <dgm:spPr>
        <a:prstGeom prst="roundRect">
          <a:avLst/>
        </a:prstGeom>
      </dgm:spPr>
    </dgm:pt>
    <dgm:pt modelId="{6F398C1D-C8CF-C84E-8A8A-F9E23DFAE126}" type="pres">
      <dgm:prSet presAssocID="{87632F12-85DF-6342-BE07-687455D4971E}" presName="nodeFollowingNodes" presStyleLbl="node1" presStyleIdx="3" presStyleCnt="5" custScaleX="142637" custRadScaleRad="98976" custRadScaleInc="28851">
        <dgm:presLayoutVars>
          <dgm:bulletEnabled val="1"/>
        </dgm:presLayoutVars>
      </dgm:prSet>
      <dgm:spPr>
        <a:prstGeom prst="roundRect">
          <a:avLst/>
        </a:prstGeom>
      </dgm:spPr>
    </dgm:pt>
    <dgm:pt modelId="{F9FFD5F9-6D5E-984C-B9CD-3663AAE1C9C0}" type="pres">
      <dgm:prSet presAssocID="{03814868-A267-C44F-ADC3-3F50F2CEED27}" presName="nodeFollowingNodes" presStyleLbl="node1" presStyleIdx="4" presStyleCnt="5" custScaleX="133645">
        <dgm:presLayoutVars>
          <dgm:bulletEnabled val="1"/>
        </dgm:presLayoutVars>
      </dgm:prSet>
      <dgm:spPr>
        <a:prstGeom prst="roundRect">
          <a:avLst/>
        </a:prstGeom>
      </dgm:spPr>
    </dgm:pt>
  </dgm:ptLst>
  <dgm:cxnLst>
    <dgm:cxn modelId="{78E1D003-EC3D-FD49-AEDB-29AE3E06C811}" srcId="{73A90686-B48E-B441-8B92-5FE282A16E71}" destId="{89A8AD45-90B7-7B40-B427-7888A60FD321}" srcOrd="0" destOrd="0" parTransId="{08929259-15A0-6148-AA22-2D71DE9B6F6C}" sibTransId="{3702BCC9-8819-D945-9BE1-DFA00F679831}"/>
    <dgm:cxn modelId="{973A3A37-5DED-9B4F-AEA4-1FBA41129819}" srcId="{73A90686-B48E-B441-8B92-5FE282A16E71}" destId="{87632F12-85DF-6342-BE07-687455D4971E}" srcOrd="3" destOrd="0" parTransId="{80F46C27-F82C-F646-A1AE-C6A88CF392DD}" sibTransId="{B3502966-1F32-B245-86CA-0D0ABEBB2AA0}"/>
    <dgm:cxn modelId="{1E76134E-FB97-FF43-B269-188BC37C224B}" srcId="{73A90686-B48E-B441-8B92-5FE282A16E71}" destId="{691DD9AD-71E3-7C48-82D8-C0FB8A65E1CC}" srcOrd="2" destOrd="0" parTransId="{98AE63AC-1272-5245-AC46-AC6D562BFE44}" sibTransId="{89866A0B-35A1-1E48-9B7F-7DA1E649DD74}"/>
    <dgm:cxn modelId="{44DE8D83-FEC8-4FDE-8389-6399A286D79C}" type="presOf" srcId="{89A8AD45-90B7-7B40-B427-7888A60FD321}" destId="{22FF2831-7334-A642-B4AC-6BC4E9CC5293}" srcOrd="0" destOrd="0" presId="urn:microsoft.com/office/officeart/2005/8/layout/cycle3"/>
    <dgm:cxn modelId="{BAF3EC86-657A-EA4D-81A3-70F4F86E9DE3}" srcId="{73A90686-B48E-B441-8B92-5FE282A16E71}" destId="{03814868-A267-C44F-ADC3-3F50F2CEED27}" srcOrd="4" destOrd="0" parTransId="{5E49D8D0-3034-4C40-AC16-3B6CE0BEDD68}" sibTransId="{AAE44ED4-C60B-6547-83B9-F061AD39A048}"/>
    <dgm:cxn modelId="{62F757C0-8928-441E-A207-2B3FAED2D44F}" type="presOf" srcId="{D0CAAA8F-CF78-C14D-B601-D35C3F3F3201}" destId="{8391D89C-1717-934B-902F-55C56F3877E0}" srcOrd="0" destOrd="0" presId="urn:microsoft.com/office/officeart/2005/8/layout/cycle3"/>
    <dgm:cxn modelId="{8224D7C6-3C56-4789-AF91-3391EAA9F6EB}" type="presOf" srcId="{03814868-A267-C44F-ADC3-3F50F2CEED27}" destId="{F9FFD5F9-6D5E-984C-B9CD-3663AAE1C9C0}" srcOrd="0" destOrd="0" presId="urn:microsoft.com/office/officeart/2005/8/layout/cycle3"/>
    <dgm:cxn modelId="{B0CA33CD-4D5F-4E42-A926-023386997808}" type="presOf" srcId="{73A90686-B48E-B441-8B92-5FE282A16E71}" destId="{FFFEA15E-B27D-2445-A076-32CFAE99CDDF}" srcOrd="0" destOrd="0" presId="urn:microsoft.com/office/officeart/2005/8/layout/cycle3"/>
    <dgm:cxn modelId="{199EC0D2-C218-43B5-B348-3DABBE49D0D5}" type="presOf" srcId="{691DD9AD-71E3-7C48-82D8-C0FB8A65E1CC}" destId="{89A8221A-E15D-404E-A692-DF26E7B55685}" srcOrd="0" destOrd="0" presId="urn:microsoft.com/office/officeart/2005/8/layout/cycle3"/>
    <dgm:cxn modelId="{1314B8E0-5941-4323-B279-9A4CB5B6551B}" type="presOf" srcId="{3702BCC9-8819-D945-9BE1-DFA00F679831}" destId="{48316770-8A51-1948-8631-A98F1EF76568}" srcOrd="0" destOrd="0" presId="urn:microsoft.com/office/officeart/2005/8/layout/cycle3"/>
    <dgm:cxn modelId="{2DDA08EF-CB0E-054B-A74A-81FBF16B039C}" srcId="{73A90686-B48E-B441-8B92-5FE282A16E71}" destId="{D0CAAA8F-CF78-C14D-B601-D35C3F3F3201}" srcOrd="1" destOrd="0" parTransId="{4A127DB3-A62D-0843-8C76-016E22DE552F}" sibTransId="{5459573E-40D6-C14D-A500-D660C44C2F7D}"/>
    <dgm:cxn modelId="{3410B7F7-098B-4F2A-908B-BE73FA534E9C}" type="presOf" srcId="{87632F12-85DF-6342-BE07-687455D4971E}" destId="{6F398C1D-C8CF-C84E-8A8A-F9E23DFAE126}" srcOrd="0" destOrd="0" presId="urn:microsoft.com/office/officeart/2005/8/layout/cycle3"/>
    <dgm:cxn modelId="{03F3EE61-AAD7-4492-B17F-C87020C6C835}" type="presParOf" srcId="{FFFEA15E-B27D-2445-A076-32CFAE99CDDF}" destId="{89B64031-DCE4-3F48-BDA7-94C16F6B9EB0}" srcOrd="0" destOrd="0" presId="urn:microsoft.com/office/officeart/2005/8/layout/cycle3"/>
    <dgm:cxn modelId="{AAF3CF17-72E6-40BA-999E-AFD2AC8ADFCC}" type="presParOf" srcId="{89B64031-DCE4-3F48-BDA7-94C16F6B9EB0}" destId="{22FF2831-7334-A642-B4AC-6BC4E9CC5293}" srcOrd="0" destOrd="0" presId="urn:microsoft.com/office/officeart/2005/8/layout/cycle3"/>
    <dgm:cxn modelId="{A68F9EA4-309F-4570-98C1-528702FAA0F2}" type="presParOf" srcId="{89B64031-DCE4-3F48-BDA7-94C16F6B9EB0}" destId="{48316770-8A51-1948-8631-A98F1EF76568}" srcOrd="1" destOrd="0" presId="urn:microsoft.com/office/officeart/2005/8/layout/cycle3"/>
    <dgm:cxn modelId="{9AAC4F89-FDF6-43DB-A48D-B9355EE57735}" type="presParOf" srcId="{89B64031-DCE4-3F48-BDA7-94C16F6B9EB0}" destId="{8391D89C-1717-934B-902F-55C56F3877E0}" srcOrd="2" destOrd="0" presId="urn:microsoft.com/office/officeart/2005/8/layout/cycle3"/>
    <dgm:cxn modelId="{ED71EB63-50C5-4104-A734-8ED3A31F91BD}" type="presParOf" srcId="{89B64031-DCE4-3F48-BDA7-94C16F6B9EB0}" destId="{89A8221A-E15D-404E-A692-DF26E7B55685}" srcOrd="3" destOrd="0" presId="urn:microsoft.com/office/officeart/2005/8/layout/cycle3"/>
    <dgm:cxn modelId="{49DCB809-DE23-44C1-9F77-C35FB7AA7E28}" type="presParOf" srcId="{89B64031-DCE4-3F48-BDA7-94C16F6B9EB0}" destId="{6F398C1D-C8CF-C84E-8A8A-F9E23DFAE126}" srcOrd="4" destOrd="0" presId="urn:microsoft.com/office/officeart/2005/8/layout/cycle3"/>
    <dgm:cxn modelId="{7DDC7A0A-05C7-41E8-8B18-F6B6D4BF865D}" type="presParOf" srcId="{89B64031-DCE4-3F48-BDA7-94C16F6B9EB0}" destId="{F9FFD5F9-6D5E-984C-B9CD-3663AAE1C9C0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C981F9-F920-4BB4-85B7-0FC3B97F2650}">
      <dsp:nvSpPr>
        <dsp:cNvPr id="0" name=""/>
        <dsp:cNvSpPr/>
      </dsp:nvSpPr>
      <dsp:spPr>
        <a:xfrm>
          <a:off x="2" y="0"/>
          <a:ext cx="5181597" cy="1417320"/>
        </a:xfrm>
        <a:prstGeom prst="rightArrow">
          <a:avLst/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0287D5-BC09-4B2B-84B1-FB2206FCCE9D}">
      <dsp:nvSpPr>
        <dsp:cNvPr id="0" name=""/>
        <dsp:cNvSpPr/>
      </dsp:nvSpPr>
      <dsp:spPr>
        <a:xfrm>
          <a:off x="3817915" y="466712"/>
          <a:ext cx="1034923" cy="503998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100" b="1" kern="1200">
              <a:solidFill>
                <a:sysClr val="windowText" lastClr="000000"/>
              </a:solidFill>
            </a:rPr>
            <a:t>作出抉择</a:t>
          </a:r>
          <a:r>
            <a:rPr lang="en-US" altLang="zh-TW" sz="1100" b="1" kern="1200">
              <a:solidFill>
                <a:srgbClr val="FF0000"/>
              </a:solidFill>
            </a:rPr>
            <a:t>D</a:t>
          </a:r>
          <a:r>
            <a:rPr lang="en-US" altLang="zh-TW" sz="1100" b="1" kern="1200">
              <a:solidFill>
                <a:schemeClr val="tx1"/>
              </a:solidFill>
            </a:rPr>
            <a:t>ecision making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842518" y="491315"/>
        <a:ext cx="985717" cy="454792"/>
      </dsp:txXfrm>
    </dsp:sp>
    <dsp:sp modelId="{7609B792-C815-4767-9247-F032A545B914}">
      <dsp:nvSpPr>
        <dsp:cNvPr id="0" name=""/>
        <dsp:cNvSpPr/>
      </dsp:nvSpPr>
      <dsp:spPr>
        <a:xfrm>
          <a:off x="6818" y="458327"/>
          <a:ext cx="1556427" cy="503998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100" b="1" kern="1200">
              <a:solidFill>
                <a:sysClr val="windowText" lastClr="000000"/>
              </a:solidFill>
            </a:rPr>
            <a:t>引发事件</a:t>
          </a:r>
          <a:r>
            <a:rPr lang="en-US" sz="1100" b="1" kern="1200">
              <a:solidFill>
                <a:sysClr val="windowText" lastClr="000000"/>
              </a:solidFill>
            </a:rPr>
            <a:t>/</a:t>
          </a:r>
          <a:r>
            <a:rPr lang="zh-CN" sz="1100" b="1" kern="1200">
              <a:solidFill>
                <a:sysClr val="windowText" lastClr="000000"/>
              </a:solidFill>
            </a:rPr>
            <a:t>前因</a:t>
          </a:r>
          <a:r>
            <a:rPr lang="en-US" altLang="zh-TW" sz="1100" b="1" kern="1200">
              <a:solidFill>
                <a:srgbClr val="FF0000"/>
              </a:solidFill>
            </a:rPr>
            <a:t>A</a:t>
          </a:r>
          <a:r>
            <a:rPr lang="en-US" altLang="zh-TW" sz="1100" b="1" kern="1200">
              <a:solidFill>
                <a:schemeClr val="tx1"/>
              </a:solidFill>
            </a:rPr>
            <a:t>ctivating event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31421" y="482930"/>
        <a:ext cx="1507221" cy="454792"/>
      </dsp:txXfrm>
    </dsp:sp>
    <dsp:sp modelId="{CF6E158A-2FF8-498B-9889-BBE6BA12BFB0}">
      <dsp:nvSpPr>
        <dsp:cNvPr id="0" name=""/>
        <dsp:cNvSpPr/>
      </dsp:nvSpPr>
      <dsp:spPr>
        <a:xfrm>
          <a:off x="1655714" y="466167"/>
          <a:ext cx="1035990" cy="503998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100" b="1" kern="1200">
              <a:solidFill>
                <a:sysClr val="windowText" lastClr="000000"/>
              </a:solidFill>
            </a:rPr>
            <a:t>行为</a:t>
          </a:r>
          <a:endParaRPr lang="en-US" altLang="zh-CN" sz="1100" b="1" kern="1200">
            <a:solidFill>
              <a:sysClr val="windowText" lastClr="000000"/>
            </a:solidFill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b="1" kern="1200">
              <a:solidFill>
                <a:srgbClr val="FF0000"/>
              </a:solidFill>
            </a:rPr>
            <a:t>B</a:t>
          </a:r>
          <a:r>
            <a:rPr lang="en-US" altLang="zh-TW" sz="1100" b="1" kern="1200">
              <a:solidFill>
                <a:schemeClr val="tx1"/>
              </a:solidFill>
            </a:rPr>
            <a:t>ehaviour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1680317" y="490770"/>
        <a:ext cx="986784" cy="454792"/>
      </dsp:txXfrm>
    </dsp:sp>
    <dsp:sp modelId="{62BCB71A-3C39-4586-8866-21031CD68420}">
      <dsp:nvSpPr>
        <dsp:cNvPr id="0" name=""/>
        <dsp:cNvSpPr/>
      </dsp:nvSpPr>
      <dsp:spPr>
        <a:xfrm>
          <a:off x="2779815" y="456223"/>
          <a:ext cx="956584" cy="503998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100" b="1" kern="1200">
              <a:solidFill>
                <a:sysClr val="windowText" lastClr="000000"/>
              </a:solidFill>
            </a:rPr>
            <a:t>后果</a:t>
          </a:r>
          <a:r>
            <a:rPr lang="en-US" altLang="zh-TW" sz="1100" b="1" kern="1200">
              <a:solidFill>
                <a:srgbClr val="FF0000"/>
              </a:solidFill>
            </a:rPr>
            <a:t>C</a:t>
          </a:r>
          <a:r>
            <a:rPr lang="en-US" altLang="zh-TW" sz="1100" b="1" kern="1200">
              <a:solidFill>
                <a:schemeClr val="tx1"/>
              </a:solidFill>
            </a:rPr>
            <a:t>onsequence</a:t>
          </a:r>
          <a:endParaRPr lang="zh-TW" altLang="en-US" sz="1100" b="1" kern="1200">
            <a:solidFill>
              <a:schemeClr val="tx1"/>
            </a:solidFill>
          </a:endParaRPr>
        </a:p>
      </dsp:txBody>
      <dsp:txXfrm>
        <a:off x="2804418" y="480826"/>
        <a:ext cx="907378" cy="4547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C981F9-F920-4BB4-85B7-0FC3B97F2650}">
      <dsp:nvSpPr>
        <dsp:cNvPr id="0" name=""/>
        <dsp:cNvSpPr/>
      </dsp:nvSpPr>
      <dsp:spPr>
        <a:xfrm>
          <a:off x="0" y="0"/>
          <a:ext cx="5204457" cy="1581150"/>
        </a:xfrm>
        <a:prstGeom prst="rightArrow">
          <a:avLst/>
        </a:prstGeom>
        <a:solidFill>
          <a:schemeClr val="bg1">
            <a:lumMod val="6500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0287D5-BC09-4B2B-84B1-FB2206FCCE9D}">
      <dsp:nvSpPr>
        <dsp:cNvPr id="0" name=""/>
        <dsp:cNvSpPr/>
      </dsp:nvSpPr>
      <dsp:spPr>
        <a:xfrm>
          <a:off x="3880405" y="268874"/>
          <a:ext cx="966566" cy="1093959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zh-CN" sz="1100" b="1" kern="1200">
              <a:solidFill>
                <a:sysClr val="windowText" lastClr="000000"/>
              </a:solidFill>
            </a:rPr>
            <a:t>认清和评估可行的抉择</a:t>
          </a:r>
          <a:endParaRPr lang="zh-TW" altLang="en-US" sz="1100" b="1" kern="1200">
            <a:solidFill>
              <a:sysClr val="windowText" lastClr="000000"/>
            </a:solidFill>
          </a:endParaRPr>
        </a:p>
      </dsp:txBody>
      <dsp:txXfrm>
        <a:off x="3927589" y="316058"/>
        <a:ext cx="872198" cy="999591"/>
      </dsp:txXfrm>
    </dsp:sp>
    <dsp:sp modelId="{7609B792-C815-4767-9247-F032A545B914}">
      <dsp:nvSpPr>
        <dsp:cNvPr id="0" name=""/>
        <dsp:cNvSpPr/>
      </dsp:nvSpPr>
      <dsp:spPr>
        <a:xfrm>
          <a:off x="0" y="174404"/>
          <a:ext cx="1584386" cy="1294651"/>
        </a:xfrm>
        <a:prstGeom prst="roundRect">
          <a:avLst/>
        </a:prstGeom>
        <a:solidFill>
          <a:schemeClr val="accent4">
            <a:hueOff val="3266964"/>
            <a:satOff val="-13592"/>
            <a:lumOff val="320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endParaRPr lang="en-US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en-US" altLang="zh-CN" sz="1000" b="1" kern="1200">
              <a:solidFill>
                <a:sysClr val="windowText" lastClr="000000"/>
              </a:solidFill>
            </a:rPr>
            <a:t>-</a:t>
          </a:r>
          <a:r>
            <a:rPr lang="zh-CN" sz="1000" b="1" kern="1200">
              <a:solidFill>
                <a:sysClr val="windowText" lastClr="000000"/>
              </a:solidFill>
            </a:rPr>
            <a:t>现在发生甚么事情？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en-HK" sz="1000" b="1" kern="1200">
              <a:solidFill>
                <a:sysClr val="windowText" lastClr="000000"/>
              </a:solidFill>
            </a:rPr>
            <a:t>-</a:t>
          </a:r>
          <a:r>
            <a:rPr lang="zh-CN" sz="1000" b="1" kern="1200">
              <a:solidFill>
                <a:sysClr val="windowText" lastClr="000000"/>
              </a:solidFill>
            </a:rPr>
            <a:t>识别性冲动的症状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en-HK" sz="1000" b="1" kern="1200">
              <a:solidFill>
                <a:sysClr val="windowText" lastClr="000000"/>
              </a:solidFill>
            </a:rPr>
            <a:t>-</a:t>
          </a:r>
          <a:r>
            <a:rPr lang="zh-CN" sz="1000" b="1" kern="1200">
              <a:solidFill>
                <a:sysClr val="windowText" lastClr="000000"/>
              </a:solidFill>
            </a:rPr>
            <a:t>察觉身体、心理的变化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zh-CN" sz="1000" b="1" kern="1200">
              <a:solidFill>
                <a:sysClr val="windowText" lastClr="000000"/>
              </a:solidFill>
            </a:rPr>
            <a:t>为甚么会有性冲动？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en-US" sz="1000" b="1" kern="1200">
              <a:solidFill>
                <a:sysClr val="windowText" lastClr="000000"/>
              </a:solidFill>
            </a:rPr>
            <a:t>-</a:t>
          </a:r>
          <a:r>
            <a:rPr lang="zh-CN" sz="1000" b="1" kern="1200">
              <a:solidFill>
                <a:sysClr val="windowText" lastClr="000000"/>
              </a:solidFill>
            </a:rPr>
            <a:t>识别造成性冲动的来源</a:t>
          </a:r>
          <a:endParaRPr lang="zh-TW" altLang="en-US" sz="1000" b="1" kern="1200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63200" y="237604"/>
        <a:ext cx="1457986" cy="1168251"/>
      </dsp:txXfrm>
    </dsp:sp>
    <dsp:sp modelId="{CF6E158A-2FF8-498B-9889-BBE6BA12BFB0}">
      <dsp:nvSpPr>
        <dsp:cNvPr id="0" name=""/>
        <dsp:cNvSpPr/>
      </dsp:nvSpPr>
      <dsp:spPr>
        <a:xfrm>
          <a:off x="1701237" y="247073"/>
          <a:ext cx="1084881" cy="1147276"/>
        </a:xfrm>
        <a:prstGeom prst="roundRect">
          <a:avLst/>
        </a:prstGeom>
        <a:solidFill>
          <a:schemeClr val="accent4">
            <a:hueOff val="6533927"/>
            <a:satOff val="-27185"/>
            <a:lumOff val="640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zh-CN" sz="1000" b="1" kern="1200">
              <a:solidFill>
                <a:sysClr val="windowText" lastClr="000000"/>
              </a:solidFill>
            </a:rPr>
            <a:t>应该如何处理？</a:t>
          </a:r>
          <a:endParaRPr lang="en-US" sz="1000" kern="1200">
            <a:solidFill>
              <a:sysClr val="windowText" lastClr="000000"/>
            </a:solidFill>
          </a:endParaRP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微軟正黑體" panose="020B0604030504040204" pitchFamily="34" charset="-120"/>
            <a:buNone/>
          </a:pPr>
          <a:r>
            <a:rPr lang="zh-CN" sz="1000" b="1" kern="1200">
              <a:solidFill>
                <a:sysClr val="windowText" lastClr="000000"/>
              </a:solidFill>
            </a:rPr>
            <a:t>即将发生的行为</a:t>
          </a:r>
          <a:endParaRPr lang="zh-TW" altLang="en-US" sz="1000" b="1" kern="1200">
            <a:solidFill>
              <a:sysClr val="windowText" lastClr="00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754197" y="300033"/>
        <a:ext cx="978961" cy="1041356"/>
      </dsp:txXfrm>
    </dsp:sp>
    <dsp:sp modelId="{62BCB71A-3C39-4586-8866-21031CD68420}">
      <dsp:nvSpPr>
        <dsp:cNvPr id="0" name=""/>
        <dsp:cNvSpPr/>
      </dsp:nvSpPr>
      <dsp:spPr>
        <a:xfrm>
          <a:off x="2894008" y="261607"/>
          <a:ext cx="908834" cy="1093719"/>
        </a:xfrm>
        <a:prstGeom prst="roundRect">
          <a:avLst/>
        </a:prstGeom>
        <a:solidFill>
          <a:schemeClr val="accent4">
            <a:hueOff val="9800891"/>
            <a:satOff val="-40777"/>
            <a:lumOff val="960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zh-CN" sz="1000" b="1" kern="1200">
              <a:solidFill>
                <a:sysClr val="windowText" lastClr="000000"/>
              </a:solidFill>
            </a:rPr>
            <a:t>认清作出行为决策带来的可能后果</a:t>
          </a:r>
          <a:endParaRPr lang="zh-TW" altLang="en-US" sz="1000" b="1" kern="1200">
            <a:solidFill>
              <a:sysClr val="windowText" lastClr="000000"/>
            </a:solidFill>
          </a:endParaRPr>
        </a:p>
      </dsp:txBody>
      <dsp:txXfrm>
        <a:off x="2938374" y="305973"/>
        <a:ext cx="820102" cy="10049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316770-8A51-1948-8631-A98F1EF76568}">
      <dsp:nvSpPr>
        <dsp:cNvPr id="0" name=""/>
        <dsp:cNvSpPr/>
      </dsp:nvSpPr>
      <dsp:spPr>
        <a:xfrm>
          <a:off x="793325" y="-17889"/>
          <a:ext cx="2652762" cy="2652762"/>
        </a:xfrm>
        <a:prstGeom prst="circularArrow">
          <a:avLst>
            <a:gd name="adj1" fmla="val 5544"/>
            <a:gd name="adj2" fmla="val 330680"/>
            <a:gd name="adj3" fmla="val 13830227"/>
            <a:gd name="adj4" fmla="val 17353004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2FF2831-7334-A642-B4AC-6BC4E9CC5293}">
      <dsp:nvSpPr>
        <dsp:cNvPr id="0" name=""/>
        <dsp:cNvSpPr/>
      </dsp:nvSpPr>
      <dsp:spPr>
        <a:xfrm>
          <a:off x="1499275" y="795"/>
          <a:ext cx="1176984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母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亲</a:t>
          </a: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因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未婚</a:t>
          </a:r>
          <a:r>
            <a:rPr lang="en-GB" sz="1200" kern="1200"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怀孕而产子</a:t>
          </a:r>
        </a:p>
      </dsp:txBody>
      <dsp:txXfrm>
        <a:off x="1528003" y="29523"/>
        <a:ext cx="1119528" cy="531036"/>
      </dsp:txXfrm>
    </dsp:sp>
    <dsp:sp modelId="{8391D89C-1717-934B-902F-55C56F3877E0}">
      <dsp:nvSpPr>
        <dsp:cNvPr id="0" name=""/>
        <dsp:cNvSpPr/>
      </dsp:nvSpPr>
      <dsp:spPr>
        <a:xfrm>
          <a:off x="2337061" y="794164"/>
          <a:ext cx="1664868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家庭教育及生活环境欠佳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365789" y="822892"/>
        <a:ext cx="1607412" cy="531036"/>
      </dsp:txXfrm>
    </dsp:sp>
    <dsp:sp modelId="{89A8221A-E15D-404E-A692-DF26E7B55685}">
      <dsp:nvSpPr>
        <dsp:cNvPr id="0" name=""/>
        <dsp:cNvSpPr/>
      </dsp:nvSpPr>
      <dsp:spPr>
        <a:xfrm>
          <a:off x="2411841" y="1734455"/>
          <a:ext cx="1626699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自卑、渴望脱离家庭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440569" y="1763183"/>
        <a:ext cx="1569243" cy="531036"/>
      </dsp:txXfrm>
    </dsp:sp>
    <dsp:sp modelId="{6F398C1D-C8CF-C84E-8A8A-F9E23DFAE126}">
      <dsp:nvSpPr>
        <dsp:cNvPr id="0" name=""/>
        <dsp:cNvSpPr/>
      </dsp:nvSpPr>
      <dsp:spPr>
        <a:xfrm>
          <a:off x="350521" y="1801007"/>
          <a:ext cx="1678815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缺乏恰当的性／爱情价值观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379249" y="1829735"/>
        <a:ext cx="1621359" cy="531036"/>
      </dsp:txXfrm>
    </dsp:sp>
    <dsp:sp modelId="{F9FFD5F9-6D5E-984C-B9CD-3663AAE1C9C0}">
      <dsp:nvSpPr>
        <dsp:cNvPr id="0" name=""/>
        <dsp:cNvSpPr/>
      </dsp:nvSpPr>
      <dsp:spPr>
        <a:xfrm>
          <a:off x="225402" y="782464"/>
          <a:ext cx="1572981" cy="588492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kern="1200">
              <a:latin typeface="Calibri" panose="020F0502020204030204"/>
              <a:ea typeface="+mn-ea"/>
              <a:cs typeface="+mn-cs"/>
            </a:rPr>
            <a:t> </a:t>
          </a:r>
          <a:r>
            <a:rPr lang="zh-TW" altLang="en-US" sz="1200" i="1" kern="1200">
              <a:solidFill>
                <a:srgbClr val="FF0000"/>
              </a:solidFill>
              <a:latin typeface="+mn-ea"/>
              <a:ea typeface="+mn-ea"/>
              <a:cs typeface="+mn-cs"/>
            </a:rPr>
            <a:t>轻率决定发生性行为</a:t>
          </a:r>
          <a:endParaRPr lang="en-GB" sz="1200" i="1" kern="1200">
            <a:solidFill>
              <a:srgbClr val="FF0000"/>
            </a:solidFill>
            <a:latin typeface="+mn-ea"/>
            <a:ea typeface="+mn-ea"/>
            <a:cs typeface="+mn-cs"/>
          </a:endParaRPr>
        </a:p>
      </dsp:txBody>
      <dsp:txXfrm>
        <a:off x="254130" y="811192"/>
        <a:ext cx="1515525" cy="5310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2022-07-15T00:00:00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65DDEC2-B893-419A-9D82-088A0400A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66</Pages>
  <Words>5527</Words>
  <Characters>31510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Sinclair</dc:creator>
  <cp:keywords/>
  <dc:description/>
  <cp:lastModifiedBy>YIP, Cheong-man Eric</cp:lastModifiedBy>
  <cp:revision>3</cp:revision>
  <cp:lastPrinted>2023-12-27T02:11:00Z</cp:lastPrinted>
  <dcterms:created xsi:type="dcterms:W3CDTF">2026-01-22T07:20:00Z</dcterms:created>
  <dcterms:modified xsi:type="dcterms:W3CDTF">2026-01-22T07:21:00Z</dcterms:modified>
</cp:coreProperties>
</file>